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9EA" w:rsidRDefault="00FB49EA" w:rsidP="00FB49EA">
      <w:pPr>
        <w:spacing w:after="0"/>
        <w:jc w:val="center"/>
        <w:rPr>
          <w:rFonts w:ascii="Times New Roman" w:hAnsi="Times New Roman" w:cs="Times New Roman"/>
          <w:lang w:val="uk-UA"/>
        </w:rPr>
      </w:pPr>
      <w:r w:rsidRPr="00FB49EA">
        <w:rPr>
          <w:rFonts w:ascii="Times New Roman" w:hAnsi="Times New Roman" w:cs="Times New Roman"/>
        </w:rPr>
        <w:t xml:space="preserve">ОБҐРУНТУВАННЯ </w:t>
      </w:r>
    </w:p>
    <w:p w:rsidR="00FB49EA" w:rsidRDefault="00FB49EA" w:rsidP="00FB49EA">
      <w:pPr>
        <w:spacing w:after="0"/>
        <w:jc w:val="center"/>
        <w:rPr>
          <w:rFonts w:ascii="Times New Roman" w:hAnsi="Times New Roman" w:cs="Times New Roman"/>
          <w:lang w:val="uk-UA"/>
        </w:rPr>
      </w:pPr>
      <w:r w:rsidRPr="00FB49EA">
        <w:rPr>
          <w:rFonts w:ascii="Times New Roman" w:hAnsi="Times New Roman" w:cs="Times New Roman"/>
          <w:lang w:val="uk-UA"/>
        </w:rPr>
        <w:t xml:space="preserve">технічних та якісних характеристик закупівлі </w:t>
      </w:r>
    </w:p>
    <w:p w:rsidR="006E6787" w:rsidRPr="006E6787" w:rsidRDefault="00FB49EA" w:rsidP="006E6787">
      <w:pPr>
        <w:spacing w:after="0"/>
        <w:jc w:val="center"/>
        <w:rPr>
          <w:rFonts w:ascii="Times New Roman" w:hAnsi="Times New Roman" w:cs="Times New Roman"/>
          <w:lang w:val="uk-UA"/>
        </w:rPr>
      </w:pPr>
      <w:r w:rsidRPr="00FB49EA">
        <w:rPr>
          <w:rFonts w:ascii="Times New Roman" w:hAnsi="Times New Roman" w:cs="Times New Roman"/>
          <w:lang w:val="uk-UA"/>
        </w:rPr>
        <w:t>«</w:t>
      </w:r>
      <w:r w:rsidR="006E6787" w:rsidRPr="006E6787">
        <w:rPr>
          <w:rFonts w:ascii="Times New Roman" w:hAnsi="Times New Roman" w:cs="Times New Roman"/>
          <w:lang w:val="uk-UA"/>
        </w:rPr>
        <w:t xml:space="preserve">Комплектуючі до DJI </w:t>
      </w:r>
      <w:proofErr w:type="spellStart"/>
      <w:r w:rsidR="006E6787" w:rsidRPr="006E6787">
        <w:rPr>
          <w:rFonts w:ascii="Times New Roman" w:hAnsi="Times New Roman" w:cs="Times New Roman"/>
          <w:lang w:val="uk-UA"/>
        </w:rPr>
        <w:t>Mavik</w:t>
      </w:r>
      <w:proofErr w:type="spellEnd"/>
      <w:r w:rsidR="006E6787" w:rsidRPr="006E6787">
        <w:rPr>
          <w:rFonts w:ascii="Times New Roman" w:hAnsi="Times New Roman" w:cs="Times New Roman"/>
          <w:lang w:val="uk-UA"/>
        </w:rPr>
        <w:t xml:space="preserve"> 3 для потреб Збройних Сил оборони України</w:t>
      </w:r>
    </w:p>
    <w:p w:rsidR="003D1967" w:rsidRDefault="006E6787" w:rsidP="006E6787">
      <w:pPr>
        <w:spacing w:after="0"/>
        <w:jc w:val="center"/>
        <w:rPr>
          <w:rFonts w:ascii="Times New Roman" w:hAnsi="Times New Roman" w:cs="Times New Roman"/>
          <w:lang w:val="uk-UA"/>
        </w:rPr>
      </w:pPr>
      <w:r w:rsidRPr="006E6787">
        <w:rPr>
          <w:rFonts w:ascii="Times New Roman" w:hAnsi="Times New Roman" w:cs="Times New Roman"/>
          <w:lang w:val="uk-UA"/>
        </w:rPr>
        <w:t>ДК 021:2015: 34730000-3— Частини повітряних і космічних літальних апаратів та вертольотів</w:t>
      </w:r>
      <w:r w:rsidR="00FB49EA" w:rsidRPr="00FB49EA">
        <w:rPr>
          <w:rFonts w:ascii="Times New Roman" w:hAnsi="Times New Roman" w:cs="Times New Roman"/>
          <w:lang w:val="uk-UA"/>
        </w:rPr>
        <w:t>»,</w:t>
      </w:r>
    </w:p>
    <w:p w:rsidR="00FB49EA" w:rsidRDefault="00FB49EA" w:rsidP="003D1967">
      <w:pPr>
        <w:spacing w:after="0"/>
        <w:jc w:val="both"/>
        <w:rPr>
          <w:rFonts w:ascii="Times New Roman" w:hAnsi="Times New Roman" w:cs="Times New Roman"/>
          <w:lang w:val="uk-UA"/>
        </w:rPr>
      </w:pPr>
      <w:r w:rsidRPr="00FB49EA">
        <w:rPr>
          <w:rFonts w:ascii="Times New Roman" w:hAnsi="Times New Roman" w:cs="Times New Roman"/>
          <w:lang w:val="uk-UA"/>
        </w:rPr>
        <w:t xml:space="preserve">розміру бюджетного призначення, очікуваної вартості предмета закупівлі (оприлюднюється на виконання постанови КМУ № 710 від 11.10.2016 «Про ефективне використання державних коштів» (зі змінами)) </w:t>
      </w:r>
    </w:p>
    <w:p w:rsidR="00FB49EA" w:rsidRPr="00FB49EA" w:rsidRDefault="00FB49EA" w:rsidP="00FB49EA">
      <w:pPr>
        <w:spacing w:after="0"/>
        <w:jc w:val="center"/>
        <w:rPr>
          <w:rFonts w:ascii="Times New Roman" w:hAnsi="Times New Roman" w:cs="Times New Roman"/>
          <w:sz w:val="24"/>
          <w:szCs w:val="24"/>
          <w:lang w:val="uk-UA"/>
        </w:rPr>
      </w:pPr>
    </w:p>
    <w:p w:rsidR="00FB49EA" w:rsidRPr="00224F1B" w:rsidRDefault="00FB49EA" w:rsidP="00FB49EA">
      <w:pPr>
        <w:spacing w:after="0"/>
        <w:jc w:val="both"/>
        <w:rPr>
          <w:rFonts w:ascii="Times New Roman" w:hAnsi="Times New Roman" w:cs="Times New Roman"/>
          <w:b/>
          <w:i/>
          <w:sz w:val="24"/>
          <w:szCs w:val="24"/>
          <w:lang w:val="uk-UA"/>
        </w:rPr>
      </w:pPr>
      <w:r w:rsidRPr="00224F1B">
        <w:rPr>
          <w:rFonts w:ascii="Times New Roman" w:hAnsi="Times New Roman" w:cs="Times New Roman"/>
          <w:b/>
          <w:i/>
          <w:sz w:val="24"/>
          <w:szCs w:val="24"/>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rsidR="00FB49EA" w:rsidRPr="00FB49EA" w:rsidRDefault="00FB49EA" w:rsidP="00FB49EA">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Комунальне підприємство «КАЛИНІВСЬКА ВАРТА» Калинівської селищної ради</w:t>
      </w:r>
      <w:r w:rsidRPr="00FB49EA">
        <w:rPr>
          <w:rFonts w:ascii="Times New Roman" w:hAnsi="Times New Roman" w:cs="Times New Roman"/>
          <w:sz w:val="24"/>
          <w:szCs w:val="24"/>
          <w:lang w:val="uk-UA"/>
        </w:rPr>
        <w:t xml:space="preserve">, </w:t>
      </w:r>
      <w:r>
        <w:rPr>
          <w:rFonts w:ascii="Times New Roman" w:hAnsi="Times New Roman" w:cs="Times New Roman"/>
          <w:sz w:val="24"/>
          <w:szCs w:val="24"/>
          <w:lang w:val="uk-UA"/>
        </w:rPr>
        <w:t>08623</w:t>
      </w:r>
      <w:r w:rsidRPr="00FB49EA">
        <w:rPr>
          <w:rFonts w:ascii="Times New Roman" w:hAnsi="Times New Roman" w:cs="Times New Roman"/>
          <w:sz w:val="24"/>
          <w:szCs w:val="24"/>
          <w:lang w:val="uk-UA"/>
        </w:rPr>
        <w:t xml:space="preserve">, </w:t>
      </w:r>
      <w:r>
        <w:rPr>
          <w:rFonts w:ascii="Times New Roman" w:hAnsi="Times New Roman" w:cs="Times New Roman"/>
          <w:sz w:val="24"/>
          <w:szCs w:val="24"/>
          <w:lang w:val="uk-UA"/>
        </w:rPr>
        <w:t>Україна</w:t>
      </w:r>
      <w:r w:rsidRPr="00FB49EA">
        <w:rPr>
          <w:rFonts w:ascii="Times New Roman" w:hAnsi="Times New Roman" w:cs="Times New Roman"/>
          <w:sz w:val="24"/>
          <w:szCs w:val="24"/>
          <w:lang w:val="uk-UA"/>
        </w:rPr>
        <w:t xml:space="preserve">, </w:t>
      </w:r>
      <w:r>
        <w:rPr>
          <w:rFonts w:ascii="Times New Roman" w:hAnsi="Times New Roman" w:cs="Times New Roman"/>
          <w:sz w:val="24"/>
          <w:szCs w:val="24"/>
          <w:lang w:val="uk-UA"/>
        </w:rPr>
        <w:t>Київська область, Фастівський район, смт Калинівка</w:t>
      </w:r>
      <w:r w:rsidRPr="00FB49EA">
        <w:rPr>
          <w:rFonts w:ascii="Times New Roman" w:hAnsi="Times New Roman" w:cs="Times New Roman"/>
          <w:sz w:val="24"/>
          <w:szCs w:val="24"/>
          <w:lang w:val="uk-UA"/>
        </w:rPr>
        <w:t xml:space="preserve">, вул. </w:t>
      </w:r>
      <w:r>
        <w:rPr>
          <w:rFonts w:ascii="Times New Roman" w:hAnsi="Times New Roman" w:cs="Times New Roman"/>
          <w:sz w:val="24"/>
          <w:szCs w:val="24"/>
          <w:lang w:val="uk-UA"/>
        </w:rPr>
        <w:t>Садова, будинок 44.</w:t>
      </w:r>
    </w:p>
    <w:p w:rsidR="00FB49EA" w:rsidRDefault="00FB49EA" w:rsidP="00FB49EA">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К</w:t>
      </w:r>
      <w:r w:rsidRPr="00FB49EA">
        <w:rPr>
          <w:rFonts w:ascii="Times New Roman" w:hAnsi="Times New Roman" w:cs="Times New Roman"/>
          <w:sz w:val="24"/>
          <w:szCs w:val="24"/>
          <w:lang w:val="uk-UA"/>
        </w:rPr>
        <w:t xml:space="preserve">од ЄДРПОУ </w:t>
      </w:r>
      <w:r>
        <w:rPr>
          <w:rFonts w:ascii="Times New Roman" w:hAnsi="Times New Roman" w:cs="Times New Roman"/>
          <w:sz w:val="24"/>
          <w:szCs w:val="24"/>
          <w:lang w:val="uk-UA"/>
        </w:rPr>
        <w:t>43673832</w:t>
      </w:r>
      <w:r w:rsidRPr="00FB49EA">
        <w:rPr>
          <w:rFonts w:ascii="Times New Roman" w:hAnsi="Times New Roman" w:cs="Times New Roman"/>
          <w:sz w:val="24"/>
          <w:szCs w:val="24"/>
          <w:lang w:val="uk-UA"/>
        </w:rPr>
        <w:t xml:space="preserve"> </w:t>
      </w:r>
    </w:p>
    <w:p w:rsidR="008C2DFB" w:rsidRPr="00224F1B" w:rsidRDefault="00FB49EA" w:rsidP="008C2DFB">
      <w:pPr>
        <w:spacing w:after="0"/>
        <w:jc w:val="both"/>
        <w:rPr>
          <w:rFonts w:ascii="Times New Roman" w:hAnsi="Times New Roman" w:cs="Times New Roman"/>
          <w:b/>
          <w:i/>
          <w:sz w:val="24"/>
          <w:szCs w:val="24"/>
          <w:lang w:val="uk-UA"/>
        </w:rPr>
      </w:pPr>
      <w:r w:rsidRPr="00FB49EA">
        <w:rPr>
          <w:rFonts w:ascii="Times New Roman" w:hAnsi="Times New Roman" w:cs="Times New Roman"/>
          <w:sz w:val="24"/>
          <w:szCs w:val="24"/>
          <w:lang w:val="uk-UA"/>
        </w:rPr>
        <w:t>Категорія Замовника: установа – Юридичні особи, які забезпечують потреби держави або територіальної громади</w:t>
      </w:r>
      <w:r w:rsidR="008C2DFB">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FB49EA">
        <w:rPr>
          <w:rFonts w:ascii="Times New Roman" w:hAnsi="Times New Roman" w:cs="Times New Roman"/>
          <w:sz w:val="24"/>
          <w:szCs w:val="24"/>
          <w:lang w:val="uk-UA"/>
        </w:rPr>
        <w:t>відповідно до пункту 3 частини 1 статті 2 Закону України «Про публічні закупівлі».</w:t>
      </w:r>
      <w:r w:rsidRPr="00FB49EA">
        <w:rPr>
          <w:rFonts w:ascii="Times New Roman" w:hAnsi="Times New Roman" w:cs="Times New Roman"/>
          <w:sz w:val="24"/>
          <w:szCs w:val="24"/>
          <w:lang w:val="uk-UA"/>
        </w:rPr>
        <w:cr/>
      </w:r>
      <w:r w:rsidR="008C2DFB" w:rsidRPr="00224F1B">
        <w:rPr>
          <w:rFonts w:ascii="Times New Roman" w:hAnsi="Times New Roman" w:cs="Times New Roman"/>
          <w:b/>
          <w:i/>
          <w:sz w:val="24"/>
          <w:szCs w:val="24"/>
          <w:lang w:val="uk-UA"/>
        </w:rPr>
        <w:t>Вид та ідентифікатор процедури закупівлі:</w:t>
      </w:r>
    </w:p>
    <w:p w:rsidR="00C11188" w:rsidRDefault="008C2DFB" w:rsidP="008C2DFB">
      <w:pPr>
        <w:spacing w:after="0"/>
        <w:jc w:val="both"/>
        <w:rPr>
          <w:rFonts w:ascii="Times New Roman" w:hAnsi="Times New Roman" w:cs="Times New Roman"/>
          <w:sz w:val="24"/>
          <w:szCs w:val="24"/>
          <w:lang w:val="uk-UA"/>
        </w:rPr>
      </w:pPr>
      <w:r w:rsidRPr="008C2DFB">
        <w:rPr>
          <w:rFonts w:ascii="Times New Roman" w:hAnsi="Times New Roman" w:cs="Times New Roman"/>
          <w:sz w:val="24"/>
          <w:szCs w:val="24"/>
          <w:lang w:val="uk-UA"/>
        </w:rPr>
        <w:t xml:space="preserve">Відкриті торги з особливостями - </w:t>
      </w:r>
      <w:r w:rsidR="006E6787" w:rsidRPr="006E6787">
        <w:rPr>
          <w:rFonts w:ascii="Times New Roman" w:hAnsi="Times New Roman" w:cs="Times New Roman"/>
          <w:sz w:val="24"/>
          <w:szCs w:val="24"/>
          <w:lang w:val="uk-UA"/>
        </w:rPr>
        <w:t>UA-2024-11-15-008203-a</w:t>
      </w:r>
    </w:p>
    <w:p w:rsidR="00AD3F7E" w:rsidRDefault="00AD3F7E" w:rsidP="008C2DFB">
      <w:pPr>
        <w:spacing w:after="0"/>
        <w:jc w:val="both"/>
        <w:rPr>
          <w:rFonts w:ascii="Times New Roman" w:hAnsi="Times New Roman" w:cs="Times New Roman"/>
          <w:sz w:val="24"/>
          <w:szCs w:val="24"/>
          <w:lang w:val="uk-UA"/>
        </w:rPr>
      </w:pPr>
      <w:r w:rsidRPr="00AD3F7E">
        <w:rPr>
          <w:rFonts w:ascii="Times New Roman" w:hAnsi="Times New Roman" w:cs="Times New Roman"/>
          <w:b/>
          <w:i/>
          <w:sz w:val="24"/>
          <w:szCs w:val="24"/>
          <w:lang w:val="uk-UA"/>
        </w:rPr>
        <w:t>Розмір бюджетного призначення</w:t>
      </w:r>
      <w:r w:rsidRPr="00AD3F7E">
        <w:rPr>
          <w:rFonts w:ascii="Times New Roman" w:hAnsi="Times New Roman" w:cs="Times New Roman"/>
          <w:sz w:val="24"/>
          <w:szCs w:val="24"/>
          <w:lang w:val="uk-UA"/>
        </w:rPr>
        <w:t xml:space="preserve">: </w:t>
      </w:r>
      <w:r w:rsidR="006E6787">
        <w:rPr>
          <w:rFonts w:ascii="Times New Roman" w:hAnsi="Times New Roman" w:cs="Times New Roman"/>
          <w:sz w:val="24"/>
          <w:szCs w:val="24"/>
          <w:lang w:val="uk-UA"/>
        </w:rPr>
        <w:t>700</w:t>
      </w:r>
      <w:r w:rsidRPr="00AD3F7E">
        <w:rPr>
          <w:rFonts w:ascii="Times New Roman" w:hAnsi="Times New Roman" w:cs="Times New Roman"/>
          <w:sz w:val="24"/>
          <w:szCs w:val="24"/>
          <w:lang w:val="uk-UA"/>
        </w:rPr>
        <w:t xml:space="preserve"> 000, 00 грн. (сім</w:t>
      </w:r>
      <w:r w:rsidR="006E6787">
        <w:rPr>
          <w:rFonts w:ascii="Times New Roman" w:hAnsi="Times New Roman" w:cs="Times New Roman"/>
          <w:sz w:val="24"/>
          <w:szCs w:val="24"/>
          <w:lang w:val="uk-UA"/>
        </w:rPr>
        <w:t>сот</w:t>
      </w:r>
      <w:r w:rsidRPr="00AD3F7E">
        <w:rPr>
          <w:rFonts w:ascii="Times New Roman" w:hAnsi="Times New Roman" w:cs="Times New Roman"/>
          <w:sz w:val="24"/>
          <w:szCs w:val="24"/>
          <w:lang w:val="uk-UA"/>
        </w:rPr>
        <w:t xml:space="preserve"> тисяч гривень 00 коп.)</w:t>
      </w:r>
    </w:p>
    <w:p w:rsidR="006E6787" w:rsidRDefault="00AC57F9" w:rsidP="008C2DFB">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Р</w:t>
      </w:r>
      <w:r w:rsidRPr="00AC57F9">
        <w:rPr>
          <w:rFonts w:ascii="Times New Roman" w:hAnsi="Times New Roman" w:cs="Times New Roman"/>
          <w:sz w:val="24"/>
          <w:szCs w:val="24"/>
          <w:lang w:val="uk-UA"/>
        </w:rPr>
        <w:t>озмір бюджетного призначення визначений відповідно до потреби військових формувань</w:t>
      </w:r>
      <w:r w:rsidRPr="00AC57F9">
        <w:rPr>
          <w:lang w:val="uk-UA"/>
        </w:rPr>
        <w:t xml:space="preserve"> </w:t>
      </w:r>
      <w:r w:rsidR="00AD3F7E">
        <w:rPr>
          <w:lang w:val="uk-UA"/>
        </w:rPr>
        <w:t>(</w:t>
      </w:r>
      <w:r w:rsidRPr="00AC57F9">
        <w:rPr>
          <w:rFonts w:ascii="Times New Roman" w:hAnsi="Times New Roman" w:cs="Times New Roman"/>
          <w:sz w:val="24"/>
          <w:szCs w:val="24"/>
          <w:lang w:val="uk-UA"/>
        </w:rPr>
        <w:t>лист</w:t>
      </w:r>
      <w:r w:rsidR="00AD3F7E">
        <w:rPr>
          <w:rFonts w:ascii="Times New Roman" w:hAnsi="Times New Roman" w:cs="Times New Roman"/>
          <w:sz w:val="24"/>
          <w:szCs w:val="24"/>
          <w:lang w:val="uk-UA"/>
        </w:rPr>
        <w:t xml:space="preserve"> </w:t>
      </w:r>
      <w:r w:rsidRPr="00AC57F9">
        <w:rPr>
          <w:rFonts w:ascii="Times New Roman" w:hAnsi="Times New Roman" w:cs="Times New Roman"/>
          <w:sz w:val="24"/>
          <w:szCs w:val="24"/>
          <w:lang w:val="uk-UA"/>
        </w:rPr>
        <w:t xml:space="preserve">військової частини </w:t>
      </w:r>
      <w:r w:rsidR="006E6787" w:rsidRPr="006E6787">
        <w:rPr>
          <w:rFonts w:ascii="Times New Roman" w:hAnsi="Times New Roman" w:cs="Times New Roman"/>
          <w:sz w:val="24"/>
          <w:szCs w:val="24"/>
          <w:lang w:val="uk-UA"/>
        </w:rPr>
        <w:t>А7376 від 21.10.2024 № 1703/3952</w:t>
      </w:r>
      <w:r w:rsidR="00AD3F7E">
        <w:rPr>
          <w:rFonts w:ascii="Times New Roman" w:hAnsi="Times New Roman" w:cs="Times New Roman"/>
          <w:sz w:val="24"/>
          <w:szCs w:val="24"/>
          <w:lang w:val="uk-UA"/>
        </w:rPr>
        <w:t>)</w:t>
      </w:r>
      <w:r>
        <w:rPr>
          <w:rFonts w:ascii="Times New Roman" w:hAnsi="Times New Roman" w:cs="Times New Roman"/>
          <w:sz w:val="24"/>
          <w:szCs w:val="24"/>
          <w:lang w:val="uk-UA"/>
        </w:rPr>
        <w:t xml:space="preserve"> та</w:t>
      </w:r>
      <w:r w:rsidRPr="00AC57F9">
        <w:rPr>
          <w:rFonts w:ascii="Times New Roman" w:hAnsi="Times New Roman" w:cs="Times New Roman"/>
          <w:sz w:val="24"/>
          <w:szCs w:val="24"/>
          <w:lang w:val="uk-UA"/>
        </w:rPr>
        <w:t xml:space="preserve"> </w:t>
      </w:r>
      <w:r w:rsidR="003D1967" w:rsidRPr="003D1967">
        <w:rPr>
          <w:rFonts w:ascii="Times New Roman" w:hAnsi="Times New Roman" w:cs="Times New Roman"/>
          <w:sz w:val="24"/>
          <w:szCs w:val="24"/>
          <w:lang w:val="uk-UA"/>
        </w:rPr>
        <w:t xml:space="preserve"> </w:t>
      </w:r>
      <w:r w:rsidR="006E6787" w:rsidRPr="006E6787">
        <w:rPr>
          <w:rFonts w:ascii="Times New Roman" w:hAnsi="Times New Roman" w:cs="Times New Roman"/>
          <w:sz w:val="24"/>
          <w:szCs w:val="24"/>
          <w:lang w:val="uk-UA"/>
        </w:rPr>
        <w:t xml:space="preserve">рішення виконавчого комітету Калинівської селищної ради від 24.10.2024 № 266-15 «Про визначення відповідального виконавця Програми підтримки військових частин Збройних Сил України на 2023-2024 роки, затвердженої рішенням Калинівської селищної ради від 21.06.2024 № 587-40-VIII» </w:t>
      </w:r>
    </w:p>
    <w:p w:rsidR="008C2DFB" w:rsidRPr="00224F1B" w:rsidRDefault="008C2DFB" w:rsidP="008C2DFB">
      <w:pPr>
        <w:spacing w:after="0"/>
        <w:jc w:val="both"/>
        <w:rPr>
          <w:rFonts w:ascii="Times New Roman" w:hAnsi="Times New Roman" w:cs="Times New Roman"/>
          <w:b/>
          <w:i/>
          <w:sz w:val="24"/>
          <w:szCs w:val="24"/>
          <w:lang w:val="uk-UA"/>
        </w:rPr>
      </w:pPr>
      <w:r w:rsidRPr="00224F1B">
        <w:rPr>
          <w:rFonts w:ascii="Times New Roman" w:hAnsi="Times New Roman" w:cs="Times New Roman"/>
          <w:b/>
          <w:i/>
          <w:sz w:val="24"/>
          <w:szCs w:val="24"/>
          <w:lang w:val="uk-UA"/>
        </w:rPr>
        <w:t>Очікувана вартість та обґрунтування очікуваної вартості предмета закупівлі:</w:t>
      </w:r>
    </w:p>
    <w:p w:rsidR="00C11188" w:rsidRDefault="00AC57F9" w:rsidP="00C11188">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Очікувана вартість предмета закупівлі </w:t>
      </w:r>
      <w:r w:rsidR="00C11188" w:rsidRPr="00C11188">
        <w:rPr>
          <w:rFonts w:ascii="Times New Roman" w:hAnsi="Times New Roman" w:cs="Times New Roman"/>
          <w:sz w:val="24"/>
          <w:szCs w:val="24"/>
          <w:lang w:val="uk-UA"/>
        </w:rPr>
        <w:t>визначена методом порівняння ринкових цін</w:t>
      </w:r>
      <w:r w:rsidR="006E6787">
        <w:rPr>
          <w:rFonts w:ascii="Times New Roman" w:hAnsi="Times New Roman" w:cs="Times New Roman"/>
          <w:sz w:val="24"/>
          <w:szCs w:val="24"/>
          <w:lang w:val="uk-UA"/>
        </w:rPr>
        <w:t xml:space="preserve"> </w:t>
      </w:r>
      <w:r w:rsidR="00C11188" w:rsidRPr="00C11188">
        <w:rPr>
          <w:rFonts w:ascii="Times New Roman" w:hAnsi="Times New Roman" w:cs="Times New Roman"/>
          <w:sz w:val="24"/>
          <w:szCs w:val="24"/>
          <w:lang w:val="uk-UA"/>
        </w:rPr>
        <w:t xml:space="preserve"> та інформації з веб-сайтів виробників і постачальників предмету закупівлі. Також при визначені очікуваної вартості закупівлі враховувалась інформація, що міститься в мережі Інтернет у відкритому доступі, у тому числі в електронній системі </w:t>
      </w:r>
      <w:proofErr w:type="spellStart"/>
      <w:r w:rsidR="00C11188" w:rsidRPr="00C11188">
        <w:rPr>
          <w:rFonts w:ascii="Times New Roman" w:hAnsi="Times New Roman" w:cs="Times New Roman"/>
          <w:sz w:val="24"/>
          <w:szCs w:val="24"/>
          <w:lang w:val="uk-UA"/>
        </w:rPr>
        <w:t>Prozorro</w:t>
      </w:r>
      <w:proofErr w:type="spellEnd"/>
      <w:r w:rsidR="00C11188" w:rsidRPr="00C11188">
        <w:rPr>
          <w:rFonts w:ascii="Times New Roman" w:hAnsi="Times New Roman" w:cs="Times New Roman"/>
          <w:sz w:val="24"/>
          <w:szCs w:val="24"/>
          <w:lang w:val="uk-UA"/>
        </w:rPr>
        <w:t>.</w:t>
      </w:r>
    </w:p>
    <w:p w:rsidR="008C2DFB" w:rsidRDefault="008C2DFB" w:rsidP="008C2DFB">
      <w:pPr>
        <w:spacing w:after="0"/>
        <w:jc w:val="both"/>
        <w:rPr>
          <w:rFonts w:ascii="Times New Roman" w:hAnsi="Times New Roman" w:cs="Times New Roman"/>
          <w:sz w:val="24"/>
          <w:szCs w:val="24"/>
          <w:lang w:val="uk-UA"/>
        </w:rPr>
      </w:pPr>
      <w:r w:rsidRPr="008C2DFB">
        <w:rPr>
          <w:rFonts w:ascii="Times New Roman" w:hAnsi="Times New Roman" w:cs="Times New Roman"/>
          <w:sz w:val="24"/>
          <w:szCs w:val="24"/>
          <w:lang w:val="uk-UA"/>
        </w:rPr>
        <w:t>Замовником здійснено розрахунок очіку</w:t>
      </w:r>
      <w:r>
        <w:rPr>
          <w:rFonts w:ascii="Times New Roman" w:hAnsi="Times New Roman" w:cs="Times New Roman"/>
          <w:sz w:val="24"/>
          <w:szCs w:val="24"/>
          <w:lang w:val="uk-UA"/>
        </w:rPr>
        <w:t xml:space="preserve">ваної вартості послуг методом </w:t>
      </w:r>
      <w:r w:rsidRPr="008C2DFB">
        <w:rPr>
          <w:rFonts w:ascii="Times New Roman" w:hAnsi="Times New Roman" w:cs="Times New Roman"/>
          <w:sz w:val="24"/>
          <w:szCs w:val="24"/>
          <w:lang w:val="uk-UA"/>
        </w:rPr>
        <w:t>порівняння ринкових цін відповідно до примірної методики визначення очікуваної в</w:t>
      </w:r>
      <w:r>
        <w:rPr>
          <w:rFonts w:ascii="Times New Roman" w:hAnsi="Times New Roman" w:cs="Times New Roman"/>
          <w:sz w:val="24"/>
          <w:szCs w:val="24"/>
          <w:lang w:val="uk-UA"/>
        </w:rPr>
        <w:t xml:space="preserve">артості предмета закупівлі, яка </w:t>
      </w:r>
      <w:r w:rsidRPr="008C2DFB">
        <w:rPr>
          <w:rFonts w:ascii="Times New Roman" w:hAnsi="Times New Roman" w:cs="Times New Roman"/>
          <w:sz w:val="24"/>
          <w:szCs w:val="24"/>
          <w:lang w:val="uk-UA"/>
        </w:rPr>
        <w:t>затверджена наказом Міністерства розвитку економіки, торгівлі та сільського господарства України 18.02.2020 № 275.</w:t>
      </w:r>
      <w:r w:rsidR="00224F1B">
        <w:rPr>
          <w:rFonts w:ascii="Times New Roman" w:hAnsi="Times New Roman" w:cs="Times New Roman"/>
          <w:sz w:val="24"/>
          <w:szCs w:val="24"/>
          <w:lang w:val="uk-UA"/>
        </w:rPr>
        <w:t xml:space="preserve"> При </w:t>
      </w:r>
      <w:r w:rsidRPr="008C2DFB">
        <w:rPr>
          <w:rFonts w:ascii="Times New Roman" w:hAnsi="Times New Roman" w:cs="Times New Roman"/>
          <w:sz w:val="24"/>
          <w:szCs w:val="24"/>
          <w:lang w:val="uk-UA"/>
        </w:rPr>
        <w:t>цьому розрахунок очікуваної вартості проводився згідно з аналізом цін на даний вид послу</w:t>
      </w:r>
      <w:r w:rsidR="00224F1B">
        <w:rPr>
          <w:rFonts w:ascii="Times New Roman" w:hAnsi="Times New Roman" w:cs="Times New Roman"/>
          <w:sz w:val="24"/>
          <w:szCs w:val="24"/>
          <w:lang w:val="uk-UA"/>
        </w:rPr>
        <w:t xml:space="preserve">г на дату формування очікуваної </w:t>
      </w:r>
      <w:r w:rsidRPr="008C2DFB">
        <w:rPr>
          <w:rFonts w:ascii="Times New Roman" w:hAnsi="Times New Roman" w:cs="Times New Roman"/>
          <w:sz w:val="24"/>
          <w:szCs w:val="24"/>
          <w:lang w:val="uk-UA"/>
        </w:rPr>
        <w:t>вартості предмета закупівлі.</w:t>
      </w:r>
    </w:p>
    <w:p w:rsidR="00AD3F7E" w:rsidRPr="008C2DFB" w:rsidRDefault="00AD3F7E" w:rsidP="008C2DFB">
      <w:pPr>
        <w:spacing w:after="0"/>
        <w:jc w:val="both"/>
        <w:rPr>
          <w:rFonts w:ascii="Times New Roman" w:hAnsi="Times New Roman" w:cs="Times New Roman"/>
          <w:sz w:val="24"/>
          <w:szCs w:val="24"/>
          <w:lang w:val="uk-UA"/>
        </w:rPr>
      </w:pPr>
    </w:p>
    <w:p w:rsidR="00301552" w:rsidRPr="00224F1B" w:rsidRDefault="00F56B31" w:rsidP="00BE26D7">
      <w:pPr>
        <w:spacing w:after="0"/>
        <w:jc w:val="both"/>
        <w:rPr>
          <w:rFonts w:ascii="Times New Roman" w:hAnsi="Times New Roman" w:cs="Times New Roman"/>
          <w:b/>
          <w:i/>
          <w:sz w:val="24"/>
          <w:szCs w:val="24"/>
          <w:lang w:val="uk-UA"/>
        </w:rPr>
      </w:pPr>
      <w:r w:rsidRPr="00224F1B">
        <w:rPr>
          <w:rFonts w:ascii="Times New Roman" w:hAnsi="Times New Roman" w:cs="Times New Roman"/>
          <w:b/>
          <w:i/>
          <w:sz w:val="24"/>
          <w:szCs w:val="24"/>
          <w:lang w:val="uk-UA"/>
        </w:rPr>
        <w:t>Обґрунтування технічних та якісних характеристик предмета закупівлі:</w:t>
      </w:r>
    </w:p>
    <w:p w:rsidR="006E6787" w:rsidRPr="006E6787" w:rsidRDefault="006E6787" w:rsidP="006E6787">
      <w:pPr>
        <w:spacing w:after="120" w:line="240" w:lineRule="auto"/>
        <w:ind w:right="-6" w:firstLine="720"/>
        <w:jc w:val="center"/>
        <w:rPr>
          <w:rFonts w:ascii="Times New Roman" w:eastAsia="Arial" w:hAnsi="Times New Roman" w:cs="Times New Roman"/>
          <w:b/>
          <w:bCs/>
          <w:sz w:val="28"/>
          <w:szCs w:val="28"/>
          <w:lang w:eastAsia="ru-RU"/>
        </w:rPr>
      </w:pPr>
      <w:bookmarkStart w:id="0" w:name="_GoBack"/>
      <w:bookmarkEnd w:id="0"/>
      <w:r w:rsidRPr="006E6787">
        <w:rPr>
          <w:rFonts w:ascii="Times New Roman" w:eastAsia="Arial" w:hAnsi="Times New Roman" w:cs="Times New Roman"/>
          <w:b/>
          <w:bCs/>
          <w:sz w:val="28"/>
          <w:szCs w:val="28"/>
          <w:lang w:eastAsia="ru-RU"/>
        </w:rPr>
        <w:t>ТЕХНІЧНІ</w:t>
      </w:r>
      <w:r w:rsidRPr="006E6787">
        <w:rPr>
          <w:rFonts w:ascii="Times New Roman" w:eastAsia="Arial" w:hAnsi="Times New Roman" w:cs="Times New Roman"/>
          <w:b/>
          <w:bCs/>
          <w:sz w:val="28"/>
          <w:szCs w:val="28"/>
          <w:lang w:val="uk-UA" w:eastAsia="ru-RU"/>
        </w:rPr>
        <w:t xml:space="preserve">, </w:t>
      </w:r>
      <w:r w:rsidRPr="006E6787">
        <w:rPr>
          <w:rFonts w:ascii="Times New Roman" w:eastAsia="Arial" w:hAnsi="Times New Roman" w:cs="Times New Roman"/>
          <w:b/>
          <w:bCs/>
          <w:sz w:val="28"/>
          <w:szCs w:val="28"/>
          <w:lang w:eastAsia="ru-RU"/>
        </w:rPr>
        <w:t xml:space="preserve">ЯКІСНІ </w:t>
      </w:r>
      <w:r w:rsidRPr="006E6787">
        <w:rPr>
          <w:rFonts w:ascii="Times New Roman" w:eastAsia="Arial" w:hAnsi="Times New Roman" w:cs="Times New Roman"/>
          <w:b/>
          <w:bCs/>
          <w:sz w:val="28"/>
          <w:szCs w:val="28"/>
          <w:lang w:val="uk-UA" w:eastAsia="ru-RU"/>
        </w:rPr>
        <w:t xml:space="preserve">ТА КІЛЬКІСНІ </w:t>
      </w:r>
      <w:r w:rsidRPr="006E6787">
        <w:rPr>
          <w:rFonts w:ascii="Times New Roman" w:eastAsia="Arial" w:hAnsi="Times New Roman" w:cs="Times New Roman"/>
          <w:b/>
          <w:bCs/>
          <w:sz w:val="28"/>
          <w:szCs w:val="28"/>
          <w:lang w:eastAsia="ru-RU"/>
        </w:rPr>
        <w:t>ХАРАКТЕРИСТИКИ ПРЕДМЕТА ЗАКУПІВЛІ</w:t>
      </w:r>
    </w:p>
    <w:p w:rsidR="006E6787" w:rsidRPr="006E6787" w:rsidRDefault="006E6787" w:rsidP="006E6787">
      <w:pPr>
        <w:spacing w:after="120" w:line="240" w:lineRule="auto"/>
        <w:ind w:right="-6"/>
        <w:jc w:val="center"/>
        <w:rPr>
          <w:rFonts w:ascii="Times New Roman" w:eastAsia="Arial" w:hAnsi="Times New Roman" w:cs="Times New Roman"/>
          <w:b/>
          <w:bCs/>
          <w:sz w:val="28"/>
          <w:szCs w:val="28"/>
          <w:lang w:val="uk-UA" w:eastAsia="ru-RU"/>
        </w:rPr>
      </w:pPr>
      <w:r w:rsidRPr="006E6787">
        <w:rPr>
          <w:rFonts w:ascii="Times New Roman" w:eastAsia="Arial" w:hAnsi="Times New Roman" w:cs="Times New Roman"/>
          <w:b/>
          <w:bCs/>
          <w:sz w:val="28"/>
          <w:szCs w:val="28"/>
          <w:lang w:val="uk-UA" w:eastAsia="ru-RU"/>
        </w:rPr>
        <w:t>(ТЕХНІЧНА СПЕЦИФІКАЦІЯ)</w:t>
      </w:r>
    </w:p>
    <w:p w:rsidR="006E6787" w:rsidRPr="006E6787" w:rsidRDefault="006E6787" w:rsidP="006E6787">
      <w:pPr>
        <w:spacing w:after="0" w:line="240" w:lineRule="auto"/>
        <w:jc w:val="both"/>
        <w:rPr>
          <w:rFonts w:ascii="Times New Roman" w:eastAsia="Arial" w:hAnsi="Times New Roman" w:cs="Times New Roman"/>
          <w:b/>
          <w:iCs/>
          <w:sz w:val="24"/>
          <w:szCs w:val="24"/>
          <w:shd w:val="clear" w:color="auto" w:fill="FFFFFF"/>
          <w:lang w:val="uk-UA" w:eastAsia="ru-RU"/>
        </w:rPr>
      </w:pPr>
      <w:r w:rsidRPr="006E6787">
        <w:rPr>
          <w:rFonts w:ascii="Times New Roman" w:eastAsia="Arial" w:hAnsi="Times New Roman" w:cs="Times New Roman"/>
          <w:b/>
          <w:iCs/>
          <w:sz w:val="24"/>
          <w:szCs w:val="24"/>
          <w:shd w:val="clear" w:color="auto" w:fill="FFFFFF"/>
          <w:lang w:val="uk-UA" w:eastAsia="ru-RU"/>
        </w:rPr>
        <w:t xml:space="preserve">Предмет закупівлі: Комплектуючі до DJI </w:t>
      </w:r>
      <w:proofErr w:type="spellStart"/>
      <w:r w:rsidRPr="006E6787">
        <w:rPr>
          <w:rFonts w:ascii="Times New Roman" w:eastAsia="Arial" w:hAnsi="Times New Roman" w:cs="Times New Roman"/>
          <w:b/>
          <w:iCs/>
          <w:sz w:val="24"/>
          <w:szCs w:val="24"/>
          <w:shd w:val="clear" w:color="auto" w:fill="FFFFFF"/>
          <w:lang w:val="uk-UA" w:eastAsia="ru-RU"/>
        </w:rPr>
        <w:t>Mavik</w:t>
      </w:r>
      <w:proofErr w:type="spellEnd"/>
      <w:r w:rsidRPr="006E6787">
        <w:rPr>
          <w:rFonts w:ascii="Times New Roman" w:eastAsia="Arial" w:hAnsi="Times New Roman" w:cs="Times New Roman"/>
          <w:b/>
          <w:iCs/>
          <w:sz w:val="24"/>
          <w:szCs w:val="24"/>
          <w:shd w:val="clear" w:color="auto" w:fill="FFFFFF"/>
          <w:lang w:val="uk-UA" w:eastAsia="ru-RU"/>
        </w:rPr>
        <w:t xml:space="preserve"> 3 для потреб Збройних Сил оборони України ДК 021:2015: 34730000-3— Частини повітряних і космічних літальних апаратів та вертольотів</w:t>
      </w:r>
    </w:p>
    <w:p w:rsidR="006E6787" w:rsidRPr="006E6787" w:rsidRDefault="006E6787" w:rsidP="006E6787">
      <w:pPr>
        <w:spacing w:after="0" w:line="240" w:lineRule="auto"/>
        <w:jc w:val="both"/>
        <w:rPr>
          <w:rFonts w:ascii="Times New Roman" w:eastAsia="Arial" w:hAnsi="Times New Roman" w:cs="Times New Roman"/>
          <w:b/>
          <w:iCs/>
          <w:sz w:val="24"/>
          <w:szCs w:val="24"/>
          <w:shd w:val="clear" w:color="auto" w:fill="FFFFFF"/>
          <w:lang w:val="uk-UA" w:eastAsia="ru-RU"/>
        </w:rPr>
      </w:pPr>
      <w:r w:rsidRPr="006E6787">
        <w:rPr>
          <w:rFonts w:ascii="Times New Roman" w:eastAsia="Calibri" w:hAnsi="Times New Roman" w:cs="Times New Roman"/>
          <w:sz w:val="24"/>
          <w:szCs w:val="24"/>
          <w:lang w:val="uk-UA"/>
        </w:rPr>
        <w:t xml:space="preserve">Обсяги (кількість), технічні, якісні </w:t>
      </w:r>
      <w:proofErr w:type="spellStart"/>
      <w:r w:rsidRPr="006E6787">
        <w:rPr>
          <w:rFonts w:ascii="Times New Roman" w:eastAsia="Calibri" w:hAnsi="Times New Roman" w:cs="Times New Roman"/>
          <w:sz w:val="24"/>
          <w:szCs w:val="24"/>
          <w:lang w:val="uk-UA"/>
        </w:rPr>
        <w:t>характеристки</w:t>
      </w:r>
      <w:proofErr w:type="spellEnd"/>
      <w:r w:rsidRPr="006E6787">
        <w:rPr>
          <w:rFonts w:ascii="Times New Roman" w:eastAsia="Calibri" w:hAnsi="Times New Roman" w:cs="Times New Roman"/>
          <w:sz w:val="24"/>
          <w:szCs w:val="24"/>
          <w:lang w:val="uk-UA"/>
        </w:rPr>
        <w:t xml:space="preserve"> предмета закупівлі:  </w:t>
      </w:r>
    </w:p>
    <w:p w:rsidR="006E6787" w:rsidRPr="006E6787" w:rsidRDefault="006E6787" w:rsidP="006E6787">
      <w:pPr>
        <w:spacing w:after="0" w:line="240" w:lineRule="auto"/>
        <w:ind w:left="360"/>
        <w:contextualSpacing/>
        <w:jc w:val="right"/>
        <w:rPr>
          <w:rFonts w:ascii="Times New Roman" w:eastAsia="Calibri" w:hAnsi="Times New Roman" w:cs="Times New Roman"/>
          <w:b/>
          <w:sz w:val="24"/>
          <w:szCs w:val="24"/>
          <w:lang w:val="uk-UA"/>
        </w:rPr>
      </w:pPr>
      <w:r w:rsidRPr="006E6787">
        <w:rPr>
          <w:rFonts w:ascii="Times New Roman" w:eastAsia="Arial" w:hAnsi="Times New Roman" w:cs="Times New Roman"/>
          <w:b/>
          <w:sz w:val="24"/>
          <w:szCs w:val="24"/>
          <w:lang w:val="uk-UA" w:eastAsia="ru-RU"/>
        </w:rPr>
        <w:t>Таблиця 1</w:t>
      </w:r>
    </w:p>
    <w:p w:rsidR="006E6787" w:rsidRPr="006E6787" w:rsidRDefault="006E6787" w:rsidP="006E6787">
      <w:pPr>
        <w:spacing w:after="0" w:line="240" w:lineRule="auto"/>
        <w:jc w:val="both"/>
        <w:rPr>
          <w:rFonts w:ascii="Times New Roman" w:eastAsia="Arial" w:hAnsi="Times New Roman" w:cs="Times New Roman"/>
          <w:i/>
          <w:color w:val="00000A"/>
          <w:sz w:val="24"/>
          <w:szCs w:val="24"/>
          <w:lang w:val="uk-UA" w:eastAsia="ru-RU"/>
        </w:rPr>
      </w:pPr>
    </w:p>
    <w:tbl>
      <w:tblPr>
        <w:tblW w:w="10631" w:type="dxa"/>
        <w:tblInd w:w="-714" w:type="dxa"/>
        <w:tblLayout w:type="fixed"/>
        <w:tblLook w:val="0000" w:firstRow="0" w:lastRow="0" w:firstColumn="0" w:lastColumn="0" w:noHBand="0" w:noVBand="0"/>
      </w:tblPr>
      <w:tblGrid>
        <w:gridCol w:w="1275"/>
        <w:gridCol w:w="3969"/>
        <w:gridCol w:w="851"/>
        <w:gridCol w:w="850"/>
        <w:gridCol w:w="2267"/>
        <w:gridCol w:w="1419"/>
      </w:tblGrid>
      <w:tr w:rsidR="006E6787" w:rsidRPr="006E6787" w:rsidTr="006C6770">
        <w:tc>
          <w:tcPr>
            <w:tcW w:w="5244" w:type="dxa"/>
            <w:gridSpan w:val="2"/>
            <w:tcBorders>
              <w:top w:val="single" w:sz="4" w:space="0" w:color="000000"/>
              <w:left w:val="single" w:sz="4" w:space="0" w:color="000000"/>
              <w:bottom w:val="single" w:sz="4" w:space="0" w:color="000000"/>
              <w:right w:val="single" w:sz="4" w:space="0" w:color="000000"/>
            </w:tcBorders>
          </w:tcPr>
          <w:p w:rsidR="006E6787" w:rsidRPr="006E6787" w:rsidRDefault="006E6787" w:rsidP="006E6787">
            <w:pPr>
              <w:widowControl w:val="0"/>
              <w:suppressAutoHyphens/>
              <w:spacing w:after="0" w:line="100" w:lineRule="atLeast"/>
              <w:jc w:val="center"/>
              <w:rPr>
                <w:rFonts w:ascii="Times New Roman" w:eastAsia="Times New Roman" w:hAnsi="Times New Roman" w:cs="Times New Roman"/>
                <w:b/>
                <w:color w:val="000000"/>
                <w:sz w:val="24"/>
                <w:szCs w:val="24"/>
                <w:lang w:val="uk-UA" w:eastAsia="ar-SA"/>
              </w:rPr>
            </w:pPr>
            <w:r w:rsidRPr="006E6787">
              <w:rPr>
                <w:rFonts w:ascii="Times New Roman" w:eastAsia="Times New Roman" w:hAnsi="Times New Roman" w:cs="Times New Roman"/>
                <w:b/>
                <w:color w:val="000000"/>
                <w:sz w:val="24"/>
                <w:szCs w:val="24"/>
                <w:lang w:val="uk-UA" w:eastAsia="ar-SA"/>
              </w:rPr>
              <w:lastRenderedPageBreak/>
              <w:t xml:space="preserve">Технічні, якісні характеристики предмета закупівлі, визначені Замовником </w:t>
            </w:r>
          </w:p>
        </w:tc>
        <w:tc>
          <w:tcPr>
            <w:tcW w:w="851" w:type="dxa"/>
            <w:tcBorders>
              <w:top w:val="single" w:sz="4" w:space="0" w:color="000000"/>
              <w:left w:val="single" w:sz="4" w:space="0" w:color="000000"/>
              <w:bottom w:val="single" w:sz="4" w:space="0" w:color="000000"/>
              <w:right w:val="single" w:sz="4" w:space="0" w:color="000000"/>
            </w:tcBorders>
          </w:tcPr>
          <w:p w:rsidR="006E6787" w:rsidRPr="006E6787" w:rsidRDefault="006E6787" w:rsidP="006E6787">
            <w:pPr>
              <w:widowControl w:val="0"/>
              <w:suppressAutoHyphens/>
              <w:spacing w:after="0" w:line="100" w:lineRule="atLeast"/>
              <w:jc w:val="center"/>
              <w:rPr>
                <w:rFonts w:ascii="Times New Roman" w:eastAsia="Times New Roman" w:hAnsi="Times New Roman" w:cs="Times New Roman"/>
                <w:b/>
                <w:color w:val="000000"/>
                <w:sz w:val="24"/>
                <w:szCs w:val="24"/>
                <w:lang w:val="uk-UA" w:eastAsia="ar-SA"/>
              </w:rPr>
            </w:pPr>
            <w:r w:rsidRPr="006E6787">
              <w:rPr>
                <w:rFonts w:ascii="Times New Roman" w:eastAsia="Times New Roman" w:hAnsi="Times New Roman" w:cs="Times New Roman"/>
                <w:b/>
                <w:color w:val="000000"/>
                <w:sz w:val="24"/>
                <w:szCs w:val="24"/>
                <w:lang w:val="uk-UA" w:eastAsia="ar-SA"/>
              </w:rPr>
              <w:t>Одиниця виміру</w:t>
            </w:r>
          </w:p>
        </w:tc>
        <w:tc>
          <w:tcPr>
            <w:tcW w:w="850" w:type="dxa"/>
            <w:tcBorders>
              <w:top w:val="single" w:sz="4" w:space="0" w:color="000000"/>
              <w:left w:val="single" w:sz="4" w:space="0" w:color="000000"/>
              <w:bottom w:val="single" w:sz="4" w:space="0" w:color="000000"/>
              <w:right w:val="single" w:sz="4" w:space="0" w:color="000000"/>
            </w:tcBorders>
          </w:tcPr>
          <w:p w:rsidR="006E6787" w:rsidRPr="006E6787" w:rsidRDefault="006E6787" w:rsidP="006E6787">
            <w:pPr>
              <w:widowControl w:val="0"/>
              <w:suppressAutoHyphens/>
              <w:spacing w:after="0" w:line="100" w:lineRule="atLeast"/>
              <w:jc w:val="center"/>
              <w:rPr>
                <w:rFonts w:ascii="Times New Roman" w:eastAsia="Times New Roman" w:hAnsi="Times New Roman" w:cs="Times New Roman"/>
                <w:b/>
                <w:color w:val="000000"/>
                <w:sz w:val="24"/>
                <w:szCs w:val="24"/>
                <w:lang w:val="uk-UA" w:eastAsia="ar-SA"/>
              </w:rPr>
            </w:pPr>
            <w:r w:rsidRPr="006E6787">
              <w:rPr>
                <w:rFonts w:ascii="Times New Roman" w:eastAsia="Times New Roman" w:hAnsi="Times New Roman" w:cs="Times New Roman"/>
                <w:b/>
                <w:color w:val="000000"/>
                <w:sz w:val="24"/>
                <w:szCs w:val="24"/>
                <w:lang w:val="uk-UA" w:eastAsia="ar-SA"/>
              </w:rPr>
              <w:t>Кількість</w:t>
            </w:r>
          </w:p>
        </w:tc>
        <w:tc>
          <w:tcPr>
            <w:tcW w:w="2267" w:type="dxa"/>
            <w:tcBorders>
              <w:top w:val="single" w:sz="4" w:space="0" w:color="000000"/>
              <w:left w:val="single" w:sz="4" w:space="0" w:color="000000"/>
              <w:bottom w:val="single" w:sz="4" w:space="0" w:color="000000"/>
              <w:right w:val="single" w:sz="4" w:space="0" w:color="000000"/>
            </w:tcBorders>
          </w:tcPr>
          <w:p w:rsidR="006E6787" w:rsidRPr="006E6787" w:rsidRDefault="006E6787" w:rsidP="006E6787">
            <w:pPr>
              <w:widowControl w:val="0"/>
              <w:suppressAutoHyphens/>
              <w:spacing w:after="0" w:line="100" w:lineRule="atLeast"/>
              <w:jc w:val="center"/>
              <w:rPr>
                <w:rFonts w:ascii="Times New Roman" w:eastAsia="Times New Roman" w:hAnsi="Times New Roman" w:cs="Times New Roman"/>
                <w:b/>
                <w:color w:val="000000"/>
                <w:sz w:val="24"/>
                <w:szCs w:val="24"/>
                <w:lang w:val="uk-UA" w:eastAsia="ar-SA"/>
              </w:rPr>
            </w:pPr>
            <w:r w:rsidRPr="006E6787">
              <w:rPr>
                <w:rFonts w:ascii="Times New Roman" w:eastAsia="Times New Roman" w:hAnsi="Times New Roman" w:cs="Times New Roman"/>
                <w:b/>
                <w:color w:val="000000"/>
                <w:sz w:val="24"/>
                <w:szCs w:val="24"/>
                <w:lang w:val="uk-UA" w:eastAsia="ar-SA"/>
              </w:rPr>
              <w:t>Технічні, якісні характеристики запропонованого Учасником товару, країна походження</w:t>
            </w:r>
          </w:p>
        </w:tc>
        <w:tc>
          <w:tcPr>
            <w:tcW w:w="1419" w:type="dxa"/>
            <w:tcBorders>
              <w:top w:val="single" w:sz="4" w:space="0" w:color="000000"/>
              <w:left w:val="single" w:sz="4" w:space="0" w:color="000000"/>
              <w:bottom w:val="single" w:sz="4" w:space="0" w:color="000000"/>
              <w:right w:val="single" w:sz="4" w:space="0" w:color="000000"/>
            </w:tcBorders>
          </w:tcPr>
          <w:p w:rsidR="006E6787" w:rsidRPr="006E6787" w:rsidRDefault="006E6787" w:rsidP="006E6787">
            <w:pPr>
              <w:widowControl w:val="0"/>
              <w:suppressAutoHyphens/>
              <w:spacing w:after="0" w:line="100" w:lineRule="atLeast"/>
              <w:jc w:val="center"/>
              <w:rPr>
                <w:rFonts w:ascii="Times New Roman" w:eastAsia="Arial" w:hAnsi="Times New Roman" w:cs="Times New Roman"/>
                <w:b/>
                <w:bCs/>
                <w:color w:val="000000"/>
                <w:sz w:val="24"/>
                <w:szCs w:val="24"/>
                <w:lang w:val="uk-UA" w:eastAsia="ru-RU"/>
              </w:rPr>
            </w:pPr>
            <w:r w:rsidRPr="006E6787">
              <w:rPr>
                <w:rFonts w:ascii="Times New Roman" w:eastAsia="Arial" w:hAnsi="Times New Roman" w:cs="Times New Roman"/>
                <w:b/>
                <w:bCs/>
                <w:color w:val="000000"/>
                <w:sz w:val="24"/>
                <w:szCs w:val="24"/>
                <w:lang w:val="uk-UA" w:eastAsia="ru-RU"/>
              </w:rPr>
              <w:t>Відповідає/ не відповідає</w:t>
            </w:r>
          </w:p>
        </w:tc>
      </w:tr>
      <w:tr w:rsidR="006E6787" w:rsidRPr="006E6787" w:rsidTr="006C6770">
        <w:trPr>
          <w:trHeight w:val="416"/>
        </w:trPr>
        <w:tc>
          <w:tcPr>
            <w:tcW w:w="1275" w:type="dxa"/>
            <w:tcBorders>
              <w:top w:val="single" w:sz="4" w:space="0" w:color="000000"/>
              <w:left w:val="single" w:sz="4" w:space="0" w:color="000000"/>
              <w:bottom w:val="single" w:sz="4" w:space="0" w:color="000000"/>
              <w:right w:val="single" w:sz="4" w:space="0" w:color="000000"/>
            </w:tcBorders>
          </w:tcPr>
          <w:p w:rsidR="006E6787" w:rsidRPr="006E6787" w:rsidRDefault="006E6787" w:rsidP="006E6787">
            <w:pPr>
              <w:widowControl w:val="0"/>
              <w:suppressAutoHyphens/>
              <w:spacing w:before="240" w:after="0" w:line="240" w:lineRule="auto"/>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 xml:space="preserve">Виносна антена </w:t>
            </w:r>
            <w:r w:rsidRPr="006E6787">
              <w:rPr>
                <w:rFonts w:ascii="Times New Roman" w:eastAsia="Times New Roman" w:hAnsi="Times New Roman" w:cs="Times New Roman"/>
                <w:color w:val="000000"/>
                <w:lang w:val="en-US" w:eastAsia="ar-SA"/>
              </w:rPr>
              <w:t>AVENGER</w:t>
            </w:r>
            <w:r w:rsidRPr="006E6787">
              <w:rPr>
                <w:rFonts w:ascii="Times New Roman" w:eastAsia="Times New Roman" w:hAnsi="Times New Roman" w:cs="Times New Roman"/>
                <w:color w:val="000000"/>
                <w:lang w:eastAsia="ar-SA"/>
              </w:rPr>
              <w:t xml:space="preserve"> </w:t>
            </w:r>
            <w:r w:rsidRPr="006E6787">
              <w:rPr>
                <w:rFonts w:ascii="Times New Roman" w:eastAsia="Times New Roman" w:hAnsi="Times New Roman" w:cs="Times New Roman"/>
                <w:color w:val="000000"/>
                <w:lang w:val="en-US" w:eastAsia="ar-SA"/>
              </w:rPr>
              <w:t>Booster</w:t>
            </w:r>
            <w:r w:rsidRPr="006E6787">
              <w:rPr>
                <w:rFonts w:ascii="Times New Roman" w:eastAsia="Times New Roman" w:hAnsi="Times New Roman" w:cs="Times New Roman"/>
                <w:color w:val="000000"/>
                <w:lang w:eastAsia="ar-SA"/>
              </w:rPr>
              <w:t xml:space="preserve"> 2.4</w:t>
            </w:r>
            <w:r w:rsidRPr="006E6787">
              <w:rPr>
                <w:rFonts w:ascii="Times New Roman" w:eastAsia="Times New Roman" w:hAnsi="Times New Roman" w:cs="Times New Roman"/>
                <w:color w:val="000000"/>
                <w:lang w:val="en-US" w:eastAsia="ar-SA"/>
              </w:rPr>
              <w:t>G</w:t>
            </w:r>
            <w:r w:rsidRPr="006E6787">
              <w:rPr>
                <w:rFonts w:ascii="Times New Roman" w:eastAsia="Times New Roman" w:hAnsi="Times New Roman" w:cs="Times New Roman"/>
                <w:color w:val="000000"/>
                <w:lang w:eastAsia="ar-SA"/>
              </w:rPr>
              <w:t>/5.2/5.8</w:t>
            </w:r>
            <w:r w:rsidRPr="006E6787">
              <w:rPr>
                <w:rFonts w:ascii="Times New Roman" w:eastAsia="Times New Roman" w:hAnsi="Times New Roman" w:cs="Times New Roman"/>
                <w:color w:val="000000"/>
                <w:lang w:val="en-US" w:eastAsia="ar-SA"/>
              </w:rPr>
              <w:t>G</w:t>
            </w:r>
            <w:r w:rsidRPr="006E6787">
              <w:rPr>
                <w:rFonts w:ascii="Times New Roman" w:eastAsia="Times New Roman" w:hAnsi="Times New Roman" w:cs="Times New Roman"/>
                <w:color w:val="000000"/>
                <w:lang w:val="uk-UA" w:eastAsia="ar-SA"/>
              </w:rPr>
              <w:t xml:space="preserve">, </w:t>
            </w:r>
            <w:proofErr w:type="spellStart"/>
            <w:r w:rsidRPr="006E6787">
              <w:rPr>
                <w:rFonts w:ascii="Times New Roman" w:eastAsia="Times New Roman" w:hAnsi="Times New Roman" w:cs="Times New Roman"/>
                <w:color w:val="000000"/>
                <w:lang w:val="uk-UA" w:eastAsia="ar-SA"/>
              </w:rPr>
              <w:t>тридіапазонний</w:t>
            </w:r>
            <w:proofErr w:type="spellEnd"/>
            <w:r w:rsidRPr="006E6787">
              <w:rPr>
                <w:rFonts w:ascii="Times New Roman" w:eastAsia="Times New Roman" w:hAnsi="Times New Roman" w:cs="Times New Roman"/>
                <w:color w:val="000000"/>
                <w:lang w:val="uk-UA" w:eastAsia="ar-SA"/>
              </w:rPr>
              <w:t xml:space="preserve"> підсилювач сигнал для </w:t>
            </w:r>
            <w:proofErr w:type="spellStart"/>
            <w:r w:rsidRPr="006E6787">
              <w:rPr>
                <w:rFonts w:ascii="Times New Roman" w:eastAsia="Times New Roman" w:hAnsi="Times New Roman" w:cs="Times New Roman"/>
                <w:color w:val="000000"/>
                <w:lang w:val="uk-UA" w:eastAsia="ar-SA"/>
              </w:rPr>
              <w:t>квадракоптерів</w:t>
            </w:r>
            <w:proofErr w:type="spellEnd"/>
            <w:r w:rsidRPr="006E6787">
              <w:rPr>
                <w:rFonts w:ascii="Times New Roman" w:eastAsia="Times New Roman" w:hAnsi="Times New Roman" w:cs="Times New Roman"/>
                <w:color w:val="000000"/>
                <w:lang w:val="uk-UA" w:eastAsia="ar-SA"/>
              </w:rPr>
              <w:t xml:space="preserve"> </w:t>
            </w:r>
            <w:r w:rsidRPr="006E6787">
              <w:rPr>
                <w:rFonts w:ascii="Times New Roman" w:eastAsia="Times New Roman" w:hAnsi="Times New Roman" w:cs="Times New Roman"/>
                <w:color w:val="000000"/>
                <w:lang w:val="en-US" w:eastAsia="ar-SA"/>
              </w:rPr>
              <w:t>DJI</w:t>
            </w:r>
            <w:r w:rsidRPr="006E6787">
              <w:rPr>
                <w:rFonts w:ascii="Times New Roman" w:eastAsia="Times New Roman" w:hAnsi="Times New Roman" w:cs="Times New Roman"/>
                <w:color w:val="000000"/>
                <w:lang w:eastAsia="ar-SA"/>
              </w:rPr>
              <w:t xml:space="preserve"> </w:t>
            </w:r>
            <w:r w:rsidRPr="006E6787">
              <w:rPr>
                <w:rFonts w:ascii="Times New Roman" w:eastAsia="Times New Roman" w:hAnsi="Times New Roman" w:cs="Times New Roman"/>
                <w:color w:val="000000"/>
                <w:lang w:val="en-US" w:eastAsia="ar-SA"/>
              </w:rPr>
              <w:t>Mavic</w:t>
            </w:r>
            <w:r w:rsidRPr="006E6787">
              <w:rPr>
                <w:rFonts w:ascii="Times New Roman" w:eastAsia="Times New Roman" w:hAnsi="Times New Roman" w:cs="Times New Roman"/>
                <w:color w:val="000000"/>
                <w:lang w:eastAsia="ar-SA"/>
              </w:rPr>
              <w:t xml:space="preserve"> 3</w:t>
            </w:r>
            <w:r w:rsidRPr="006E6787">
              <w:rPr>
                <w:rFonts w:ascii="Times New Roman" w:eastAsia="Times New Roman" w:hAnsi="Times New Roman" w:cs="Times New Roman"/>
                <w:color w:val="000000"/>
                <w:lang w:val="uk-UA" w:eastAsia="ar-SA"/>
              </w:rPr>
              <w:t>, З</w:t>
            </w:r>
            <w:r w:rsidRPr="006E6787">
              <w:rPr>
                <w:rFonts w:ascii="Times New Roman" w:eastAsia="Times New Roman" w:hAnsi="Times New Roman" w:cs="Times New Roman"/>
                <w:color w:val="000000"/>
                <w:lang w:val="en-US" w:eastAsia="ar-SA"/>
              </w:rPr>
              <w:t>T</w:t>
            </w:r>
            <w:r w:rsidRPr="006E6787">
              <w:rPr>
                <w:rFonts w:ascii="Times New Roman" w:eastAsia="Times New Roman" w:hAnsi="Times New Roman" w:cs="Times New Roman"/>
                <w:color w:val="000000"/>
                <w:lang w:val="uk-UA" w:eastAsia="ar-SA"/>
              </w:rPr>
              <w:t xml:space="preserve">, </w:t>
            </w:r>
            <w:proofErr w:type="spellStart"/>
            <w:r w:rsidRPr="006E6787">
              <w:rPr>
                <w:rFonts w:ascii="Times New Roman" w:eastAsia="Times New Roman" w:hAnsi="Times New Roman" w:cs="Times New Roman"/>
                <w:color w:val="000000"/>
                <w:lang w:val="en-US" w:eastAsia="ar-SA"/>
              </w:rPr>
              <w:t>Matrice</w:t>
            </w:r>
            <w:proofErr w:type="spellEnd"/>
            <w:r w:rsidRPr="006E6787">
              <w:rPr>
                <w:rFonts w:ascii="Times New Roman" w:eastAsia="Times New Roman" w:hAnsi="Times New Roman" w:cs="Times New Roman"/>
                <w:color w:val="000000"/>
                <w:lang w:eastAsia="ar-SA"/>
              </w:rPr>
              <w:t xml:space="preserve"> </w:t>
            </w:r>
            <w:r w:rsidRPr="006E6787">
              <w:rPr>
                <w:rFonts w:ascii="Times New Roman" w:eastAsia="Times New Roman" w:hAnsi="Times New Roman" w:cs="Times New Roman"/>
                <w:color w:val="000000"/>
                <w:lang w:val="uk-UA" w:eastAsia="ar-SA"/>
              </w:rPr>
              <w:t xml:space="preserve">та </w:t>
            </w:r>
            <w:proofErr w:type="spellStart"/>
            <w:r w:rsidRPr="006E6787">
              <w:rPr>
                <w:rFonts w:ascii="Times New Roman" w:eastAsia="Times New Roman" w:hAnsi="Times New Roman" w:cs="Times New Roman"/>
                <w:color w:val="000000"/>
                <w:lang w:val="en-US" w:eastAsia="ar-SA"/>
              </w:rPr>
              <w:t>Autel</w:t>
            </w:r>
            <w:proofErr w:type="spellEnd"/>
            <w:r w:rsidRPr="006E6787">
              <w:rPr>
                <w:rFonts w:ascii="Times New Roman" w:eastAsia="Times New Roman" w:hAnsi="Times New Roman" w:cs="Times New Roman"/>
                <w:color w:val="000000"/>
                <w:lang w:val="uk-UA" w:eastAsia="ar-SA"/>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6E6787" w:rsidRPr="006E6787" w:rsidRDefault="006E6787" w:rsidP="006E6787">
            <w:pPr>
              <w:shd w:val="clear" w:color="auto" w:fill="FFFFFF"/>
              <w:spacing w:after="0" w:line="240" w:lineRule="auto"/>
              <w:rPr>
                <w:rFonts w:ascii="Times New Roman" w:eastAsia="Times New Roman" w:hAnsi="Times New Roman" w:cs="Times New Roman"/>
                <w:color w:val="000000"/>
                <w:lang w:val="uk-UA" w:eastAsia="uk-UA"/>
              </w:rPr>
            </w:pPr>
            <w:r w:rsidRPr="006E6787">
              <w:rPr>
                <w:rFonts w:ascii="Times New Roman" w:eastAsia="Times New Roman" w:hAnsi="Times New Roman" w:cs="Times New Roman"/>
                <w:color w:val="000000"/>
                <w:lang w:val="uk-UA" w:eastAsia="uk-UA"/>
              </w:rPr>
              <w:t>Робочі частоти: 2400-2500 МГц, 5000-5875 МГц.</w:t>
            </w:r>
          </w:p>
          <w:p w:rsidR="006E6787" w:rsidRPr="006E6787" w:rsidRDefault="006E6787" w:rsidP="006E6787">
            <w:pPr>
              <w:shd w:val="clear" w:color="auto" w:fill="FFFFFF"/>
              <w:spacing w:after="0" w:line="240" w:lineRule="auto"/>
              <w:rPr>
                <w:rFonts w:ascii="Times New Roman" w:eastAsia="Times New Roman" w:hAnsi="Times New Roman" w:cs="Times New Roman"/>
                <w:color w:val="000000"/>
                <w:lang w:val="uk-UA" w:eastAsia="uk-UA"/>
              </w:rPr>
            </w:pPr>
            <w:r w:rsidRPr="006E6787">
              <w:rPr>
                <w:rFonts w:ascii="Times New Roman" w:eastAsia="Times New Roman" w:hAnsi="Times New Roman" w:cs="Times New Roman"/>
                <w:color w:val="000000"/>
                <w:lang w:val="uk-UA" w:eastAsia="uk-UA"/>
              </w:rPr>
              <w:t xml:space="preserve">Вихідна потужність: два </w:t>
            </w:r>
            <w:proofErr w:type="spellStart"/>
            <w:r w:rsidRPr="006E6787">
              <w:rPr>
                <w:rFonts w:ascii="Times New Roman" w:eastAsia="Times New Roman" w:hAnsi="Times New Roman" w:cs="Times New Roman"/>
                <w:color w:val="000000"/>
                <w:lang w:val="uk-UA" w:eastAsia="uk-UA"/>
              </w:rPr>
              <w:t>трисмугових</w:t>
            </w:r>
            <w:proofErr w:type="spellEnd"/>
            <w:r w:rsidRPr="006E6787">
              <w:rPr>
                <w:rFonts w:ascii="Times New Roman" w:eastAsia="Times New Roman" w:hAnsi="Times New Roman" w:cs="Times New Roman"/>
                <w:color w:val="000000"/>
                <w:lang w:val="uk-UA" w:eastAsia="uk-UA"/>
              </w:rPr>
              <w:t xml:space="preserve"> підсилювача 10W(40dBm)x2.</w:t>
            </w:r>
          </w:p>
          <w:p w:rsidR="006E6787" w:rsidRPr="006E6787" w:rsidRDefault="006E6787" w:rsidP="006E6787">
            <w:pPr>
              <w:shd w:val="clear" w:color="auto" w:fill="FFFFFF"/>
              <w:spacing w:after="0" w:line="240" w:lineRule="auto"/>
              <w:rPr>
                <w:rFonts w:ascii="Times New Roman" w:eastAsia="Times New Roman" w:hAnsi="Times New Roman" w:cs="Times New Roman"/>
                <w:color w:val="000000"/>
                <w:lang w:val="uk-UA" w:eastAsia="uk-UA"/>
              </w:rPr>
            </w:pPr>
            <w:r w:rsidRPr="006E6787">
              <w:rPr>
                <w:rFonts w:ascii="Times New Roman" w:eastAsia="Times New Roman" w:hAnsi="Times New Roman" w:cs="Times New Roman"/>
                <w:color w:val="000000"/>
                <w:lang w:val="uk-UA" w:eastAsia="uk-UA"/>
              </w:rPr>
              <w:t xml:space="preserve">Коефіцієнт передачі: 20~22 </w:t>
            </w:r>
            <w:proofErr w:type="spellStart"/>
            <w:r w:rsidRPr="006E6787">
              <w:rPr>
                <w:rFonts w:ascii="Times New Roman" w:eastAsia="Times New Roman" w:hAnsi="Times New Roman" w:cs="Times New Roman"/>
                <w:color w:val="000000"/>
                <w:lang w:val="uk-UA" w:eastAsia="uk-UA"/>
              </w:rPr>
              <w:t>дБ</w:t>
            </w:r>
            <w:proofErr w:type="spellEnd"/>
            <w:r w:rsidRPr="006E6787">
              <w:rPr>
                <w:rFonts w:ascii="Times New Roman" w:eastAsia="Times New Roman" w:hAnsi="Times New Roman" w:cs="Times New Roman"/>
                <w:color w:val="000000"/>
                <w:lang w:val="uk-UA" w:eastAsia="uk-UA"/>
              </w:rPr>
              <w:t>.</w:t>
            </w:r>
          </w:p>
          <w:p w:rsidR="006E6787" w:rsidRPr="006E6787" w:rsidRDefault="006E6787" w:rsidP="006E6787">
            <w:pPr>
              <w:shd w:val="clear" w:color="auto" w:fill="FFFFFF"/>
              <w:spacing w:after="0" w:line="240" w:lineRule="auto"/>
              <w:rPr>
                <w:rFonts w:ascii="Times New Roman" w:eastAsia="Times New Roman" w:hAnsi="Times New Roman" w:cs="Times New Roman"/>
                <w:color w:val="000000"/>
                <w:lang w:val="uk-UA" w:eastAsia="uk-UA"/>
              </w:rPr>
            </w:pPr>
            <w:r w:rsidRPr="006E6787">
              <w:rPr>
                <w:rFonts w:ascii="Times New Roman" w:eastAsia="Times New Roman" w:hAnsi="Times New Roman" w:cs="Times New Roman"/>
                <w:color w:val="000000"/>
                <w:lang w:val="uk-UA" w:eastAsia="uk-UA"/>
              </w:rPr>
              <w:t xml:space="preserve">Коефіцієнт шуму: ≤2,0 </w:t>
            </w:r>
            <w:proofErr w:type="spellStart"/>
            <w:r w:rsidRPr="006E6787">
              <w:rPr>
                <w:rFonts w:ascii="Times New Roman" w:eastAsia="Times New Roman" w:hAnsi="Times New Roman" w:cs="Times New Roman"/>
                <w:color w:val="000000"/>
                <w:lang w:val="uk-UA" w:eastAsia="uk-UA"/>
              </w:rPr>
              <w:t>дБ</w:t>
            </w:r>
            <w:proofErr w:type="spellEnd"/>
            <w:r w:rsidRPr="006E6787">
              <w:rPr>
                <w:rFonts w:ascii="Times New Roman" w:eastAsia="Times New Roman" w:hAnsi="Times New Roman" w:cs="Times New Roman"/>
                <w:color w:val="000000"/>
                <w:lang w:val="uk-UA" w:eastAsia="uk-UA"/>
              </w:rPr>
              <w:t>.</w:t>
            </w:r>
          </w:p>
          <w:p w:rsidR="006E6787" w:rsidRPr="006E6787" w:rsidRDefault="006E6787" w:rsidP="006E6787">
            <w:pPr>
              <w:shd w:val="clear" w:color="auto" w:fill="FFFFFF"/>
              <w:spacing w:after="0" w:line="240" w:lineRule="auto"/>
              <w:rPr>
                <w:rFonts w:ascii="Times New Roman" w:eastAsia="Times New Roman" w:hAnsi="Times New Roman" w:cs="Times New Roman"/>
                <w:color w:val="000000"/>
                <w:lang w:val="uk-UA" w:eastAsia="uk-UA"/>
              </w:rPr>
            </w:pPr>
            <w:r w:rsidRPr="006E6787">
              <w:rPr>
                <w:rFonts w:ascii="Times New Roman" w:eastAsia="Times New Roman" w:hAnsi="Times New Roman" w:cs="Times New Roman"/>
                <w:color w:val="000000"/>
                <w:lang w:val="uk-UA" w:eastAsia="uk-UA"/>
              </w:rPr>
              <w:t>Посилення антени: 2.4G 15dBi(+-1) 5.8G 18dBi(+-1).</w:t>
            </w:r>
          </w:p>
          <w:p w:rsidR="006E6787" w:rsidRPr="006E6787" w:rsidRDefault="006E6787" w:rsidP="006E6787">
            <w:pPr>
              <w:shd w:val="clear" w:color="auto" w:fill="FFFFFF"/>
              <w:spacing w:after="0" w:line="240" w:lineRule="auto"/>
              <w:rPr>
                <w:rFonts w:ascii="Times New Roman" w:eastAsia="Times New Roman" w:hAnsi="Times New Roman" w:cs="Times New Roman"/>
                <w:color w:val="000000"/>
                <w:lang w:val="uk-UA" w:eastAsia="uk-UA"/>
              </w:rPr>
            </w:pPr>
            <w:r w:rsidRPr="006E6787">
              <w:rPr>
                <w:rFonts w:ascii="Times New Roman" w:eastAsia="Times New Roman" w:hAnsi="Times New Roman" w:cs="Times New Roman"/>
                <w:color w:val="000000"/>
                <w:lang w:val="uk-UA" w:eastAsia="uk-UA"/>
              </w:rPr>
              <w:t>Кути роботи: горизонтально 65 градусів, вертикально 20 градусів.</w:t>
            </w:r>
          </w:p>
          <w:p w:rsidR="006E6787" w:rsidRPr="006E6787" w:rsidRDefault="006E6787" w:rsidP="006E6787">
            <w:pPr>
              <w:shd w:val="clear" w:color="auto" w:fill="FFFFFF"/>
              <w:spacing w:after="0" w:line="240" w:lineRule="auto"/>
              <w:rPr>
                <w:rFonts w:ascii="Times New Roman" w:eastAsia="Times New Roman" w:hAnsi="Times New Roman" w:cs="Times New Roman"/>
                <w:color w:val="000000"/>
                <w:lang w:val="uk-UA" w:eastAsia="uk-UA"/>
              </w:rPr>
            </w:pPr>
            <w:r w:rsidRPr="006E6787">
              <w:rPr>
                <w:rFonts w:ascii="Times New Roman" w:eastAsia="Times New Roman" w:hAnsi="Times New Roman" w:cs="Times New Roman"/>
                <w:color w:val="000000"/>
                <w:lang w:val="uk-UA" w:eastAsia="uk-UA"/>
              </w:rPr>
              <w:t>Підтримувані напруги: 6-12V.</w:t>
            </w:r>
          </w:p>
          <w:p w:rsidR="006E6787" w:rsidRPr="006E6787" w:rsidRDefault="006E6787" w:rsidP="006E6787">
            <w:pPr>
              <w:shd w:val="clear" w:color="auto" w:fill="FFFFFF"/>
              <w:spacing w:after="0" w:line="240" w:lineRule="auto"/>
              <w:rPr>
                <w:rFonts w:ascii="Times New Roman" w:eastAsia="Times New Roman" w:hAnsi="Times New Roman" w:cs="Times New Roman"/>
                <w:color w:val="000000"/>
                <w:lang w:val="uk-UA" w:eastAsia="uk-UA"/>
              </w:rPr>
            </w:pPr>
            <w:r w:rsidRPr="006E6787">
              <w:rPr>
                <w:rFonts w:ascii="Times New Roman" w:eastAsia="Times New Roman" w:hAnsi="Times New Roman" w:cs="Times New Roman"/>
                <w:color w:val="000000"/>
                <w:lang w:val="uk-UA" w:eastAsia="uk-UA"/>
              </w:rPr>
              <w:t xml:space="preserve">Напруга та ємність акумулятора: 7.4V 6400 </w:t>
            </w:r>
            <w:proofErr w:type="spellStart"/>
            <w:r w:rsidRPr="006E6787">
              <w:rPr>
                <w:rFonts w:ascii="Times New Roman" w:eastAsia="Times New Roman" w:hAnsi="Times New Roman" w:cs="Times New Roman"/>
                <w:color w:val="000000"/>
                <w:lang w:val="uk-UA" w:eastAsia="uk-UA"/>
              </w:rPr>
              <w:t>мАг</w:t>
            </w:r>
            <w:proofErr w:type="spellEnd"/>
            <w:r w:rsidRPr="006E6787">
              <w:rPr>
                <w:rFonts w:ascii="Times New Roman" w:eastAsia="Times New Roman" w:hAnsi="Times New Roman" w:cs="Times New Roman"/>
                <w:color w:val="000000"/>
                <w:lang w:val="uk-UA" w:eastAsia="uk-UA"/>
              </w:rPr>
              <w:t>.</w:t>
            </w:r>
          </w:p>
          <w:p w:rsidR="006E6787" w:rsidRPr="006E6787" w:rsidRDefault="006E6787" w:rsidP="006E6787">
            <w:pPr>
              <w:shd w:val="clear" w:color="auto" w:fill="FFFFFF"/>
              <w:spacing w:after="0" w:line="240" w:lineRule="auto"/>
              <w:rPr>
                <w:rFonts w:ascii="Times New Roman" w:eastAsia="Times New Roman" w:hAnsi="Times New Roman" w:cs="Times New Roman"/>
                <w:color w:val="000000"/>
                <w:lang w:val="uk-UA" w:eastAsia="uk-UA"/>
              </w:rPr>
            </w:pPr>
            <w:r w:rsidRPr="006E6787">
              <w:rPr>
                <w:rFonts w:ascii="Times New Roman" w:eastAsia="Times New Roman" w:hAnsi="Times New Roman" w:cs="Times New Roman"/>
                <w:color w:val="000000"/>
                <w:lang w:val="uk-UA" w:eastAsia="uk-UA"/>
              </w:rPr>
              <w:t xml:space="preserve">Тип роз'єму: N-K </w:t>
            </w:r>
            <w:proofErr w:type="spellStart"/>
            <w:r w:rsidRPr="006E6787">
              <w:rPr>
                <w:rFonts w:ascii="Times New Roman" w:eastAsia="Times New Roman" w:hAnsi="Times New Roman" w:cs="Times New Roman"/>
                <w:color w:val="000000"/>
                <w:lang w:val="uk-UA" w:eastAsia="uk-UA"/>
              </w:rPr>
              <w:t>Female</w:t>
            </w:r>
            <w:proofErr w:type="spellEnd"/>
          </w:p>
          <w:p w:rsidR="006E6787" w:rsidRPr="006E6787" w:rsidRDefault="006E6787" w:rsidP="006E6787">
            <w:pPr>
              <w:shd w:val="clear" w:color="auto" w:fill="FFFFFF"/>
              <w:spacing w:after="144" w:line="240" w:lineRule="auto"/>
              <w:rPr>
                <w:rFonts w:ascii="Times New Roman" w:eastAsia="Times New Roman" w:hAnsi="Times New Roman" w:cs="Times New Roman"/>
                <w:color w:val="000000"/>
                <w:lang w:val="uk-UA" w:eastAsia="uk-UA"/>
              </w:rPr>
            </w:pPr>
            <w:r w:rsidRPr="006E6787">
              <w:rPr>
                <w:rFonts w:ascii="Times New Roman" w:eastAsia="Times New Roman" w:hAnsi="Times New Roman" w:cs="Times New Roman"/>
                <w:color w:val="000000"/>
                <w:lang w:val="uk-UA" w:eastAsia="uk-UA"/>
              </w:rPr>
              <w:t>Вага: 1680 г.</w:t>
            </w:r>
          </w:p>
        </w:tc>
        <w:tc>
          <w:tcPr>
            <w:tcW w:w="851" w:type="dxa"/>
            <w:tcBorders>
              <w:top w:val="single" w:sz="4" w:space="0" w:color="000000"/>
              <w:left w:val="single" w:sz="4" w:space="0" w:color="000000"/>
              <w:bottom w:val="single" w:sz="4" w:space="0" w:color="000000"/>
              <w:right w:val="single" w:sz="4" w:space="0" w:color="000000"/>
            </w:tcBorders>
          </w:tcPr>
          <w:p w:rsidR="006E6787" w:rsidRPr="006E6787" w:rsidRDefault="006E6787" w:rsidP="006E6787">
            <w:pPr>
              <w:widowControl w:val="0"/>
              <w:suppressAutoHyphens/>
              <w:spacing w:before="240" w:after="0" w:line="240" w:lineRule="auto"/>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шт.</w:t>
            </w:r>
          </w:p>
        </w:tc>
        <w:tc>
          <w:tcPr>
            <w:tcW w:w="850" w:type="dxa"/>
            <w:tcBorders>
              <w:top w:val="single" w:sz="4" w:space="0" w:color="000000"/>
              <w:left w:val="single" w:sz="4" w:space="0" w:color="000000"/>
              <w:bottom w:val="single" w:sz="4" w:space="0" w:color="000000"/>
              <w:right w:val="single" w:sz="4" w:space="0" w:color="000000"/>
            </w:tcBorders>
          </w:tcPr>
          <w:p w:rsidR="006E6787" w:rsidRPr="006E6787" w:rsidRDefault="006E6787" w:rsidP="006E6787">
            <w:pPr>
              <w:widowControl w:val="0"/>
              <w:suppressAutoHyphens/>
              <w:spacing w:before="240" w:after="0" w:line="240" w:lineRule="auto"/>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3</w:t>
            </w:r>
          </w:p>
        </w:tc>
        <w:tc>
          <w:tcPr>
            <w:tcW w:w="2267" w:type="dxa"/>
            <w:tcBorders>
              <w:top w:val="single" w:sz="4" w:space="0" w:color="000000"/>
              <w:left w:val="single" w:sz="4" w:space="0" w:color="000000"/>
              <w:bottom w:val="single" w:sz="4" w:space="0" w:color="000000"/>
              <w:right w:val="single" w:sz="4" w:space="0" w:color="000000"/>
            </w:tcBorders>
          </w:tcPr>
          <w:p w:rsidR="006E6787" w:rsidRPr="006E6787" w:rsidRDefault="006E6787" w:rsidP="006E6787">
            <w:pPr>
              <w:widowControl w:val="0"/>
              <w:suppressAutoHyphens/>
              <w:spacing w:before="240" w:after="0" w:line="240" w:lineRule="auto"/>
              <w:jc w:val="both"/>
              <w:rPr>
                <w:rFonts w:ascii="Times New Roman" w:eastAsia="Times New Roman" w:hAnsi="Times New Roman" w:cs="Times New Roman"/>
                <w:color w:val="000000"/>
                <w:lang w:val="uk-UA" w:eastAsia="ar-SA"/>
              </w:rPr>
            </w:pPr>
          </w:p>
        </w:tc>
        <w:tc>
          <w:tcPr>
            <w:tcW w:w="1419" w:type="dxa"/>
            <w:tcBorders>
              <w:top w:val="single" w:sz="4" w:space="0" w:color="000000"/>
              <w:left w:val="single" w:sz="4" w:space="0" w:color="000000"/>
              <w:bottom w:val="single" w:sz="4" w:space="0" w:color="000000"/>
              <w:right w:val="single" w:sz="4" w:space="0" w:color="000000"/>
            </w:tcBorders>
          </w:tcPr>
          <w:p w:rsidR="006E6787" w:rsidRPr="006E6787" w:rsidRDefault="006E6787" w:rsidP="006E6787">
            <w:pPr>
              <w:widowControl w:val="0"/>
              <w:suppressAutoHyphens/>
              <w:spacing w:before="240" w:after="0" w:line="240" w:lineRule="auto"/>
              <w:jc w:val="both"/>
              <w:rPr>
                <w:rFonts w:ascii="Times New Roman" w:eastAsia="Times New Roman" w:hAnsi="Times New Roman" w:cs="Times New Roman"/>
                <w:color w:val="000000"/>
                <w:lang w:val="uk-UA" w:eastAsia="ar-SA"/>
              </w:rPr>
            </w:pPr>
          </w:p>
        </w:tc>
      </w:tr>
      <w:tr w:rsidR="006E6787" w:rsidRPr="006E6787" w:rsidTr="006C6770">
        <w:tc>
          <w:tcPr>
            <w:tcW w:w="1276" w:type="dxa"/>
            <w:tcBorders>
              <w:top w:val="single" w:sz="4" w:space="0" w:color="000000"/>
              <w:left w:val="single" w:sz="4" w:space="0" w:color="000000"/>
              <w:bottom w:val="single" w:sz="4" w:space="0" w:color="000000"/>
              <w:right w:val="single" w:sz="4" w:space="0" w:color="000000"/>
            </w:tcBorders>
          </w:tcPr>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r w:rsidRPr="006E6787">
              <w:rPr>
                <w:rFonts w:ascii="Times New Roman" w:eastAsia="Arial" w:hAnsi="Times New Roman" w:cs="Times New Roman"/>
                <w:color w:val="00000A"/>
                <w:sz w:val="24"/>
                <w:szCs w:val="24"/>
                <w:lang w:val="uk-UA" w:eastAsia="ru-RU"/>
              </w:rPr>
              <w:t>Коаксіальний кабель "</w:t>
            </w:r>
            <w:proofErr w:type="spellStart"/>
            <w:r w:rsidRPr="006E6787">
              <w:rPr>
                <w:rFonts w:ascii="Times New Roman" w:eastAsia="Arial" w:hAnsi="Times New Roman" w:cs="Times New Roman"/>
                <w:color w:val="00000A"/>
                <w:sz w:val="24"/>
                <w:szCs w:val="24"/>
                <w:lang w:eastAsia="ru-RU"/>
              </w:rPr>
              <w:t>Messi</w:t>
            </w:r>
            <w:proofErr w:type="spellEnd"/>
            <w:r w:rsidRPr="006E6787">
              <w:rPr>
                <w:rFonts w:ascii="Times New Roman" w:eastAsia="Arial" w:hAnsi="Times New Roman" w:cs="Times New Roman"/>
                <w:color w:val="00000A"/>
                <w:sz w:val="24"/>
                <w:szCs w:val="24"/>
                <w:lang w:val="uk-UA" w:eastAsia="ru-RU"/>
              </w:rPr>
              <w:t xml:space="preserve"> &amp; </w:t>
            </w:r>
            <w:proofErr w:type="spellStart"/>
            <w:r w:rsidRPr="006E6787">
              <w:rPr>
                <w:rFonts w:ascii="Times New Roman" w:eastAsia="Arial" w:hAnsi="Times New Roman" w:cs="Times New Roman"/>
                <w:color w:val="00000A"/>
                <w:sz w:val="24"/>
                <w:szCs w:val="24"/>
                <w:lang w:eastAsia="ru-RU"/>
              </w:rPr>
              <w:t>Paoloni</w:t>
            </w:r>
            <w:proofErr w:type="spellEnd"/>
            <w:r w:rsidRPr="006E6787">
              <w:rPr>
                <w:rFonts w:ascii="Times New Roman" w:eastAsia="Arial" w:hAnsi="Times New Roman" w:cs="Times New Roman"/>
                <w:color w:val="00000A"/>
                <w:sz w:val="24"/>
                <w:szCs w:val="24"/>
                <w:lang w:val="uk-UA" w:eastAsia="ru-RU"/>
              </w:rPr>
              <w:t xml:space="preserve">", 20 м, </w:t>
            </w:r>
            <w:r w:rsidRPr="006E6787">
              <w:rPr>
                <w:rFonts w:ascii="Times New Roman" w:eastAsia="Arial" w:hAnsi="Times New Roman" w:cs="Times New Roman"/>
                <w:color w:val="00000A"/>
                <w:sz w:val="24"/>
                <w:szCs w:val="24"/>
                <w:lang w:eastAsia="ru-RU"/>
              </w:rPr>
              <w:t>N</w:t>
            </w:r>
            <w:r w:rsidRPr="006E6787">
              <w:rPr>
                <w:rFonts w:ascii="Times New Roman" w:eastAsia="Arial" w:hAnsi="Times New Roman" w:cs="Times New Roman"/>
                <w:color w:val="00000A"/>
                <w:sz w:val="24"/>
                <w:szCs w:val="24"/>
                <w:lang w:val="uk-UA" w:eastAsia="ru-RU"/>
              </w:rPr>
              <w:t>-</w:t>
            </w:r>
            <w:proofErr w:type="spellStart"/>
            <w:r w:rsidRPr="006E6787">
              <w:rPr>
                <w:rFonts w:ascii="Times New Roman" w:eastAsia="Arial" w:hAnsi="Times New Roman" w:cs="Times New Roman"/>
                <w:color w:val="00000A"/>
                <w:sz w:val="24"/>
                <w:szCs w:val="24"/>
                <w:lang w:eastAsia="ru-RU"/>
              </w:rPr>
              <w:t>Typ</w:t>
            </w:r>
            <w:proofErr w:type="spellEnd"/>
            <w:r w:rsidRPr="006E6787">
              <w:rPr>
                <w:rFonts w:ascii="Times New Roman" w:eastAsia="Arial" w:hAnsi="Times New Roman" w:cs="Times New Roman"/>
                <w:color w:val="00000A"/>
                <w:sz w:val="24"/>
                <w:szCs w:val="24"/>
                <w:lang w:val="uk-UA" w:eastAsia="ru-RU"/>
              </w:rPr>
              <w:t xml:space="preserve">е - </w:t>
            </w:r>
            <w:r w:rsidRPr="006E6787">
              <w:rPr>
                <w:rFonts w:ascii="Times New Roman" w:eastAsia="Arial" w:hAnsi="Times New Roman" w:cs="Times New Roman"/>
                <w:color w:val="00000A"/>
                <w:sz w:val="24"/>
                <w:szCs w:val="24"/>
                <w:lang w:eastAsia="ru-RU"/>
              </w:rPr>
              <w:t>N</w:t>
            </w:r>
            <w:r w:rsidRPr="006E6787">
              <w:rPr>
                <w:rFonts w:ascii="Times New Roman" w:eastAsia="Arial" w:hAnsi="Times New Roman" w:cs="Times New Roman"/>
                <w:color w:val="00000A"/>
                <w:sz w:val="24"/>
                <w:szCs w:val="24"/>
                <w:lang w:val="uk-UA" w:eastAsia="ru-RU"/>
              </w:rPr>
              <w:t>-</w:t>
            </w:r>
            <w:proofErr w:type="spellStart"/>
            <w:r w:rsidRPr="006E6787">
              <w:rPr>
                <w:rFonts w:ascii="Times New Roman" w:eastAsia="Arial" w:hAnsi="Times New Roman" w:cs="Times New Roman"/>
                <w:color w:val="00000A"/>
                <w:sz w:val="24"/>
                <w:szCs w:val="24"/>
                <w:lang w:eastAsia="ru-RU"/>
              </w:rPr>
              <w:t>Typ</w:t>
            </w:r>
            <w:proofErr w:type="spellEnd"/>
            <w:r w:rsidRPr="006E6787">
              <w:rPr>
                <w:rFonts w:ascii="Times New Roman" w:eastAsia="Arial" w:hAnsi="Times New Roman" w:cs="Times New Roman"/>
                <w:color w:val="00000A"/>
                <w:sz w:val="24"/>
                <w:szCs w:val="24"/>
                <w:lang w:val="uk-UA" w:eastAsia="ru-RU"/>
              </w:rPr>
              <w:t>е</w:t>
            </w:r>
          </w:p>
        </w:tc>
        <w:tc>
          <w:tcPr>
            <w:tcW w:w="3968" w:type="dxa"/>
            <w:tcBorders>
              <w:top w:val="single" w:sz="4" w:space="0" w:color="000000"/>
              <w:left w:val="single" w:sz="4" w:space="0" w:color="000000"/>
              <w:bottom w:val="single" w:sz="4" w:space="0" w:color="000000"/>
              <w:right w:val="single" w:sz="4" w:space="0" w:color="000000"/>
            </w:tcBorders>
          </w:tcPr>
          <w:p w:rsidR="006E6787" w:rsidRPr="006E6787" w:rsidRDefault="006E6787" w:rsidP="006E6787">
            <w:pPr>
              <w:spacing w:after="0" w:line="240" w:lineRule="auto"/>
              <w:ind w:right="120"/>
              <w:rPr>
                <w:rFonts w:ascii="Times New Roman" w:eastAsia="Times New Roman" w:hAnsi="Times New Roman" w:cs="Times New Roman"/>
                <w:b/>
                <w:bCs/>
                <w:color w:val="666666"/>
                <w:lang w:val="uk-UA" w:eastAsia="uk-UA"/>
              </w:rPr>
            </w:pPr>
            <w:r w:rsidRPr="006E6787">
              <w:rPr>
                <w:rFonts w:ascii="Times New Roman" w:eastAsia="Times New Roman" w:hAnsi="Times New Roman" w:cs="Times New Roman"/>
                <w:b/>
                <w:bCs/>
                <w:color w:val="666666"/>
                <w:lang w:val="uk-UA" w:eastAsia="uk-UA"/>
              </w:rPr>
              <w:t xml:space="preserve">Хвильовий опір - </w:t>
            </w:r>
            <w:r w:rsidRPr="006E6787">
              <w:rPr>
                <w:rFonts w:ascii="Times New Roman" w:eastAsia="Times New Roman" w:hAnsi="Times New Roman" w:cs="Times New Roman"/>
                <w:color w:val="666666"/>
                <w:lang w:val="uk-UA" w:eastAsia="uk-UA"/>
              </w:rPr>
              <w:t xml:space="preserve">50 </w:t>
            </w:r>
            <w:proofErr w:type="spellStart"/>
            <w:r w:rsidRPr="006E6787">
              <w:rPr>
                <w:rFonts w:ascii="Times New Roman" w:eastAsia="Times New Roman" w:hAnsi="Times New Roman" w:cs="Times New Roman"/>
                <w:color w:val="666666"/>
                <w:lang w:val="uk-UA" w:eastAsia="uk-UA"/>
              </w:rPr>
              <w:t>Ом</w:t>
            </w:r>
            <w:proofErr w:type="spellEnd"/>
            <w:r w:rsidRPr="006E6787">
              <w:rPr>
                <w:rFonts w:ascii="Times New Roman" w:eastAsia="Times New Roman" w:hAnsi="Times New Roman" w:cs="Times New Roman"/>
                <w:color w:val="666666"/>
                <w:lang w:val="uk-UA" w:eastAsia="uk-UA"/>
              </w:rPr>
              <w:t xml:space="preserve"> ± 3</w:t>
            </w:r>
          </w:p>
          <w:p w:rsidR="006E6787" w:rsidRPr="006E6787" w:rsidRDefault="006E6787" w:rsidP="006E6787">
            <w:pPr>
              <w:shd w:val="clear" w:color="auto" w:fill="F8F8F8"/>
              <w:spacing w:after="0" w:line="240" w:lineRule="auto"/>
              <w:ind w:right="120"/>
              <w:rPr>
                <w:rFonts w:ascii="Times New Roman" w:eastAsia="Times New Roman" w:hAnsi="Times New Roman" w:cs="Times New Roman"/>
                <w:b/>
                <w:bCs/>
                <w:color w:val="666666"/>
                <w:lang w:val="uk-UA" w:eastAsia="uk-UA"/>
              </w:rPr>
            </w:pPr>
            <w:r w:rsidRPr="006E6787">
              <w:rPr>
                <w:rFonts w:ascii="Times New Roman" w:eastAsia="Times New Roman" w:hAnsi="Times New Roman" w:cs="Times New Roman"/>
                <w:b/>
                <w:bCs/>
                <w:color w:val="666666"/>
                <w:lang w:val="uk-UA" w:eastAsia="uk-UA"/>
              </w:rPr>
              <w:t xml:space="preserve">Коефіцієнт скорочення - </w:t>
            </w:r>
            <w:r w:rsidRPr="006E6787">
              <w:rPr>
                <w:rFonts w:ascii="Times New Roman" w:eastAsia="Times New Roman" w:hAnsi="Times New Roman" w:cs="Times New Roman"/>
                <w:color w:val="666666"/>
                <w:lang w:val="uk-UA" w:eastAsia="uk-UA"/>
              </w:rPr>
              <w:t>0,85</w:t>
            </w:r>
          </w:p>
          <w:p w:rsidR="006E6787" w:rsidRPr="006E6787" w:rsidRDefault="006E6787" w:rsidP="006E6787">
            <w:pPr>
              <w:spacing w:after="0" w:line="240" w:lineRule="auto"/>
              <w:ind w:right="120"/>
              <w:rPr>
                <w:rFonts w:ascii="Times New Roman" w:eastAsia="Times New Roman" w:hAnsi="Times New Roman" w:cs="Times New Roman"/>
                <w:b/>
                <w:bCs/>
                <w:color w:val="666666"/>
                <w:lang w:val="uk-UA" w:eastAsia="uk-UA"/>
              </w:rPr>
            </w:pPr>
            <w:r w:rsidRPr="006E6787">
              <w:rPr>
                <w:rFonts w:ascii="Times New Roman" w:eastAsia="Times New Roman" w:hAnsi="Times New Roman" w:cs="Times New Roman"/>
                <w:b/>
                <w:bCs/>
                <w:color w:val="666666"/>
                <w:lang w:val="uk-UA" w:eastAsia="uk-UA"/>
              </w:rPr>
              <w:t xml:space="preserve">Робоча температура - </w:t>
            </w:r>
            <w:r w:rsidRPr="006E6787">
              <w:rPr>
                <w:rFonts w:ascii="Times New Roman" w:eastAsia="Times New Roman" w:hAnsi="Times New Roman" w:cs="Times New Roman"/>
                <w:color w:val="666666"/>
                <w:lang w:val="uk-UA" w:eastAsia="uk-UA"/>
              </w:rPr>
              <w:t xml:space="preserve">-45°C </w:t>
            </w:r>
            <w:proofErr w:type="spellStart"/>
            <w:r w:rsidRPr="006E6787">
              <w:rPr>
                <w:rFonts w:ascii="Times New Roman" w:eastAsia="Times New Roman" w:hAnsi="Times New Roman" w:cs="Times New Roman"/>
                <w:color w:val="666666"/>
                <w:lang w:val="uk-UA" w:eastAsia="uk-UA"/>
              </w:rPr>
              <w:t>to</w:t>
            </w:r>
            <w:proofErr w:type="spellEnd"/>
            <w:r w:rsidRPr="006E6787">
              <w:rPr>
                <w:rFonts w:ascii="Times New Roman" w:eastAsia="Times New Roman" w:hAnsi="Times New Roman" w:cs="Times New Roman"/>
                <w:color w:val="666666"/>
                <w:lang w:val="uk-UA" w:eastAsia="uk-UA"/>
              </w:rPr>
              <w:t xml:space="preserve"> +70°C</w:t>
            </w:r>
          </w:p>
          <w:p w:rsidR="006E6787" w:rsidRPr="006E6787" w:rsidRDefault="006E6787" w:rsidP="006E6787">
            <w:pPr>
              <w:shd w:val="clear" w:color="auto" w:fill="F8F8F8"/>
              <w:spacing w:after="0" w:line="240" w:lineRule="auto"/>
              <w:ind w:right="120"/>
              <w:rPr>
                <w:rFonts w:ascii="Times New Roman" w:eastAsia="Times New Roman" w:hAnsi="Times New Roman" w:cs="Times New Roman"/>
                <w:b/>
                <w:bCs/>
                <w:color w:val="666666"/>
                <w:lang w:val="uk-UA" w:eastAsia="uk-UA"/>
              </w:rPr>
            </w:pPr>
            <w:r w:rsidRPr="006E6787">
              <w:rPr>
                <w:rFonts w:ascii="Times New Roman" w:eastAsia="Times New Roman" w:hAnsi="Times New Roman" w:cs="Times New Roman"/>
                <w:b/>
                <w:bCs/>
                <w:color w:val="666666"/>
                <w:lang w:val="uk-UA" w:eastAsia="uk-UA"/>
              </w:rPr>
              <w:t xml:space="preserve">Погонна ємність - </w:t>
            </w:r>
            <w:r w:rsidRPr="006E6787">
              <w:rPr>
                <w:rFonts w:ascii="Times New Roman" w:eastAsia="Times New Roman" w:hAnsi="Times New Roman" w:cs="Times New Roman"/>
                <w:color w:val="666666"/>
                <w:lang w:val="uk-UA" w:eastAsia="uk-UA"/>
              </w:rPr>
              <w:t xml:space="preserve">76 ± 2 </w:t>
            </w:r>
            <w:proofErr w:type="spellStart"/>
            <w:r w:rsidRPr="006E6787">
              <w:rPr>
                <w:rFonts w:ascii="Times New Roman" w:eastAsia="Times New Roman" w:hAnsi="Times New Roman" w:cs="Times New Roman"/>
                <w:color w:val="666666"/>
                <w:lang w:val="uk-UA" w:eastAsia="uk-UA"/>
              </w:rPr>
              <w:t>пФ</w:t>
            </w:r>
            <w:proofErr w:type="spellEnd"/>
            <w:r w:rsidRPr="006E6787">
              <w:rPr>
                <w:rFonts w:ascii="Times New Roman" w:eastAsia="Times New Roman" w:hAnsi="Times New Roman" w:cs="Times New Roman"/>
                <w:color w:val="666666"/>
                <w:lang w:val="uk-UA" w:eastAsia="uk-UA"/>
              </w:rPr>
              <w:t>/м</w:t>
            </w:r>
          </w:p>
          <w:p w:rsidR="006E6787" w:rsidRPr="006E6787" w:rsidRDefault="006E6787" w:rsidP="006E6787">
            <w:pPr>
              <w:spacing w:after="0" w:line="240" w:lineRule="auto"/>
              <w:ind w:right="120"/>
              <w:rPr>
                <w:rFonts w:ascii="Times New Roman" w:eastAsia="Times New Roman" w:hAnsi="Times New Roman" w:cs="Times New Roman"/>
                <w:b/>
                <w:bCs/>
                <w:color w:val="666666"/>
                <w:lang w:val="uk-UA" w:eastAsia="uk-UA"/>
              </w:rPr>
            </w:pPr>
            <w:r w:rsidRPr="006E6787">
              <w:rPr>
                <w:rFonts w:ascii="Times New Roman" w:eastAsia="Times New Roman" w:hAnsi="Times New Roman" w:cs="Times New Roman"/>
                <w:b/>
                <w:bCs/>
                <w:color w:val="666666"/>
                <w:lang w:val="uk-UA" w:eastAsia="uk-UA"/>
              </w:rPr>
              <w:t xml:space="preserve">Максимальна пікова потужність - </w:t>
            </w:r>
            <w:r w:rsidRPr="006E6787">
              <w:rPr>
                <w:rFonts w:ascii="Times New Roman" w:eastAsia="Times New Roman" w:hAnsi="Times New Roman" w:cs="Times New Roman"/>
                <w:color w:val="666666"/>
                <w:lang w:val="uk-UA" w:eastAsia="uk-UA"/>
              </w:rPr>
              <w:t>2,0 кВт</w:t>
            </w:r>
          </w:p>
          <w:p w:rsidR="006E6787" w:rsidRPr="006E6787" w:rsidRDefault="006E6787" w:rsidP="006E6787">
            <w:pPr>
              <w:shd w:val="clear" w:color="auto" w:fill="F8F8F8"/>
              <w:spacing w:after="0" w:line="240" w:lineRule="auto"/>
              <w:ind w:right="120"/>
              <w:rPr>
                <w:rFonts w:ascii="Times New Roman" w:eastAsia="Times New Roman" w:hAnsi="Times New Roman" w:cs="Times New Roman"/>
                <w:b/>
                <w:bCs/>
                <w:color w:val="666666"/>
                <w:lang w:val="uk-UA" w:eastAsia="uk-UA"/>
              </w:rPr>
            </w:pPr>
            <w:r w:rsidRPr="006E6787">
              <w:rPr>
                <w:rFonts w:ascii="Times New Roman" w:eastAsia="Times New Roman" w:hAnsi="Times New Roman" w:cs="Times New Roman"/>
                <w:b/>
                <w:bCs/>
                <w:color w:val="666666"/>
                <w:lang w:val="uk-UA" w:eastAsia="uk-UA"/>
              </w:rPr>
              <w:t xml:space="preserve">Вага - </w:t>
            </w:r>
            <w:r w:rsidRPr="006E6787">
              <w:rPr>
                <w:rFonts w:ascii="Times New Roman" w:eastAsia="Times New Roman" w:hAnsi="Times New Roman" w:cs="Times New Roman"/>
                <w:color w:val="666666"/>
                <w:lang w:val="uk-UA" w:eastAsia="uk-UA"/>
              </w:rPr>
              <w:t>2,3 кг/100 м</w:t>
            </w:r>
          </w:p>
          <w:p w:rsidR="006E6787" w:rsidRPr="006E6787" w:rsidRDefault="006E6787" w:rsidP="006E6787">
            <w:pPr>
              <w:spacing w:after="0" w:line="240" w:lineRule="auto"/>
              <w:ind w:right="120"/>
              <w:rPr>
                <w:rFonts w:ascii="Times New Roman" w:eastAsia="Times New Roman" w:hAnsi="Times New Roman" w:cs="Times New Roman"/>
                <w:b/>
                <w:bCs/>
                <w:color w:val="666666"/>
                <w:lang w:val="uk-UA" w:eastAsia="uk-UA"/>
              </w:rPr>
            </w:pPr>
            <w:r w:rsidRPr="006E6787">
              <w:rPr>
                <w:rFonts w:ascii="Times New Roman" w:eastAsia="Times New Roman" w:hAnsi="Times New Roman" w:cs="Times New Roman"/>
                <w:b/>
                <w:bCs/>
                <w:color w:val="666666"/>
                <w:lang w:val="uk-UA" w:eastAsia="uk-UA"/>
              </w:rPr>
              <w:t xml:space="preserve">Внутрішній провідник - </w:t>
            </w:r>
            <w:r w:rsidRPr="006E6787">
              <w:rPr>
                <w:rFonts w:ascii="Times New Roman" w:eastAsia="Times New Roman" w:hAnsi="Times New Roman" w:cs="Times New Roman"/>
                <w:color w:val="666666"/>
                <w:lang w:val="uk-UA" w:eastAsia="uk-UA"/>
              </w:rPr>
              <w:t>мідь, 19*0.29 мм</w:t>
            </w:r>
          </w:p>
          <w:p w:rsidR="006E6787" w:rsidRPr="006E6787" w:rsidRDefault="006E6787" w:rsidP="006E6787">
            <w:pPr>
              <w:shd w:val="clear" w:color="auto" w:fill="F8F8F8"/>
              <w:spacing w:after="0" w:line="240" w:lineRule="auto"/>
              <w:ind w:right="120"/>
              <w:rPr>
                <w:rFonts w:ascii="Times New Roman" w:eastAsia="Times New Roman" w:hAnsi="Times New Roman" w:cs="Times New Roman"/>
                <w:b/>
                <w:bCs/>
                <w:color w:val="666666"/>
                <w:lang w:val="uk-UA" w:eastAsia="uk-UA"/>
              </w:rPr>
            </w:pPr>
            <w:r w:rsidRPr="006E6787">
              <w:rPr>
                <w:rFonts w:ascii="Times New Roman" w:eastAsia="Times New Roman" w:hAnsi="Times New Roman" w:cs="Times New Roman"/>
                <w:b/>
                <w:bCs/>
                <w:color w:val="666666"/>
                <w:lang w:val="uk-UA" w:eastAsia="uk-UA"/>
              </w:rPr>
              <w:t xml:space="preserve">Опір внутрішнього провідника - </w:t>
            </w:r>
            <w:r w:rsidRPr="006E6787">
              <w:rPr>
                <w:rFonts w:ascii="Times New Roman" w:eastAsia="Times New Roman" w:hAnsi="Times New Roman" w:cs="Times New Roman"/>
                <w:color w:val="666666"/>
                <w:lang w:val="uk-UA" w:eastAsia="uk-UA"/>
              </w:rPr>
              <w:t xml:space="preserve">17 </w:t>
            </w:r>
            <w:proofErr w:type="spellStart"/>
            <w:r w:rsidRPr="006E6787">
              <w:rPr>
                <w:rFonts w:ascii="Times New Roman" w:eastAsia="Times New Roman" w:hAnsi="Times New Roman" w:cs="Times New Roman"/>
                <w:color w:val="666666"/>
                <w:lang w:val="uk-UA" w:eastAsia="uk-UA"/>
              </w:rPr>
              <w:t>Ом</w:t>
            </w:r>
            <w:proofErr w:type="spellEnd"/>
            <w:r w:rsidRPr="006E6787">
              <w:rPr>
                <w:rFonts w:ascii="Times New Roman" w:eastAsia="Times New Roman" w:hAnsi="Times New Roman" w:cs="Times New Roman"/>
                <w:color w:val="666666"/>
                <w:lang w:val="uk-UA" w:eastAsia="uk-UA"/>
              </w:rPr>
              <w:t>/км</w:t>
            </w:r>
          </w:p>
          <w:p w:rsidR="006E6787" w:rsidRPr="006E6787" w:rsidRDefault="006E6787" w:rsidP="006E6787">
            <w:pPr>
              <w:spacing w:after="0" w:line="240" w:lineRule="auto"/>
              <w:ind w:right="120"/>
              <w:rPr>
                <w:rFonts w:ascii="Times New Roman" w:eastAsia="Times New Roman" w:hAnsi="Times New Roman" w:cs="Times New Roman"/>
                <w:b/>
                <w:bCs/>
                <w:color w:val="666666"/>
                <w:lang w:val="uk-UA" w:eastAsia="uk-UA"/>
              </w:rPr>
            </w:pPr>
            <w:r w:rsidRPr="006E6787">
              <w:rPr>
                <w:rFonts w:ascii="Times New Roman" w:eastAsia="Times New Roman" w:hAnsi="Times New Roman" w:cs="Times New Roman"/>
                <w:b/>
                <w:bCs/>
                <w:color w:val="666666"/>
                <w:lang w:val="uk-UA" w:eastAsia="uk-UA"/>
              </w:rPr>
              <w:t xml:space="preserve">Зовнішній провідник - </w:t>
            </w:r>
            <w:r w:rsidRPr="006E6787">
              <w:rPr>
                <w:rFonts w:ascii="Times New Roman" w:eastAsia="Times New Roman" w:hAnsi="Times New Roman" w:cs="Times New Roman"/>
                <w:color w:val="666666"/>
                <w:lang w:val="uk-UA" w:eastAsia="uk-UA"/>
              </w:rPr>
              <w:t>екран із алюмінію-</w:t>
            </w:r>
            <w:proofErr w:type="spellStart"/>
            <w:r w:rsidRPr="006E6787">
              <w:rPr>
                <w:rFonts w:ascii="Times New Roman" w:eastAsia="Times New Roman" w:hAnsi="Times New Roman" w:cs="Times New Roman"/>
                <w:color w:val="666666"/>
                <w:lang w:val="uk-UA" w:eastAsia="uk-UA"/>
              </w:rPr>
              <w:t>поліестру</w:t>
            </w:r>
            <w:proofErr w:type="spellEnd"/>
            <w:r w:rsidRPr="006E6787">
              <w:rPr>
                <w:rFonts w:ascii="Times New Roman" w:eastAsia="Times New Roman" w:hAnsi="Times New Roman" w:cs="Times New Roman"/>
                <w:color w:val="666666"/>
                <w:lang w:val="uk-UA" w:eastAsia="uk-UA"/>
              </w:rPr>
              <w:t>-алюмінію. Другий екран із 96 дротів з алюмінієвого магнію</w:t>
            </w:r>
          </w:p>
          <w:p w:rsidR="006E6787" w:rsidRPr="006E6787" w:rsidRDefault="006E6787" w:rsidP="006E6787">
            <w:pPr>
              <w:shd w:val="clear" w:color="auto" w:fill="F8F8F8"/>
              <w:spacing w:after="0" w:line="240" w:lineRule="auto"/>
              <w:ind w:right="120"/>
              <w:rPr>
                <w:rFonts w:ascii="Times New Roman" w:eastAsia="Times New Roman" w:hAnsi="Times New Roman" w:cs="Times New Roman"/>
                <w:b/>
                <w:bCs/>
                <w:color w:val="666666"/>
                <w:lang w:val="uk-UA" w:eastAsia="uk-UA"/>
              </w:rPr>
            </w:pPr>
            <w:r w:rsidRPr="006E6787">
              <w:rPr>
                <w:rFonts w:ascii="Times New Roman" w:eastAsia="Times New Roman" w:hAnsi="Times New Roman" w:cs="Times New Roman"/>
                <w:b/>
                <w:bCs/>
                <w:color w:val="666666"/>
                <w:lang w:val="uk-UA" w:eastAsia="uk-UA"/>
              </w:rPr>
              <w:t xml:space="preserve">Опір зовнішнього провідника – </w:t>
            </w:r>
            <w:r w:rsidRPr="006E6787">
              <w:rPr>
                <w:rFonts w:ascii="Times New Roman" w:eastAsia="Times New Roman" w:hAnsi="Times New Roman" w:cs="Times New Roman"/>
                <w:color w:val="666666"/>
                <w:lang w:val="uk-UA" w:eastAsia="uk-UA"/>
              </w:rPr>
              <w:t xml:space="preserve">34 </w:t>
            </w:r>
            <w:proofErr w:type="spellStart"/>
            <w:r w:rsidRPr="006E6787">
              <w:rPr>
                <w:rFonts w:ascii="Times New Roman" w:eastAsia="Times New Roman" w:hAnsi="Times New Roman" w:cs="Times New Roman"/>
                <w:color w:val="666666"/>
                <w:lang w:val="uk-UA" w:eastAsia="uk-UA"/>
              </w:rPr>
              <w:t>Ом</w:t>
            </w:r>
            <w:proofErr w:type="spellEnd"/>
            <w:r w:rsidRPr="006E6787">
              <w:rPr>
                <w:rFonts w:ascii="Times New Roman" w:eastAsia="Times New Roman" w:hAnsi="Times New Roman" w:cs="Times New Roman"/>
                <w:color w:val="666666"/>
                <w:lang w:val="uk-UA" w:eastAsia="uk-UA"/>
              </w:rPr>
              <w:t>/км</w:t>
            </w:r>
          </w:p>
          <w:p w:rsidR="006E6787" w:rsidRPr="006E6787" w:rsidRDefault="006E6787" w:rsidP="006E6787">
            <w:pPr>
              <w:spacing w:after="0" w:line="240" w:lineRule="auto"/>
              <w:ind w:right="120"/>
              <w:rPr>
                <w:rFonts w:ascii="Times New Roman" w:eastAsia="Times New Roman" w:hAnsi="Times New Roman" w:cs="Times New Roman"/>
                <w:b/>
                <w:bCs/>
                <w:color w:val="666666"/>
                <w:lang w:val="uk-UA" w:eastAsia="uk-UA"/>
              </w:rPr>
            </w:pPr>
            <w:r w:rsidRPr="006E6787">
              <w:rPr>
                <w:rFonts w:ascii="Times New Roman" w:eastAsia="Times New Roman" w:hAnsi="Times New Roman" w:cs="Times New Roman"/>
                <w:b/>
                <w:bCs/>
                <w:color w:val="666666"/>
                <w:lang w:val="uk-UA" w:eastAsia="uk-UA"/>
              </w:rPr>
              <w:t xml:space="preserve">Матеріал діелектрика - </w:t>
            </w:r>
            <w:r w:rsidRPr="006E6787">
              <w:rPr>
                <w:rFonts w:ascii="Times New Roman" w:eastAsia="Times New Roman" w:hAnsi="Times New Roman" w:cs="Times New Roman"/>
                <w:color w:val="666666"/>
                <w:lang w:val="uk-UA" w:eastAsia="uk-UA"/>
              </w:rPr>
              <w:t>спінений поліетилен</w:t>
            </w:r>
          </w:p>
          <w:p w:rsidR="006E6787" w:rsidRPr="006E6787" w:rsidRDefault="006E6787" w:rsidP="006E6787">
            <w:pPr>
              <w:shd w:val="clear" w:color="auto" w:fill="F8F8F8"/>
              <w:spacing w:after="0" w:line="240" w:lineRule="auto"/>
              <w:ind w:right="120"/>
              <w:rPr>
                <w:rFonts w:ascii="Times New Roman" w:eastAsia="Times New Roman" w:hAnsi="Times New Roman" w:cs="Times New Roman"/>
                <w:b/>
                <w:bCs/>
                <w:color w:val="666666"/>
                <w:lang w:val="uk-UA" w:eastAsia="uk-UA"/>
              </w:rPr>
            </w:pPr>
            <w:r w:rsidRPr="006E6787">
              <w:rPr>
                <w:rFonts w:ascii="Times New Roman" w:eastAsia="Times New Roman" w:hAnsi="Times New Roman" w:cs="Times New Roman"/>
                <w:b/>
                <w:bCs/>
                <w:color w:val="666666"/>
                <w:lang w:val="uk-UA" w:eastAsia="uk-UA"/>
              </w:rPr>
              <w:t xml:space="preserve">Країна-виробник - </w:t>
            </w:r>
            <w:r w:rsidRPr="006E6787">
              <w:rPr>
                <w:rFonts w:ascii="Times New Roman" w:eastAsia="Times New Roman" w:hAnsi="Times New Roman" w:cs="Times New Roman"/>
                <w:color w:val="666666"/>
                <w:lang w:val="uk-UA" w:eastAsia="uk-UA"/>
              </w:rPr>
              <w:t>Італія</w:t>
            </w:r>
          </w:p>
          <w:p w:rsidR="006E6787" w:rsidRPr="006E6787" w:rsidRDefault="006E6787" w:rsidP="006E6787">
            <w:pPr>
              <w:spacing w:after="0" w:line="240" w:lineRule="auto"/>
              <w:ind w:right="120"/>
              <w:rPr>
                <w:rFonts w:ascii="Times New Roman" w:eastAsia="Times New Roman" w:hAnsi="Times New Roman" w:cs="Times New Roman"/>
                <w:b/>
                <w:bCs/>
                <w:color w:val="666666"/>
                <w:lang w:val="uk-UA" w:eastAsia="uk-UA"/>
              </w:rPr>
            </w:pPr>
            <w:r w:rsidRPr="006E6787">
              <w:rPr>
                <w:rFonts w:ascii="Times New Roman" w:eastAsia="Times New Roman" w:hAnsi="Times New Roman" w:cs="Times New Roman"/>
                <w:b/>
                <w:bCs/>
                <w:color w:val="666666"/>
                <w:lang w:val="uk-UA" w:eastAsia="uk-UA"/>
              </w:rPr>
              <w:t>Бренд</w:t>
            </w:r>
          </w:p>
          <w:p w:rsidR="006E6787" w:rsidRPr="006E6787" w:rsidRDefault="006E6787" w:rsidP="006E6787">
            <w:pPr>
              <w:spacing w:after="0" w:line="240" w:lineRule="auto"/>
              <w:rPr>
                <w:rFonts w:ascii="Times New Roman" w:eastAsia="Times New Roman" w:hAnsi="Times New Roman" w:cs="Times New Roman"/>
                <w:color w:val="666666"/>
                <w:lang w:val="uk-UA" w:eastAsia="uk-UA"/>
              </w:rPr>
            </w:pPr>
            <w:proofErr w:type="spellStart"/>
            <w:r w:rsidRPr="006E6787">
              <w:rPr>
                <w:rFonts w:ascii="Times New Roman" w:eastAsia="Times New Roman" w:hAnsi="Times New Roman" w:cs="Times New Roman"/>
                <w:color w:val="666666"/>
                <w:lang w:val="uk-UA" w:eastAsia="uk-UA"/>
              </w:rPr>
              <w:t>Messi</w:t>
            </w:r>
            <w:proofErr w:type="spellEnd"/>
            <w:r w:rsidRPr="006E6787">
              <w:rPr>
                <w:rFonts w:ascii="Times New Roman" w:eastAsia="Times New Roman" w:hAnsi="Times New Roman" w:cs="Times New Roman"/>
                <w:color w:val="666666"/>
                <w:lang w:val="uk-UA" w:eastAsia="uk-UA"/>
              </w:rPr>
              <w:t xml:space="preserve"> &amp; </w:t>
            </w:r>
            <w:proofErr w:type="spellStart"/>
            <w:r w:rsidRPr="006E6787">
              <w:rPr>
                <w:rFonts w:ascii="Times New Roman" w:eastAsia="Times New Roman" w:hAnsi="Times New Roman" w:cs="Times New Roman"/>
                <w:color w:val="666666"/>
                <w:lang w:val="uk-UA" w:eastAsia="uk-UA"/>
              </w:rPr>
              <w:t>Paoloni</w:t>
            </w:r>
            <w:proofErr w:type="spellEnd"/>
          </w:p>
          <w:p w:rsidR="006E6787" w:rsidRPr="006E6787" w:rsidRDefault="006E6787" w:rsidP="006E6787">
            <w:pPr>
              <w:shd w:val="clear" w:color="auto" w:fill="F8F8F8"/>
              <w:spacing w:after="0" w:line="240" w:lineRule="auto"/>
              <w:ind w:right="120"/>
              <w:rPr>
                <w:rFonts w:ascii="Times New Roman" w:eastAsia="Times New Roman" w:hAnsi="Times New Roman" w:cs="Times New Roman"/>
                <w:b/>
                <w:bCs/>
                <w:color w:val="666666"/>
                <w:lang w:val="uk-UA" w:eastAsia="uk-UA"/>
              </w:rPr>
            </w:pPr>
            <w:r w:rsidRPr="006E6787">
              <w:rPr>
                <w:rFonts w:ascii="Times New Roman" w:eastAsia="Times New Roman" w:hAnsi="Times New Roman" w:cs="Times New Roman"/>
                <w:b/>
                <w:bCs/>
                <w:color w:val="666666"/>
                <w:lang w:val="uk-UA" w:eastAsia="uk-UA"/>
              </w:rPr>
              <w:t xml:space="preserve">Застосування – </w:t>
            </w:r>
            <w:r w:rsidRPr="006E6787">
              <w:rPr>
                <w:rFonts w:ascii="Times New Roman" w:eastAsia="Times New Roman" w:hAnsi="Times New Roman" w:cs="Times New Roman"/>
                <w:color w:val="666666"/>
                <w:lang w:val="uk-UA" w:eastAsia="uk-UA"/>
              </w:rPr>
              <w:t xml:space="preserve">Аматорське радіо, для БПЛА, Комерційне радіо, Лабораторне обладнання, Професійне радіо, HF/VHF телеметрія, Польовий зв’язок, Радіоастрономія, </w:t>
            </w:r>
            <w:proofErr w:type="spellStart"/>
            <w:r w:rsidRPr="006E6787">
              <w:rPr>
                <w:rFonts w:ascii="Times New Roman" w:eastAsia="Times New Roman" w:hAnsi="Times New Roman" w:cs="Times New Roman"/>
                <w:color w:val="666666"/>
                <w:lang w:val="uk-UA" w:eastAsia="uk-UA"/>
              </w:rPr>
              <w:t>Радіоекспедиції</w:t>
            </w:r>
            <w:proofErr w:type="spellEnd"/>
            <w:r w:rsidRPr="006E6787">
              <w:rPr>
                <w:rFonts w:ascii="Times New Roman" w:eastAsia="Times New Roman" w:hAnsi="Times New Roman" w:cs="Times New Roman"/>
                <w:color w:val="666666"/>
                <w:lang w:val="uk-UA" w:eastAsia="uk-UA"/>
              </w:rPr>
              <w:t xml:space="preserve">, </w:t>
            </w:r>
            <w:proofErr w:type="spellStart"/>
            <w:r w:rsidRPr="006E6787">
              <w:rPr>
                <w:rFonts w:ascii="Times New Roman" w:eastAsia="Times New Roman" w:hAnsi="Times New Roman" w:cs="Times New Roman"/>
                <w:color w:val="666666"/>
                <w:lang w:val="uk-UA" w:eastAsia="uk-UA"/>
              </w:rPr>
              <w:t>Радіоекспедиція</w:t>
            </w:r>
            <w:proofErr w:type="spellEnd"/>
            <w:r w:rsidRPr="006E6787">
              <w:rPr>
                <w:rFonts w:ascii="Times New Roman" w:eastAsia="Times New Roman" w:hAnsi="Times New Roman" w:cs="Times New Roman"/>
                <w:color w:val="666666"/>
                <w:lang w:val="uk-UA" w:eastAsia="uk-UA"/>
              </w:rPr>
              <w:t>, Телекомунікації</w:t>
            </w:r>
          </w:p>
          <w:p w:rsidR="006E6787" w:rsidRPr="006E6787" w:rsidRDefault="006E6787" w:rsidP="006E6787">
            <w:pPr>
              <w:widowControl w:val="0"/>
              <w:suppressAutoHyphens/>
              <w:spacing w:after="0" w:line="240" w:lineRule="auto"/>
              <w:jc w:val="both"/>
              <w:rPr>
                <w:rFonts w:ascii="Times New Roman" w:eastAsia="Calibri" w:hAnsi="Times New Roman" w:cs="Times New Roman"/>
                <w:color w:val="000000"/>
                <w:lang w:val="uk-UA"/>
              </w:rPr>
            </w:pPr>
            <w:r w:rsidRPr="006E6787">
              <w:rPr>
                <w:rFonts w:ascii="Times New Roman" w:eastAsia="Arial" w:hAnsi="Times New Roman" w:cs="Times New Roman"/>
                <w:color w:val="000000"/>
                <w:lang w:val="uk-UA" w:eastAsia="ru-RU"/>
              </w:rPr>
              <w:br/>
            </w:r>
          </w:p>
        </w:tc>
        <w:tc>
          <w:tcPr>
            <w:tcW w:w="851" w:type="dxa"/>
            <w:tcBorders>
              <w:top w:val="single" w:sz="4" w:space="0" w:color="000000"/>
              <w:left w:val="single" w:sz="4" w:space="0" w:color="000000"/>
              <w:bottom w:val="single" w:sz="4" w:space="0" w:color="000000"/>
              <w:right w:val="single" w:sz="4" w:space="0" w:color="000000"/>
            </w:tcBorders>
          </w:tcPr>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комплект</w:t>
            </w:r>
          </w:p>
        </w:tc>
        <w:tc>
          <w:tcPr>
            <w:tcW w:w="850" w:type="dxa"/>
            <w:tcBorders>
              <w:top w:val="single" w:sz="4" w:space="0" w:color="000000"/>
              <w:left w:val="single" w:sz="4" w:space="0" w:color="000000"/>
              <w:bottom w:val="single" w:sz="4" w:space="0" w:color="000000"/>
              <w:right w:val="single" w:sz="4" w:space="0" w:color="000000"/>
            </w:tcBorders>
          </w:tcPr>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2</w:t>
            </w:r>
          </w:p>
        </w:tc>
        <w:tc>
          <w:tcPr>
            <w:tcW w:w="2267" w:type="dxa"/>
            <w:tcBorders>
              <w:top w:val="single" w:sz="4" w:space="0" w:color="000000"/>
              <w:left w:val="single" w:sz="4" w:space="0" w:color="000000"/>
              <w:bottom w:val="single" w:sz="4" w:space="0" w:color="000000"/>
              <w:right w:val="single" w:sz="4" w:space="0" w:color="000000"/>
            </w:tcBorders>
          </w:tcPr>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1419" w:type="dxa"/>
            <w:tcBorders>
              <w:top w:val="single" w:sz="4" w:space="0" w:color="000000"/>
              <w:left w:val="single" w:sz="4" w:space="0" w:color="000000"/>
              <w:bottom w:val="single" w:sz="4" w:space="0" w:color="000000"/>
              <w:right w:val="single" w:sz="4" w:space="0" w:color="000000"/>
            </w:tcBorders>
          </w:tcPr>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6E6787" w:rsidRPr="006E6787" w:rsidTr="006C6770">
        <w:trPr>
          <w:trHeight w:val="319"/>
        </w:trPr>
        <w:tc>
          <w:tcPr>
            <w:tcW w:w="1275" w:type="dxa"/>
            <w:tcBorders>
              <w:top w:val="single" w:sz="4" w:space="0" w:color="000000"/>
              <w:left w:val="single" w:sz="4" w:space="0" w:color="000000"/>
              <w:bottom w:val="single" w:sz="4" w:space="0" w:color="000000"/>
              <w:right w:val="single" w:sz="4" w:space="0" w:color="000000"/>
            </w:tcBorders>
          </w:tcPr>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 xml:space="preserve">Коаксіальний кабель </w:t>
            </w:r>
            <w:r w:rsidRPr="006E6787">
              <w:rPr>
                <w:rFonts w:ascii="Times New Roman" w:eastAsia="Times New Roman" w:hAnsi="Times New Roman" w:cs="Times New Roman"/>
                <w:color w:val="000000"/>
                <w:lang w:val="uk-UA" w:eastAsia="ar-SA"/>
              </w:rPr>
              <w:lastRenderedPageBreak/>
              <w:t>LMR-400, 20 м, N-</w:t>
            </w:r>
            <w:proofErr w:type="spellStart"/>
            <w:r w:rsidRPr="006E6787">
              <w:rPr>
                <w:rFonts w:ascii="Times New Roman" w:eastAsia="Times New Roman" w:hAnsi="Times New Roman" w:cs="Times New Roman"/>
                <w:color w:val="000000"/>
                <w:lang w:val="uk-UA" w:eastAsia="ar-SA"/>
              </w:rPr>
              <w:t>Type</w:t>
            </w:r>
            <w:proofErr w:type="spellEnd"/>
            <w:r w:rsidRPr="006E6787">
              <w:rPr>
                <w:rFonts w:ascii="Times New Roman" w:eastAsia="Times New Roman" w:hAnsi="Times New Roman" w:cs="Times New Roman"/>
                <w:color w:val="000000"/>
                <w:lang w:val="uk-UA" w:eastAsia="ar-SA"/>
              </w:rPr>
              <w:t xml:space="preserve"> – N-</w:t>
            </w:r>
            <w:proofErr w:type="spellStart"/>
            <w:r w:rsidRPr="006E6787">
              <w:rPr>
                <w:rFonts w:ascii="Times New Roman" w:eastAsia="Times New Roman" w:hAnsi="Times New Roman" w:cs="Times New Roman"/>
                <w:color w:val="000000"/>
                <w:lang w:val="uk-UA" w:eastAsia="ar-SA"/>
              </w:rPr>
              <w:t>Typе</w:t>
            </w:r>
            <w:proofErr w:type="spellEnd"/>
          </w:p>
        </w:tc>
        <w:tc>
          <w:tcPr>
            <w:tcW w:w="3969" w:type="dxa"/>
            <w:tcBorders>
              <w:top w:val="single" w:sz="4" w:space="0" w:color="000000"/>
              <w:left w:val="single" w:sz="4" w:space="0" w:color="000000"/>
              <w:bottom w:val="single" w:sz="4" w:space="0" w:color="000000"/>
              <w:right w:val="single" w:sz="4" w:space="0" w:color="000000"/>
            </w:tcBorders>
          </w:tcPr>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proofErr w:type="spellStart"/>
            <w:r w:rsidRPr="006E6787">
              <w:rPr>
                <w:rFonts w:ascii="Times New Roman" w:eastAsia="Times New Roman" w:hAnsi="Times New Roman" w:cs="Times New Roman"/>
                <w:color w:val="000000"/>
                <w:lang w:val="uk-UA" w:eastAsia="ar-SA"/>
              </w:rPr>
              <w:lastRenderedPageBreak/>
              <w:t>Механичні</w:t>
            </w:r>
            <w:proofErr w:type="spellEnd"/>
            <w:r w:rsidRPr="006E6787">
              <w:rPr>
                <w:rFonts w:ascii="Times New Roman" w:eastAsia="Times New Roman" w:hAnsi="Times New Roman" w:cs="Times New Roman"/>
                <w:color w:val="000000"/>
                <w:lang w:val="uk-UA" w:eastAsia="ar-SA"/>
              </w:rPr>
              <w:t xml:space="preserve"> характеристики коаксіального </w:t>
            </w:r>
            <w:proofErr w:type="spellStart"/>
            <w:r w:rsidRPr="006E6787">
              <w:rPr>
                <w:rFonts w:ascii="Times New Roman" w:eastAsia="Times New Roman" w:hAnsi="Times New Roman" w:cs="Times New Roman"/>
                <w:color w:val="000000"/>
                <w:lang w:val="uk-UA" w:eastAsia="ar-SA"/>
              </w:rPr>
              <w:t>кабеля</w:t>
            </w:r>
            <w:proofErr w:type="spellEnd"/>
            <w:r w:rsidRPr="006E6787">
              <w:rPr>
                <w:rFonts w:ascii="Times New Roman" w:eastAsia="Times New Roman" w:hAnsi="Times New Roman" w:cs="Times New Roman"/>
                <w:color w:val="000000"/>
                <w:lang w:val="uk-UA" w:eastAsia="ar-SA"/>
              </w:rPr>
              <w:t xml:space="preserve"> LMR 400:</w:t>
            </w:r>
          </w:p>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lastRenderedPageBreak/>
              <w:t>Мінімальний радіус вигину – 25,4 мм;</w:t>
            </w:r>
          </w:p>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Момент вигину – 0,68 Н – м;</w:t>
            </w:r>
          </w:p>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 xml:space="preserve">Вага – 0,10 </w:t>
            </w:r>
            <w:proofErr w:type="spellStart"/>
            <w:r w:rsidRPr="006E6787">
              <w:rPr>
                <w:rFonts w:ascii="Times New Roman" w:eastAsia="Times New Roman" w:hAnsi="Times New Roman" w:cs="Times New Roman"/>
                <w:color w:val="000000"/>
                <w:lang w:val="uk-UA" w:eastAsia="ar-SA"/>
              </w:rPr>
              <w:t>кГ</w:t>
            </w:r>
            <w:proofErr w:type="spellEnd"/>
            <w:r w:rsidRPr="006E6787">
              <w:rPr>
                <w:rFonts w:ascii="Times New Roman" w:eastAsia="Times New Roman" w:hAnsi="Times New Roman" w:cs="Times New Roman"/>
                <w:color w:val="000000"/>
                <w:lang w:val="uk-UA" w:eastAsia="ar-SA"/>
              </w:rPr>
              <w:t>/м;</w:t>
            </w:r>
          </w:p>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 xml:space="preserve">Зусилля на розрив – 72,6 </w:t>
            </w:r>
            <w:proofErr w:type="spellStart"/>
            <w:r w:rsidRPr="006E6787">
              <w:rPr>
                <w:rFonts w:ascii="Times New Roman" w:eastAsia="Times New Roman" w:hAnsi="Times New Roman" w:cs="Times New Roman"/>
                <w:color w:val="000000"/>
                <w:lang w:val="uk-UA" w:eastAsia="ar-SA"/>
              </w:rPr>
              <w:t>кГ</w:t>
            </w:r>
            <w:proofErr w:type="spellEnd"/>
            <w:r w:rsidRPr="006E6787">
              <w:rPr>
                <w:rFonts w:ascii="Times New Roman" w:eastAsia="Times New Roman" w:hAnsi="Times New Roman" w:cs="Times New Roman"/>
                <w:color w:val="000000"/>
                <w:lang w:val="uk-UA" w:eastAsia="ar-SA"/>
              </w:rPr>
              <w:t>;</w:t>
            </w:r>
          </w:p>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 xml:space="preserve">Роздавлювання на плоскій плиті – 0,71 </w:t>
            </w:r>
            <w:proofErr w:type="spellStart"/>
            <w:r w:rsidRPr="006E6787">
              <w:rPr>
                <w:rFonts w:ascii="Times New Roman" w:eastAsia="Times New Roman" w:hAnsi="Times New Roman" w:cs="Times New Roman"/>
                <w:color w:val="000000"/>
                <w:lang w:val="uk-UA" w:eastAsia="ar-SA"/>
              </w:rPr>
              <w:t>кГ</w:t>
            </w:r>
            <w:proofErr w:type="spellEnd"/>
            <w:r w:rsidRPr="006E6787">
              <w:rPr>
                <w:rFonts w:ascii="Times New Roman" w:eastAsia="Times New Roman" w:hAnsi="Times New Roman" w:cs="Times New Roman"/>
                <w:color w:val="000000"/>
                <w:lang w:val="uk-UA" w:eastAsia="ar-SA"/>
              </w:rPr>
              <w:t>/мм.</w:t>
            </w:r>
          </w:p>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 xml:space="preserve">Конструкція гнучкого коаксіального </w:t>
            </w:r>
            <w:proofErr w:type="spellStart"/>
            <w:r w:rsidRPr="006E6787">
              <w:rPr>
                <w:rFonts w:ascii="Times New Roman" w:eastAsia="Times New Roman" w:hAnsi="Times New Roman" w:cs="Times New Roman"/>
                <w:color w:val="000000"/>
                <w:lang w:val="uk-UA" w:eastAsia="ar-SA"/>
              </w:rPr>
              <w:t>кабеля</w:t>
            </w:r>
            <w:proofErr w:type="spellEnd"/>
            <w:r w:rsidRPr="006E6787">
              <w:rPr>
                <w:rFonts w:ascii="Times New Roman" w:eastAsia="Times New Roman" w:hAnsi="Times New Roman" w:cs="Times New Roman"/>
                <w:color w:val="000000"/>
                <w:lang w:val="uk-UA" w:eastAsia="ar-SA"/>
              </w:rPr>
              <w:t xml:space="preserve"> LMR 400:</w:t>
            </w:r>
          </w:p>
          <w:tbl>
            <w:tblPr>
              <w:tblStyle w:val="31"/>
              <w:tblW w:w="3575" w:type="dxa"/>
              <w:tblLayout w:type="fixed"/>
              <w:tblLook w:val="04A0" w:firstRow="1" w:lastRow="0" w:firstColumn="1" w:lastColumn="0" w:noHBand="0" w:noVBand="1"/>
            </w:tblPr>
            <w:tblGrid>
              <w:gridCol w:w="1163"/>
              <w:gridCol w:w="1276"/>
              <w:gridCol w:w="1136"/>
            </w:tblGrid>
            <w:tr w:rsidR="006E6787" w:rsidRPr="006E6787" w:rsidTr="006C6770">
              <w:tc>
                <w:tcPr>
                  <w:tcW w:w="1163" w:type="dxa"/>
                </w:tcPr>
                <w:p w:rsidR="006E6787" w:rsidRPr="006E6787" w:rsidRDefault="006E6787" w:rsidP="006E6787">
                  <w:pPr>
                    <w:widowControl w:val="0"/>
                    <w:suppressAutoHyphens/>
                    <w:jc w:val="both"/>
                    <w:rPr>
                      <w:rFonts w:ascii="Times New Roman" w:eastAsia="Times New Roman" w:hAnsi="Times New Roman" w:cs="Times New Roman"/>
                      <w:color w:val="000000"/>
                      <w:lang w:val="uk-UA" w:eastAsia="ar-SA"/>
                    </w:rPr>
                  </w:pPr>
                  <w:proofErr w:type="spellStart"/>
                  <w:r w:rsidRPr="006E6787">
                    <w:rPr>
                      <w:rFonts w:ascii="Times New Roman" w:eastAsia="Times New Roman" w:hAnsi="Times New Roman" w:cs="Times New Roman"/>
                      <w:color w:val="000000"/>
                      <w:lang w:val="uk-UA" w:eastAsia="ar-SA"/>
                    </w:rPr>
                    <w:t>Элемент</w:t>
                  </w:r>
                  <w:proofErr w:type="spellEnd"/>
                </w:p>
              </w:tc>
              <w:tc>
                <w:tcPr>
                  <w:tcW w:w="1276" w:type="dxa"/>
                </w:tcPr>
                <w:p w:rsidR="006E6787" w:rsidRPr="006E6787" w:rsidRDefault="006E6787" w:rsidP="006E6787">
                  <w:pPr>
                    <w:widowControl w:val="0"/>
                    <w:suppressAutoHyphens/>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Матеріал</w:t>
                  </w:r>
                </w:p>
              </w:tc>
              <w:tc>
                <w:tcPr>
                  <w:tcW w:w="1136" w:type="dxa"/>
                </w:tcPr>
                <w:p w:rsidR="006E6787" w:rsidRPr="006E6787" w:rsidRDefault="006E6787" w:rsidP="006E6787">
                  <w:pPr>
                    <w:widowControl w:val="0"/>
                    <w:suppressAutoHyphens/>
                    <w:jc w:val="both"/>
                    <w:rPr>
                      <w:rFonts w:ascii="Times New Roman" w:eastAsia="Times New Roman" w:hAnsi="Times New Roman" w:cs="Times New Roman"/>
                      <w:color w:val="000000"/>
                      <w:lang w:val="uk-UA" w:eastAsia="ar-SA"/>
                    </w:rPr>
                  </w:pPr>
                  <w:proofErr w:type="spellStart"/>
                  <w:r w:rsidRPr="006E6787">
                    <w:rPr>
                      <w:rFonts w:ascii="Times New Roman" w:eastAsia="Times New Roman" w:hAnsi="Times New Roman" w:cs="Times New Roman"/>
                      <w:color w:val="000000"/>
                      <w:lang w:val="uk-UA" w:eastAsia="ar-SA"/>
                    </w:rPr>
                    <w:t>Діам</w:t>
                  </w:r>
                  <w:proofErr w:type="spellEnd"/>
                  <w:r w:rsidRPr="006E6787">
                    <w:rPr>
                      <w:rFonts w:ascii="Times New Roman" w:eastAsia="Times New Roman" w:hAnsi="Times New Roman" w:cs="Times New Roman"/>
                      <w:color w:val="000000"/>
                      <w:lang w:val="uk-UA" w:eastAsia="ar-SA"/>
                    </w:rPr>
                    <w:t>. Мм</w:t>
                  </w:r>
                </w:p>
              </w:tc>
            </w:tr>
            <w:tr w:rsidR="006E6787" w:rsidRPr="006E6787" w:rsidTr="006C6770">
              <w:tc>
                <w:tcPr>
                  <w:tcW w:w="1163" w:type="dxa"/>
                </w:tcPr>
                <w:p w:rsidR="006E6787" w:rsidRPr="006E6787" w:rsidRDefault="006E6787" w:rsidP="006E6787">
                  <w:pPr>
                    <w:widowControl w:val="0"/>
                    <w:suppressAutoHyphens/>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Внутрішній провідник</w:t>
                  </w:r>
                </w:p>
              </w:tc>
              <w:tc>
                <w:tcPr>
                  <w:tcW w:w="1276" w:type="dxa"/>
                </w:tcPr>
                <w:p w:rsidR="006E6787" w:rsidRPr="006E6787" w:rsidRDefault="006E6787" w:rsidP="006E6787">
                  <w:pPr>
                    <w:widowControl w:val="0"/>
                    <w:suppressAutoHyphens/>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Суцільна BCCAI</w:t>
                  </w:r>
                </w:p>
              </w:tc>
              <w:tc>
                <w:tcPr>
                  <w:tcW w:w="1136" w:type="dxa"/>
                </w:tcPr>
                <w:p w:rsidR="006E6787" w:rsidRPr="006E6787" w:rsidRDefault="006E6787" w:rsidP="006E6787">
                  <w:pPr>
                    <w:widowControl w:val="0"/>
                    <w:tabs>
                      <w:tab w:val="left" w:pos="605"/>
                    </w:tabs>
                    <w:suppressAutoHyphens/>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1,78</w:t>
                  </w:r>
                </w:p>
              </w:tc>
            </w:tr>
            <w:tr w:rsidR="006E6787" w:rsidRPr="006E6787" w:rsidTr="006C6770">
              <w:tc>
                <w:tcPr>
                  <w:tcW w:w="1163" w:type="dxa"/>
                </w:tcPr>
                <w:p w:rsidR="006E6787" w:rsidRPr="006E6787" w:rsidRDefault="006E6787" w:rsidP="006E6787">
                  <w:pPr>
                    <w:widowControl w:val="0"/>
                    <w:suppressAutoHyphens/>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Діелектрик</w:t>
                  </w:r>
                </w:p>
              </w:tc>
              <w:tc>
                <w:tcPr>
                  <w:tcW w:w="1276" w:type="dxa"/>
                </w:tcPr>
                <w:p w:rsidR="006E6787" w:rsidRPr="006E6787" w:rsidRDefault="006E6787" w:rsidP="006E6787">
                  <w:pPr>
                    <w:widowControl w:val="0"/>
                    <w:suppressAutoHyphens/>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Спінений поліетилен</w:t>
                  </w:r>
                </w:p>
              </w:tc>
              <w:tc>
                <w:tcPr>
                  <w:tcW w:w="1136" w:type="dxa"/>
                </w:tcPr>
                <w:p w:rsidR="006E6787" w:rsidRPr="006E6787" w:rsidRDefault="006E6787" w:rsidP="006E6787">
                  <w:pPr>
                    <w:widowControl w:val="0"/>
                    <w:suppressAutoHyphens/>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7,24</w:t>
                  </w:r>
                </w:p>
              </w:tc>
            </w:tr>
            <w:tr w:rsidR="006E6787" w:rsidRPr="006E6787" w:rsidTr="006C6770">
              <w:tc>
                <w:tcPr>
                  <w:tcW w:w="1163" w:type="dxa"/>
                </w:tcPr>
                <w:p w:rsidR="006E6787" w:rsidRPr="006E6787" w:rsidRDefault="006E6787" w:rsidP="006E6787">
                  <w:pPr>
                    <w:widowControl w:val="0"/>
                    <w:suppressAutoHyphens/>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Зовнішній провідник</w:t>
                  </w:r>
                </w:p>
              </w:tc>
              <w:tc>
                <w:tcPr>
                  <w:tcW w:w="1276" w:type="dxa"/>
                </w:tcPr>
                <w:p w:rsidR="006E6787" w:rsidRPr="006E6787" w:rsidRDefault="006E6787" w:rsidP="006E6787">
                  <w:pPr>
                    <w:widowControl w:val="0"/>
                    <w:suppressAutoHyphens/>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Алюмінієва стрічка</w:t>
                  </w:r>
                </w:p>
              </w:tc>
              <w:tc>
                <w:tcPr>
                  <w:tcW w:w="1136" w:type="dxa"/>
                </w:tcPr>
                <w:p w:rsidR="006E6787" w:rsidRPr="006E6787" w:rsidRDefault="006E6787" w:rsidP="006E6787">
                  <w:pPr>
                    <w:widowControl w:val="0"/>
                    <w:suppressAutoHyphens/>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7,39</w:t>
                  </w:r>
                </w:p>
              </w:tc>
            </w:tr>
            <w:tr w:rsidR="006E6787" w:rsidRPr="006E6787" w:rsidTr="006C6770">
              <w:tc>
                <w:tcPr>
                  <w:tcW w:w="1163" w:type="dxa"/>
                </w:tcPr>
                <w:p w:rsidR="006E6787" w:rsidRPr="006E6787" w:rsidRDefault="006E6787" w:rsidP="006E6787">
                  <w:pPr>
                    <w:widowControl w:val="0"/>
                    <w:suppressAutoHyphens/>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Обплетення</w:t>
                  </w:r>
                </w:p>
              </w:tc>
              <w:tc>
                <w:tcPr>
                  <w:tcW w:w="1276" w:type="dxa"/>
                </w:tcPr>
                <w:p w:rsidR="006E6787" w:rsidRPr="006E6787" w:rsidRDefault="006E6787" w:rsidP="006E6787">
                  <w:pPr>
                    <w:widowControl w:val="0"/>
                    <w:suppressAutoHyphens/>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Луджена мідь</w:t>
                  </w:r>
                </w:p>
              </w:tc>
              <w:tc>
                <w:tcPr>
                  <w:tcW w:w="1136" w:type="dxa"/>
                </w:tcPr>
                <w:p w:rsidR="006E6787" w:rsidRPr="006E6787" w:rsidRDefault="006E6787" w:rsidP="006E6787">
                  <w:pPr>
                    <w:widowControl w:val="0"/>
                    <w:suppressAutoHyphens/>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8,13</w:t>
                  </w:r>
                </w:p>
              </w:tc>
            </w:tr>
            <w:tr w:rsidR="006E6787" w:rsidRPr="006E6787" w:rsidTr="006C6770">
              <w:tc>
                <w:tcPr>
                  <w:tcW w:w="1163" w:type="dxa"/>
                </w:tcPr>
                <w:p w:rsidR="006E6787" w:rsidRPr="006E6787" w:rsidRDefault="006E6787" w:rsidP="006E6787">
                  <w:pPr>
                    <w:widowControl w:val="0"/>
                    <w:suppressAutoHyphens/>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Стандартна оболонка</w:t>
                  </w:r>
                </w:p>
              </w:tc>
              <w:tc>
                <w:tcPr>
                  <w:tcW w:w="1276" w:type="dxa"/>
                </w:tcPr>
                <w:p w:rsidR="006E6787" w:rsidRPr="006E6787" w:rsidRDefault="006E6787" w:rsidP="006E6787">
                  <w:pPr>
                    <w:widowControl w:val="0"/>
                    <w:suppressAutoHyphens/>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 xml:space="preserve">Чорний </w:t>
                  </w:r>
                  <w:proofErr w:type="spellStart"/>
                  <w:r w:rsidRPr="006E6787">
                    <w:rPr>
                      <w:rFonts w:ascii="Times New Roman" w:eastAsia="Times New Roman" w:hAnsi="Times New Roman" w:cs="Times New Roman"/>
                      <w:color w:val="000000"/>
                      <w:lang w:val="uk-UA" w:eastAsia="ar-SA"/>
                    </w:rPr>
                    <w:t>поліетелен</w:t>
                  </w:r>
                  <w:proofErr w:type="spellEnd"/>
                </w:p>
              </w:tc>
              <w:tc>
                <w:tcPr>
                  <w:tcW w:w="1136" w:type="dxa"/>
                </w:tcPr>
                <w:p w:rsidR="006E6787" w:rsidRPr="006E6787" w:rsidRDefault="006E6787" w:rsidP="006E6787">
                  <w:pPr>
                    <w:widowControl w:val="0"/>
                    <w:suppressAutoHyphens/>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10,29</w:t>
                  </w:r>
                </w:p>
              </w:tc>
            </w:tr>
          </w:tbl>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p>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 xml:space="preserve">Температурний діапазон для гнучкого коаксіального </w:t>
            </w:r>
            <w:proofErr w:type="spellStart"/>
            <w:r w:rsidRPr="006E6787">
              <w:rPr>
                <w:rFonts w:ascii="Times New Roman" w:eastAsia="Times New Roman" w:hAnsi="Times New Roman" w:cs="Times New Roman"/>
                <w:color w:val="000000"/>
                <w:lang w:val="uk-UA" w:eastAsia="ar-SA"/>
              </w:rPr>
              <w:t>кабеля</w:t>
            </w:r>
            <w:proofErr w:type="spellEnd"/>
            <w:r w:rsidRPr="006E6787">
              <w:rPr>
                <w:rFonts w:ascii="Times New Roman" w:eastAsia="Times New Roman" w:hAnsi="Times New Roman" w:cs="Times New Roman"/>
                <w:color w:val="000000"/>
                <w:lang w:val="uk-UA" w:eastAsia="ar-SA"/>
              </w:rPr>
              <w:t xml:space="preserve"> LMR 400:</w:t>
            </w:r>
          </w:p>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Встановлення - -40°C … +85°C;</w:t>
            </w:r>
          </w:p>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Зберігання - -70°C … +85°C;</w:t>
            </w:r>
          </w:p>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Експлуатація - -40°C … +85°C.</w:t>
            </w:r>
          </w:p>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 xml:space="preserve">Електричні характеристики гнучкого коаксіального </w:t>
            </w:r>
            <w:proofErr w:type="spellStart"/>
            <w:r w:rsidRPr="006E6787">
              <w:rPr>
                <w:rFonts w:ascii="Times New Roman" w:eastAsia="Times New Roman" w:hAnsi="Times New Roman" w:cs="Times New Roman"/>
                <w:color w:val="000000"/>
                <w:lang w:val="uk-UA" w:eastAsia="ar-SA"/>
              </w:rPr>
              <w:t>кабеля</w:t>
            </w:r>
            <w:proofErr w:type="spellEnd"/>
            <w:r w:rsidRPr="006E6787">
              <w:rPr>
                <w:rFonts w:ascii="Times New Roman" w:eastAsia="Times New Roman" w:hAnsi="Times New Roman" w:cs="Times New Roman"/>
                <w:color w:val="000000"/>
                <w:lang w:val="uk-UA" w:eastAsia="ar-SA"/>
              </w:rPr>
              <w:t xml:space="preserve"> LMR 400:</w:t>
            </w:r>
          </w:p>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Гранична частота – 16.2 ГГц;</w:t>
            </w:r>
          </w:p>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Швидкість розповсюдження сигналу – 85 %;</w:t>
            </w:r>
          </w:p>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Напруга, що витримується (</w:t>
            </w:r>
            <w:proofErr w:type="spellStart"/>
            <w:r w:rsidRPr="006E6787">
              <w:rPr>
                <w:rFonts w:ascii="Times New Roman" w:eastAsia="Times New Roman" w:hAnsi="Times New Roman" w:cs="Times New Roman"/>
                <w:color w:val="000000"/>
                <w:lang w:val="uk-UA" w:eastAsia="ar-SA"/>
              </w:rPr>
              <w:t>пост.струм</w:t>
            </w:r>
            <w:proofErr w:type="spellEnd"/>
            <w:r w:rsidRPr="006E6787">
              <w:rPr>
                <w:rFonts w:ascii="Times New Roman" w:eastAsia="Times New Roman" w:hAnsi="Times New Roman" w:cs="Times New Roman"/>
                <w:color w:val="000000"/>
                <w:lang w:val="uk-UA" w:eastAsia="ar-SA"/>
              </w:rPr>
              <w:t>) – 2500 В;</w:t>
            </w:r>
          </w:p>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Максимальна потужність – 16,0 кВт;</w:t>
            </w:r>
          </w:p>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 xml:space="preserve">Опір постійному струму – </w:t>
            </w:r>
          </w:p>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 xml:space="preserve">Внутрішній провідник </w:t>
            </w:r>
            <w:proofErr w:type="spellStart"/>
            <w:r w:rsidRPr="006E6787">
              <w:rPr>
                <w:rFonts w:ascii="Times New Roman" w:eastAsia="Times New Roman" w:hAnsi="Times New Roman" w:cs="Times New Roman"/>
                <w:color w:val="000000"/>
                <w:lang w:val="uk-UA" w:eastAsia="ar-SA"/>
              </w:rPr>
              <w:t>ом</w:t>
            </w:r>
            <w:proofErr w:type="spellEnd"/>
            <w:r w:rsidRPr="006E6787">
              <w:rPr>
                <w:rFonts w:ascii="Times New Roman" w:eastAsia="Times New Roman" w:hAnsi="Times New Roman" w:cs="Times New Roman"/>
                <w:color w:val="000000"/>
                <w:lang w:val="uk-UA" w:eastAsia="ar-SA"/>
              </w:rPr>
              <w:t>/км – 4,56;</w:t>
            </w:r>
          </w:p>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 xml:space="preserve">Зовнішній провідник </w:t>
            </w:r>
            <w:proofErr w:type="spellStart"/>
            <w:r w:rsidRPr="006E6787">
              <w:rPr>
                <w:rFonts w:ascii="Times New Roman" w:eastAsia="Times New Roman" w:hAnsi="Times New Roman" w:cs="Times New Roman"/>
                <w:color w:val="000000"/>
                <w:lang w:val="uk-UA" w:eastAsia="ar-SA"/>
              </w:rPr>
              <w:t>ом</w:t>
            </w:r>
            <w:proofErr w:type="spellEnd"/>
            <w:r w:rsidRPr="006E6787">
              <w:rPr>
                <w:rFonts w:ascii="Times New Roman" w:eastAsia="Times New Roman" w:hAnsi="Times New Roman" w:cs="Times New Roman"/>
                <w:color w:val="000000"/>
                <w:lang w:val="uk-UA" w:eastAsia="ar-SA"/>
              </w:rPr>
              <w:t>/км – 5,41;</w:t>
            </w:r>
          </w:p>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Пробійна напруга на оболонку  (Змінний струм) – 8000 В;</w:t>
            </w:r>
          </w:p>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proofErr w:type="spellStart"/>
            <w:r w:rsidRPr="006E6787">
              <w:rPr>
                <w:rFonts w:ascii="Times New Roman" w:eastAsia="Times New Roman" w:hAnsi="Times New Roman" w:cs="Times New Roman"/>
                <w:color w:val="000000"/>
                <w:lang w:val="uk-UA" w:eastAsia="ar-SA"/>
              </w:rPr>
              <w:t>Емність</w:t>
            </w:r>
            <w:proofErr w:type="spellEnd"/>
            <w:r w:rsidRPr="006E6787">
              <w:rPr>
                <w:rFonts w:ascii="Times New Roman" w:eastAsia="Times New Roman" w:hAnsi="Times New Roman" w:cs="Times New Roman"/>
                <w:color w:val="000000"/>
                <w:lang w:val="uk-UA" w:eastAsia="ar-SA"/>
              </w:rPr>
              <w:t xml:space="preserve"> – 78,40 </w:t>
            </w:r>
            <w:proofErr w:type="spellStart"/>
            <w:r w:rsidRPr="006E6787">
              <w:rPr>
                <w:rFonts w:ascii="Times New Roman" w:eastAsia="Times New Roman" w:hAnsi="Times New Roman" w:cs="Times New Roman"/>
                <w:color w:val="000000"/>
                <w:lang w:val="uk-UA" w:eastAsia="ar-SA"/>
              </w:rPr>
              <w:t>пФ</w:t>
            </w:r>
            <w:proofErr w:type="spellEnd"/>
            <w:r w:rsidRPr="006E6787">
              <w:rPr>
                <w:rFonts w:ascii="Times New Roman" w:eastAsia="Times New Roman" w:hAnsi="Times New Roman" w:cs="Times New Roman"/>
                <w:color w:val="000000"/>
                <w:lang w:val="uk-UA" w:eastAsia="ar-SA"/>
              </w:rPr>
              <w:t>/м;</w:t>
            </w:r>
          </w:p>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 xml:space="preserve">Індуктивність – 0,20 </w:t>
            </w:r>
            <w:proofErr w:type="spellStart"/>
            <w:r w:rsidRPr="006E6787">
              <w:rPr>
                <w:rFonts w:ascii="Times New Roman" w:eastAsia="Times New Roman" w:hAnsi="Times New Roman" w:cs="Times New Roman"/>
                <w:color w:val="000000"/>
                <w:lang w:val="uk-UA" w:eastAsia="ar-SA"/>
              </w:rPr>
              <w:t>микроГ</w:t>
            </w:r>
            <w:proofErr w:type="spellEnd"/>
            <w:r w:rsidRPr="006E6787">
              <w:rPr>
                <w:rFonts w:ascii="Times New Roman" w:eastAsia="Times New Roman" w:hAnsi="Times New Roman" w:cs="Times New Roman"/>
                <w:color w:val="000000"/>
                <w:lang w:val="uk-UA" w:eastAsia="ar-SA"/>
              </w:rPr>
              <w:t>/м;</w:t>
            </w:r>
          </w:p>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 xml:space="preserve">Рівень екранування - &gt; 90 </w:t>
            </w:r>
            <w:proofErr w:type="spellStart"/>
            <w:r w:rsidRPr="006E6787">
              <w:rPr>
                <w:rFonts w:ascii="Times New Roman" w:eastAsia="Times New Roman" w:hAnsi="Times New Roman" w:cs="Times New Roman"/>
                <w:color w:val="000000"/>
                <w:lang w:val="uk-UA" w:eastAsia="ar-SA"/>
              </w:rPr>
              <w:t>dB</w:t>
            </w:r>
            <w:proofErr w:type="spellEnd"/>
            <w:r w:rsidRPr="006E6787">
              <w:rPr>
                <w:rFonts w:ascii="Times New Roman" w:eastAsia="Times New Roman" w:hAnsi="Times New Roman" w:cs="Times New Roman"/>
                <w:color w:val="000000"/>
                <w:lang w:val="uk-UA" w:eastAsia="ar-SA"/>
              </w:rPr>
              <w:t>;</w:t>
            </w:r>
          </w:p>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 xml:space="preserve">Стабільність фази - </w:t>
            </w:r>
            <w:r w:rsidRPr="006E6787">
              <w:rPr>
                <w:rFonts w:ascii="Arial" w:eastAsia="Arial" w:hAnsi="Arial" w:cs="Arial"/>
                <w:color w:val="333333"/>
                <w:sz w:val="21"/>
                <w:szCs w:val="21"/>
                <w:shd w:val="clear" w:color="auto" w:fill="FFFFFF"/>
                <w:lang w:val="uk-UA" w:eastAsia="ru-RU"/>
              </w:rPr>
              <w:t xml:space="preserve">&lt; 10 </w:t>
            </w:r>
            <w:proofErr w:type="spellStart"/>
            <w:r w:rsidRPr="006E6787">
              <w:rPr>
                <w:rFonts w:ascii="Arial" w:eastAsia="Arial" w:hAnsi="Arial" w:cs="Arial"/>
                <w:color w:val="333333"/>
                <w:sz w:val="21"/>
                <w:szCs w:val="21"/>
                <w:shd w:val="clear" w:color="auto" w:fill="FFFFFF"/>
                <w:lang w:eastAsia="ru-RU"/>
              </w:rPr>
              <w:t>ppm</w:t>
            </w:r>
            <w:proofErr w:type="spellEnd"/>
            <w:r w:rsidRPr="006E6787">
              <w:rPr>
                <w:rFonts w:ascii="Arial" w:eastAsia="Arial" w:hAnsi="Arial" w:cs="Arial"/>
                <w:color w:val="333333"/>
                <w:sz w:val="21"/>
                <w:szCs w:val="21"/>
                <w:shd w:val="clear" w:color="auto" w:fill="FFFFFF"/>
                <w:lang w:val="uk-UA" w:eastAsia="ru-RU"/>
              </w:rPr>
              <w:t>/°</w:t>
            </w:r>
            <w:r w:rsidRPr="006E6787">
              <w:rPr>
                <w:rFonts w:ascii="Arial" w:eastAsia="Arial" w:hAnsi="Arial" w:cs="Arial"/>
                <w:color w:val="333333"/>
                <w:sz w:val="21"/>
                <w:szCs w:val="21"/>
                <w:shd w:val="clear" w:color="auto" w:fill="FFFFFF"/>
                <w:lang w:eastAsia="ru-RU"/>
              </w:rPr>
              <w:t>C</w:t>
            </w:r>
            <w:r w:rsidRPr="006E6787">
              <w:rPr>
                <w:rFonts w:ascii="Arial" w:eastAsia="Arial" w:hAnsi="Arial" w:cs="Arial"/>
                <w:color w:val="333333"/>
                <w:sz w:val="21"/>
                <w:szCs w:val="21"/>
                <w:shd w:val="clear" w:color="auto" w:fill="FFFFFF"/>
                <w:lang w:val="uk-UA" w:eastAsia="ru-RU"/>
              </w:rPr>
              <w:t>.</w:t>
            </w:r>
          </w:p>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Згасання в гнучкому коаксіальному кабелі LMR 400:</w:t>
            </w:r>
          </w:p>
          <w:tbl>
            <w:tblPr>
              <w:tblStyle w:val="31"/>
              <w:tblW w:w="0" w:type="auto"/>
              <w:tblLayout w:type="fixed"/>
              <w:tblLook w:val="04A0" w:firstRow="1" w:lastRow="0" w:firstColumn="1" w:lastColumn="0" w:noHBand="0" w:noVBand="1"/>
            </w:tblPr>
            <w:tblGrid>
              <w:gridCol w:w="1105"/>
              <w:gridCol w:w="1106"/>
              <w:gridCol w:w="1106"/>
            </w:tblGrid>
            <w:tr w:rsidR="006E6787" w:rsidRPr="006E6787" w:rsidTr="006C6770">
              <w:tc>
                <w:tcPr>
                  <w:tcW w:w="1105" w:type="dxa"/>
                </w:tcPr>
                <w:p w:rsidR="006E6787" w:rsidRPr="006E6787" w:rsidRDefault="006E6787" w:rsidP="006E6787">
                  <w:pPr>
                    <w:widowControl w:val="0"/>
                    <w:suppressAutoHyphens/>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Частота МГц</w:t>
                  </w:r>
                </w:p>
              </w:tc>
              <w:tc>
                <w:tcPr>
                  <w:tcW w:w="1106" w:type="dxa"/>
                </w:tcPr>
                <w:p w:rsidR="006E6787" w:rsidRPr="006E6787" w:rsidRDefault="006E6787" w:rsidP="006E6787">
                  <w:pPr>
                    <w:widowControl w:val="0"/>
                    <w:suppressAutoHyphens/>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 xml:space="preserve">Згасання </w:t>
                  </w:r>
                  <w:proofErr w:type="spellStart"/>
                  <w:r w:rsidRPr="006E6787">
                    <w:rPr>
                      <w:rFonts w:ascii="Times New Roman" w:eastAsia="Times New Roman" w:hAnsi="Times New Roman" w:cs="Times New Roman"/>
                      <w:color w:val="000000"/>
                      <w:lang w:val="uk-UA" w:eastAsia="ar-SA"/>
                    </w:rPr>
                    <w:t>dB</w:t>
                  </w:r>
                  <w:proofErr w:type="spellEnd"/>
                  <w:r w:rsidRPr="006E6787">
                    <w:rPr>
                      <w:rFonts w:ascii="Times New Roman" w:eastAsia="Times New Roman" w:hAnsi="Times New Roman" w:cs="Times New Roman"/>
                      <w:color w:val="000000"/>
                      <w:lang w:val="uk-UA" w:eastAsia="ar-SA"/>
                    </w:rPr>
                    <w:t>/100 м</w:t>
                  </w:r>
                </w:p>
              </w:tc>
              <w:tc>
                <w:tcPr>
                  <w:tcW w:w="1106" w:type="dxa"/>
                </w:tcPr>
                <w:p w:rsidR="006E6787" w:rsidRPr="006E6787" w:rsidRDefault="006E6787" w:rsidP="006E6787">
                  <w:pPr>
                    <w:widowControl w:val="0"/>
                    <w:suppressAutoHyphens/>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Потужність передавання кВт</w:t>
                  </w:r>
                </w:p>
              </w:tc>
            </w:tr>
            <w:tr w:rsidR="006E6787" w:rsidRPr="006E6787" w:rsidTr="006C6770">
              <w:tc>
                <w:tcPr>
                  <w:tcW w:w="1105" w:type="dxa"/>
                </w:tcPr>
                <w:p w:rsidR="006E6787" w:rsidRPr="006E6787" w:rsidRDefault="006E6787" w:rsidP="006E6787">
                  <w:pPr>
                    <w:widowControl w:val="0"/>
                    <w:suppressAutoHyphens/>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30</w:t>
                  </w:r>
                </w:p>
              </w:tc>
              <w:tc>
                <w:tcPr>
                  <w:tcW w:w="1106" w:type="dxa"/>
                </w:tcPr>
                <w:p w:rsidR="006E6787" w:rsidRPr="006E6787" w:rsidRDefault="006E6787" w:rsidP="006E6787">
                  <w:pPr>
                    <w:widowControl w:val="0"/>
                    <w:suppressAutoHyphens/>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2,2</w:t>
                  </w:r>
                </w:p>
              </w:tc>
              <w:tc>
                <w:tcPr>
                  <w:tcW w:w="1106" w:type="dxa"/>
                </w:tcPr>
                <w:p w:rsidR="006E6787" w:rsidRPr="006E6787" w:rsidRDefault="006E6787" w:rsidP="006E6787">
                  <w:pPr>
                    <w:widowControl w:val="0"/>
                    <w:suppressAutoHyphens/>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3,30</w:t>
                  </w:r>
                </w:p>
              </w:tc>
            </w:tr>
            <w:tr w:rsidR="006E6787" w:rsidRPr="006E6787" w:rsidTr="006C6770">
              <w:tc>
                <w:tcPr>
                  <w:tcW w:w="1105" w:type="dxa"/>
                </w:tcPr>
                <w:p w:rsidR="006E6787" w:rsidRPr="006E6787" w:rsidRDefault="006E6787" w:rsidP="006E6787">
                  <w:pPr>
                    <w:widowControl w:val="0"/>
                    <w:suppressAutoHyphens/>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50</w:t>
                  </w:r>
                </w:p>
              </w:tc>
              <w:tc>
                <w:tcPr>
                  <w:tcW w:w="1106" w:type="dxa"/>
                </w:tcPr>
                <w:p w:rsidR="006E6787" w:rsidRPr="006E6787" w:rsidRDefault="006E6787" w:rsidP="006E6787">
                  <w:pPr>
                    <w:widowControl w:val="0"/>
                    <w:suppressAutoHyphens/>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2,9</w:t>
                  </w:r>
                </w:p>
              </w:tc>
              <w:tc>
                <w:tcPr>
                  <w:tcW w:w="1106" w:type="dxa"/>
                </w:tcPr>
                <w:p w:rsidR="006E6787" w:rsidRPr="006E6787" w:rsidRDefault="006E6787" w:rsidP="006E6787">
                  <w:pPr>
                    <w:widowControl w:val="0"/>
                    <w:suppressAutoHyphens/>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2,60</w:t>
                  </w:r>
                </w:p>
              </w:tc>
            </w:tr>
            <w:tr w:rsidR="006E6787" w:rsidRPr="006E6787" w:rsidTr="006C6770">
              <w:tc>
                <w:tcPr>
                  <w:tcW w:w="1105" w:type="dxa"/>
                </w:tcPr>
                <w:p w:rsidR="006E6787" w:rsidRPr="006E6787" w:rsidRDefault="006E6787" w:rsidP="006E6787">
                  <w:pPr>
                    <w:widowControl w:val="0"/>
                    <w:suppressAutoHyphens/>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150</w:t>
                  </w:r>
                </w:p>
              </w:tc>
              <w:tc>
                <w:tcPr>
                  <w:tcW w:w="1106" w:type="dxa"/>
                </w:tcPr>
                <w:p w:rsidR="006E6787" w:rsidRPr="006E6787" w:rsidRDefault="006E6787" w:rsidP="006E6787">
                  <w:pPr>
                    <w:widowControl w:val="0"/>
                    <w:suppressAutoHyphens/>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5,0</w:t>
                  </w:r>
                </w:p>
              </w:tc>
              <w:tc>
                <w:tcPr>
                  <w:tcW w:w="1106" w:type="dxa"/>
                </w:tcPr>
                <w:p w:rsidR="006E6787" w:rsidRPr="006E6787" w:rsidRDefault="006E6787" w:rsidP="006E6787">
                  <w:pPr>
                    <w:widowControl w:val="0"/>
                    <w:suppressAutoHyphens/>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1,50</w:t>
                  </w:r>
                </w:p>
              </w:tc>
            </w:tr>
            <w:tr w:rsidR="006E6787" w:rsidRPr="006E6787" w:rsidTr="006C6770">
              <w:tc>
                <w:tcPr>
                  <w:tcW w:w="1105" w:type="dxa"/>
                </w:tcPr>
                <w:p w:rsidR="006E6787" w:rsidRPr="006E6787" w:rsidRDefault="006E6787" w:rsidP="006E6787">
                  <w:pPr>
                    <w:widowControl w:val="0"/>
                    <w:suppressAutoHyphens/>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220</w:t>
                  </w:r>
                </w:p>
              </w:tc>
              <w:tc>
                <w:tcPr>
                  <w:tcW w:w="1106" w:type="dxa"/>
                </w:tcPr>
                <w:p w:rsidR="006E6787" w:rsidRPr="006E6787" w:rsidRDefault="006E6787" w:rsidP="006E6787">
                  <w:pPr>
                    <w:widowControl w:val="0"/>
                    <w:suppressAutoHyphens/>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6,1</w:t>
                  </w:r>
                </w:p>
              </w:tc>
              <w:tc>
                <w:tcPr>
                  <w:tcW w:w="1106" w:type="dxa"/>
                </w:tcPr>
                <w:p w:rsidR="006E6787" w:rsidRPr="006E6787" w:rsidRDefault="006E6787" w:rsidP="006E6787">
                  <w:pPr>
                    <w:widowControl w:val="0"/>
                    <w:suppressAutoHyphens/>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1,20</w:t>
                  </w:r>
                </w:p>
              </w:tc>
            </w:tr>
            <w:tr w:rsidR="006E6787" w:rsidRPr="006E6787" w:rsidTr="006C6770">
              <w:tc>
                <w:tcPr>
                  <w:tcW w:w="1105" w:type="dxa"/>
                </w:tcPr>
                <w:p w:rsidR="006E6787" w:rsidRPr="006E6787" w:rsidRDefault="006E6787" w:rsidP="006E6787">
                  <w:pPr>
                    <w:widowControl w:val="0"/>
                    <w:suppressAutoHyphens/>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450</w:t>
                  </w:r>
                </w:p>
              </w:tc>
              <w:tc>
                <w:tcPr>
                  <w:tcW w:w="1106" w:type="dxa"/>
                </w:tcPr>
                <w:p w:rsidR="006E6787" w:rsidRPr="006E6787" w:rsidRDefault="006E6787" w:rsidP="006E6787">
                  <w:pPr>
                    <w:widowControl w:val="0"/>
                    <w:suppressAutoHyphens/>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8,9</w:t>
                  </w:r>
                </w:p>
              </w:tc>
              <w:tc>
                <w:tcPr>
                  <w:tcW w:w="1106" w:type="dxa"/>
                </w:tcPr>
                <w:p w:rsidR="006E6787" w:rsidRPr="006E6787" w:rsidRDefault="006E6787" w:rsidP="006E6787">
                  <w:pPr>
                    <w:widowControl w:val="0"/>
                    <w:suppressAutoHyphens/>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0,83</w:t>
                  </w:r>
                </w:p>
              </w:tc>
            </w:tr>
            <w:tr w:rsidR="006E6787" w:rsidRPr="006E6787" w:rsidTr="006C6770">
              <w:tc>
                <w:tcPr>
                  <w:tcW w:w="1105" w:type="dxa"/>
                </w:tcPr>
                <w:p w:rsidR="006E6787" w:rsidRPr="006E6787" w:rsidRDefault="006E6787" w:rsidP="006E6787">
                  <w:pPr>
                    <w:widowControl w:val="0"/>
                    <w:suppressAutoHyphens/>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900</w:t>
                  </w:r>
                </w:p>
              </w:tc>
              <w:tc>
                <w:tcPr>
                  <w:tcW w:w="1106" w:type="dxa"/>
                </w:tcPr>
                <w:p w:rsidR="006E6787" w:rsidRPr="006E6787" w:rsidRDefault="006E6787" w:rsidP="006E6787">
                  <w:pPr>
                    <w:widowControl w:val="0"/>
                    <w:suppressAutoHyphens/>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12,8</w:t>
                  </w:r>
                </w:p>
              </w:tc>
              <w:tc>
                <w:tcPr>
                  <w:tcW w:w="1106" w:type="dxa"/>
                </w:tcPr>
                <w:p w:rsidR="006E6787" w:rsidRPr="006E6787" w:rsidRDefault="006E6787" w:rsidP="006E6787">
                  <w:pPr>
                    <w:widowControl w:val="0"/>
                    <w:suppressAutoHyphens/>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0,58</w:t>
                  </w:r>
                </w:p>
              </w:tc>
            </w:tr>
            <w:tr w:rsidR="006E6787" w:rsidRPr="006E6787" w:rsidTr="006C6770">
              <w:tc>
                <w:tcPr>
                  <w:tcW w:w="1105" w:type="dxa"/>
                </w:tcPr>
                <w:p w:rsidR="006E6787" w:rsidRPr="006E6787" w:rsidRDefault="006E6787" w:rsidP="006E6787">
                  <w:pPr>
                    <w:widowControl w:val="0"/>
                    <w:suppressAutoHyphens/>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1500</w:t>
                  </w:r>
                </w:p>
              </w:tc>
              <w:tc>
                <w:tcPr>
                  <w:tcW w:w="1106" w:type="dxa"/>
                </w:tcPr>
                <w:p w:rsidR="006E6787" w:rsidRPr="006E6787" w:rsidRDefault="006E6787" w:rsidP="006E6787">
                  <w:pPr>
                    <w:widowControl w:val="0"/>
                    <w:suppressAutoHyphens/>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16,8</w:t>
                  </w:r>
                </w:p>
              </w:tc>
              <w:tc>
                <w:tcPr>
                  <w:tcW w:w="1106" w:type="dxa"/>
                </w:tcPr>
                <w:p w:rsidR="006E6787" w:rsidRPr="006E6787" w:rsidRDefault="006E6787" w:rsidP="006E6787">
                  <w:pPr>
                    <w:widowControl w:val="0"/>
                    <w:suppressAutoHyphens/>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0,44</w:t>
                  </w:r>
                </w:p>
              </w:tc>
            </w:tr>
            <w:tr w:rsidR="006E6787" w:rsidRPr="006E6787" w:rsidTr="006C6770">
              <w:tc>
                <w:tcPr>
                  <w:tcW w:w="1105" w:type="dxa"/>
                </w:tcPr>
                <w:p w:rsidR="006E6787" w:rsidRPr="006E6787" w:rsidRDefault="006E6787" w:rsidP="006E6787">
                  <w:pPr>
                    <w:widowControl w:val="0"/>
                    <w:suppressAutoHyphens/>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1800</w:t>
                  </w:r>
                </w:p>
              </w:tc>
              <w:tc>
                <w:tcPr>
                  <w:tcW w:w="1106" w:type="dxa"/>
                </w:tcPr>
                <w:p w:rsidR="006E6787" w:rsidRPr="006E6787" w:rsidRDefault="006E6787" w:rsidP="006E6787">
                  <w:pPr>
                    <w:widowControl w:val="0"/>
                    <w:suppressAutoHyphens/>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18,6</w:t>
                  </w:r>
                </w:p>
              </w:tc>
              <w:tc>
                <w:tcPr>
                  <w:tcW w:w="1106" w:type="dxa"/>
                </w:tcPr>
                <w:p w:rsidR="006E6787" w:rsidRPr="006E6787" w:rsidRDefault="006E6787" w:rsidP="006E6787">
                  <w:pPr>
                    <w:widowControl w:val="0"/>
                    <w:suppressAutoHyphens/>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0,40</w:t>
                  </w:r>
                </w:p>
              </w:tc>
            </w:tr>
            <w:tr w:rsidR="006E6787" w:rsidRPr="006E6787" w:rsidTr="006C6770">
              <w:tc>
                <w:tcPr>
                  <w:tcW w:w="1105" w:type="dxa"/>
                </w:tcPr>
                <w:p w:rsidR="006E6787" w:rsidRPr="006E6787" w:rsidRDefault="006E6787" w:rsidP="006E6787">
                  <w:pPr>
                    <w:widowControl w:val="0"/>
                    <w:suppressAutoHyphens/>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2000</w:t>
                  </w:r>
                </w:p>
              </w:tc>
              <w:tc>
                <w:tcPr>
                  <w:tcW w:w="1106" w:type="dxa"/>
                </w:tcPr>
                <w:p w:rsidR="006E6787" w:rsidRPr="006E6787" w:rsidRDefault="006E6787" w:rsidP="006E6787">
                  <w:pPr>
                    <w:widowControl w:val="0"/>
                    <w:suppressAutoHyphens/>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19,6</w:t>
                  </w:r>
                </w:p>
              </w:tc>
              <w:tc>
                <w:tcPr>
                  <w:tcW w:w="1106" w:type="dxa"/>
                </w:tcPr>
                <w:p w:rsidR="006E6787" w:rsidRPr="006E6787" w:rsidRDefault="006E6787" w:rsidP="006E6787">
                  <w:pPr>
                    <w:widowControl w:val="0"/>
                    <w:suppressAutoHyphens/>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0,37</w:t>
                  </w:r>
                </w:p>
              </w:tc>
            </w:tr>
            <w:tr w:rsidR="006E6787" w:rsidRPr="006E6787" w:rsidTr="006C6770">
              <w:tc>
                <w:tcPr>
                  <w:tcW w:w="1105" w:type="dxa"/>
                </w:tcPr>
                <w:p w:rsidR="006E6787" w:rsidRPr="006E6787" w:rsidRDefault="006E6787" w:rsidP="006E6787">
                  <w:pPr>
                    <w:widowControl w:val="0"/>
                    <w:suppressAutoHyphens/>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2500</w:t>
                  </w:r>
                </w:p>
              </w:tc>
              <w:tc>
                <w:tcPr>
                  <w:tcW w:w="1106" w:type="dxa"/>
                </w:tcPr>
                <w:p w:rsidR="006E6787" w:rsidRPr="006E6787" w:rsidRDefault="006E6787" w:rsidP="006E6787">
                  <w:pPr>
                    <w:widowControl w:val="0"/>
                    <w:suppressAutoHyphens/>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22,2</w:t>
                  </w:r>
                </w:p>
              </w:tc>
              <w:tc>
                <w:tcPr>
                  <w:tcW w:w="1106" w:type="dxa"/>
                </w:tcPr>
                <w:p w:rsidR="006E6787" w:rsidRPr="006E6787" w:rsidRDefault="006E6787" w:rsidP="006E6787">
                  <w:pPr>
                    <w:widowControl w:val="0"/>
                    <w:suppressAutoHyphens/>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0,33</w:t>
                  </w:r>
                </w:p>
              </w:tc>
            </w:tr>
          </w:tbl>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851" w:type="dxa"/>
            <w:tcBorders>
              <w:top w:val="single" w:sz="4" w:space="0" w:color="000000"/>
              <w:left w:val="single" w:sz="4" w:space="0" w:color="000000"/>
              <w:bottom w:val="single" w:sz="4" w:space="0" w:color="000000"/>
              <w:right w:val="single" w:sz="4" w:space="0" w:color="000000"/>
            </w:tcBorders>
          </w:tcPr>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lastRenderedPageBreak/>
              <w:t>комплект</w:t>
            </w:r>
          </w:p>
        </w:tc>
        <w:tc>
          <w:tcPr>
            <w:tcW w:w="850" w:type="dxa"/>
            <w:tcBorders>
              <w:top w:val="single" w:sz="4" w:space="0" w:color="000000"/>
              <w:left w:val="single" w:sz="4" w:space="0" w:color="000000"/>
              <w:bottom w:val="single" w:sz="4" w:space="0" w:color="000000"/>
              <w:right w:val="single" w:sz="4" w:space="0" w:color="000000"/>
            </w:tcBorders>
          </w:tcPr>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6</w:t>
            </w:r>
          </w:p>
        </w:tc>
        <w:tc>
          <w:tcPr>
            <w:tcW w:w="2267" w:type="dxa"/>
            <w:tcBorders>
              <w:top w:val="single" w:sz="4" w:space="0" w:color="000000"/>
              <w:left w:val="single" w:sz="4" w:space="0" w:color="000000"/>
              <w:bottom w:val="single" w:sz="4" w:space="0" w:color="000000"/>
              <w:right w:val="single" w:sz="4" w:space="0" w:color="000000"/>
            </w:tcBorders>
          </w:tcPr>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1419" w:type="dxa"/>
            <w:tcBorders>
              <w:top w:val="single" w:sz="4" w:space="0" w:color="000000"/>
              <w:left w:val="single" w:sz="4" w:space="0" w:color="000000"/>
              <w:bottom w:val="single" w:sz="4" w:space="0" w:color="000000"/>
              <w:right w:val="single" w:sz="4" w:space="0" w:color="000000"/>
            </w:tcBorders>
          </w:tcPr>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6E6787" w:rsidRPr="006E6787" w:rsidTr="006C6770">
        <w:tc>
          <w:tcPr>
            <w:tcW w:w="1275" w:type="dxa"/>
            <w:tcBorders>
              <w:top w:val="single" w:sz="4" w:space="0" w:color="000000"/>
              <w:left w:val="single" w:sz="4" w:space="0" w:color="000000"/>
              <w:bottom w:val="single" w:sz="4" w:space="0" w:color="000000"/>
              <w:right w:val="single" w:sz="4" w:space="0" w:color="000000"/>
            </w:tcBorders>
          </w:tcPr>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lastRenderedPageBreak/>
              <w:t>Щогла (</w:t>
            </w:r>
            <w:proofErr w:type="spellStart"/>
            <w:r w:rsidRPr="006E6787">
              <w:rPr>
                <w:rFonts w:ascii="Times New Roman" w:eastAsia="Times New Roman" w:hAnsi="Times New Roman" w:cs="Times New Roman"/>
                <w:color w:val="000000"/>
                <w:lang w:val="uk-UA" w:eastAsia="ar-SA"/>
              </w:rPr>
              <w:t>мачта</w:t>
            </w:r>
            <w:proofErr w:type="spellEnd"/>
            <w:r w:rsidRPr="006E6787">
              <w:rPr>
                <w:rFonts w:ascii="Times New Roman" w:eastAsia="Times New Roman" w:hAnsi="Times New Roman" w:cs="Times New Roman"/>
                <w:color w:val="000000"/>
                <w:lang w:val="uk-UA" w:eastAsia="ar-SA"/>
              </w:rPr>
              <w:t>) 12 метрів для виносних антен/</w:t>
            </w:r>
          </w:p>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 xml:space="preserve">ретрансляторів для </w:t>
            </w:r>
            <w:proofErr w:type="spellStart"/>
            <w:r w:rsidRPr="006E6787">
              <w:rPr>
                <w:rFonts w:ascii="Times New Roman" w:eastAsia="Times New Roman" w:hAnsi="Times New Roman" w:cs="Times New Roman"/>
                <w:color w:val="000000"/>
                <w:lang w:val="uk-UA" w:eastAsia="ar-SA"/>
              </w:rPr>
              <w:t>БпЛА</w:t>
            </w:r>
            <w:proofErr w:type="spellEnd"/>
            <w:r w:rsidRPr="006E6787">
              <w:rPr>
                <w:rFonts w:ascii="Times New Roman" w:eastAsia="Times New Roman" w:hAnsi="Times New Roman" w:cs="Times New Roman"/>
                <w:color w:val="000000"/>
                <w:lang w:val="uk-UA" w:eastAsia="ar-SA"/>
              </w:rPr>
              <w:t xml:space="preserve"> та НРК </w:t>
            </w:r>
          </w:p>
        </w:tc>
        <w:tc>
          <w:tcPr>
            <w:tcW w:w="3969" w:type="dxa"/>
            <w:tcBorders>
              <w:top w:val="single" w:sz="4" w:space="0" w:color="000000"/>
              <w:left w:val="single" w:sz="4" w:space="0" w:color="000000"/>
              <w:bottom w:val="single" w:sz="4" w:space="0" w:color="000000"/>
              <w:right w:val="single" w:sz="4" w:space="0" w:color="000000"/>
            </w:tcBorders>
          </w:tcPr>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Довжина у складеному вигляді – 2 м;</w:t>
            </w:r>
          </w:p>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Висота у розгорнутому вигляді – 12 м;</w:t>
            </w:r>
          </w:p>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Вага – 13 кг;</w:t>
            </w:r>
          </w:p>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Кількість секцій – 7 шт.</w:t>
            </w:r>
          </w:p>
        </w:tc>
        <w:tc>
          <w:tcPr>
            <w:tcW w:w="851" w:type="dxa"/>
            <w:tcBorders>
              <w:top w:val="single" w:sz="4" w:space="0" w:color="000000"/>
              <w:left w:val="single" w:sz="4" w:space="0" w:color="000000"/>
              <w:bottom w:val="single" w:sz="4" w:space="0" w:color="000000"/>
              <w:right w:val="single" w:sz="4" w:space="0" w:color="000000"/>
            </w:tcBorders>
          </w:tcPr>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шт.</w:t>
            </w:r>
          </w:p>
        </w:tc>
        <w:tc>
          <w:tcPr>
            <w:tcW w:w="850" w:type="dxa"/>
            <w:tcBorders>
              <w:top w:val="single" w:sz="4" w:space="0" w:color="000000"/>
              <w:left w:val="single" w:sz="4" w:space="0" w:color="000000"/>
              <w:bottom w:val="single" w:sz="4" w:space="0" w:color="000000"/>
              <w:right w:val="single" w:sz="4" w:space="0" w:color="000000"/>
            </w:tcBorders>
          </w:tcPr>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2</w:t>
            </w:r>
          </w:p>
        </w:tc>
        <w:tc>
          <w:tcPr>
            <w:tcW w:w="2267" w:type="dxa"/>
            <w:tcBorders>
              <w:top w:val="single" w:sz="4" w:space="0" w:color="000000"/>
              <w:left w:val="single" w:sz="4" w:space="0" w:color="000000"/>
              <w:bottom w:val="single" w:sz="4" w:space="0" w:color="000000"/>
              <w:right w:val="single" w:sz="4" w:space="0" w:color="000000"/>
            </w:tcBorders>
          </w:tcPr>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1419" w:type="dxa"/>
            <w:tcBorders>
              <w:top w:val="single" w:sz="4" w:space="0" w:color="000000"/>
              <w:left w:val="single" w:sz="4" w:space="0" w:color="000000"/>
              <w:bottom w:val="single" w:sz="4" w:space="0" w:color="000000"/>
              <w:right w:val="single" w:sz="4" w:space="0" w:color="000000"/>
            </w:tcBorders>
          </w:tcPr>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6E6787" w:rsidRPr="006E6787" w:rsidTr="006C6770">
        <w:tc>
          <w:tcPr>
            <w:tcW w:w="1275" w:type="dxa"/>
            <w:tcBorders>
              <w:top w:val="single" w:sz="4" w:space="0" w:color="000000"/>
              <w:left w:val="single" w:sz="4" w:space="0" w:color="000000"/>
              <w:bottom w:val="single" w:sz="4" w:space="0" w:color="000000"/>
              <w:right w:val="single" w:sz="4" w:space="0" w:color="000000"/>
            </w:tcBorders>
          </w:tcPr>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 xml:space="preserve">Інтелектуальна батарея DJI </w:t>
            </w:r>
            <w:proofErr w:type="spellStart"/>
            <w:r w:rsidRPr="006E6787">
              <w:rPr>
                <w:rFonts w:ascii="Times New Roman" w:eastAsia="Times New Roman" w:hAnsi="Times New Roman" w:cs="Times New Roman"/>
                <w:color w:val="000000"/>
                <w:lang w:val="uk-UA" w:eastAsia="ar-SA"/>
              </w:rPr>
              <w:t>Mavic</w:t>
            </w:r>
            <w:proofErr w:type="spellEnd"/>
            <w:r w:rsidRPr="006E6787">
              <w:rPr>
                <w:rFonts w:ascii="Times New Roman" w:eastAsia="Times New Roman" w:hAnsi="Times New Roman" w:cs="Times New Roman"/>
                <w:color w:val="000000"/>
                <w:lang w:val="uk-UA" w:eastAsia="ar-SA"/>
              </w:rPr>
              <w:t xml:space="preserve"> 3 </w:t>
            </w:r>
            <w:proofErr w:type="spellStart"/>
            <w:r w:rsidRPr="006E6787">
              <w:rPr>
                <w:rFonts w:ascii="Times New Roman" w:eastAsia="Times New Roman" w:hAnsi="Times New Roman" w:cs="Times New Roman"/>
                <w:color w:val="000000"/>
                <w:lang w:val="uk-UA" w:eastAsia="ar-SA"/>
              </w:rPr>
              <w:t>Intelligent</w:t>
            </w:r>
            <w:proofErr w:type="spellEnd"/>
            <w:r w:rsidRPr="006E6787">
              <w:rPr>
                <w:rFonts w:ascii="Times New Roman" w:eastAsia="Times New Roman" w:hAnsi="Times New Roman" w:cs="Times New Roman"/>
                <w:color w:val="000000"/>
                <w:lang w:val="uk-UA" w:eastAsia="ar-SA"/>
              </w:rPr>
              <w:t xml:space="preserve"> </w:t>
            </w:r>
            <w:proofErr w:type="spellStart"/>
            <w:r w:rsidRPr="006E6787">
              <w:rPr>
                <w:rFonts w:ascii="Times New Roman" w:eastAsia="Times New Roman" w:hAnsi="Times New Roman" w:cs="Times New Roman"/>
                <w:color w:val="000000"/>
                <w:lang w:val="uk-UA" w:eastAsia="ar-SA"/>
              </w:rPr>
              <w:t>Flight</w:t>
            </w:r>
            <w:proofErr w:type="spellEnd"/>
          </w:p>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 xml:space="preserve">5000 </w:t>
            </w:r>
            <w:proofErr w:type="spellStart"/>
            <w:r w:rsidRPr="006E6787">
              <w:rPr>
                <w:rFonts w:ascii="Times New Roman" w:eastAsia="Times New Roman" w:hAnsi="Times New Roman" w:cs="Times New Roman"/>
                <w:color w:val="000000"/>
                <w:lang w:val="uk-UA" w:eastAsia="ar-SA"/>
              </w:rPr>
              <w:t>мАч</w:t>
            </w:r>
            <w:proofErr w:type="spellEnd"/>
            <w:r w:rsidRPr="006E6787">
              <w:rPr>
                <w:rFonts w:ascii="Times New Roman" w:eastAsia="Times New Roman" w:hAnsi="Times New Roman" w:cs="Times New Roman"/>
                <w:color w:val="000000"/>
                <w:lang w:val="uk-UA" w:eastAsia="ar-SA"/>
              </w:rPr>
              <w:t xml:space="preserve"> BatteryBWX260-5000-15.4</w:t>
            </w:r>
          </w:p>
        </w:tc>
        <w:tc>
          <w:tcPr>
            <w:tcW w:w="3969" w:type="dxa"/>
            <w:tcBorders>
              <w:top w:val="single" w:sz="4" w:space="0" w:color="000000"/>
              <w:left w:val="single" w:sz="4" w:space="0" w:color="000000"/>
              <w:bottom w:val="single" w:sz="4" w:space="0" w:color="000000"/>
              <w:right w:val="single" w:sz="4" w:space="0" w:color="000000"/>
            </w:tcBorders>
          </w:tcPr>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Модель: BWX260-5000-15.4;</w:t>
            </w:r>
          </w:p>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 xml:space="preserve">Ємність: 5000 </w:t>
            </w:r>
            <w:proofErr w:type="spellStart"/>
            <w:r w:rsidRPr="006E6787">
              <w:rPr>
                <w:rFonts w:ascii="Times New Roman" w:eastAsia="Times New Roman" w:hAnsi="Times New Roman" w:cs="Times New Roman"/>
                <w:color w:val="000000"/>
                <w:lang w:val="uk-UA" w:eastAsia="ar-SA"/>
              </w:rPr>
              <w:t>мА·год</w:t>
            </w:r>
            <w:proofErr w:type="spellEnd"/>
            <w:r w:rsidRPr="006E6787">
              <w:rPr>
                <w:rFonts w:ascii="Times New Roman" w:eastAsia="Times New Roman" w:hAnsi="Times New Roman" w:cs="Times New Roman"/>
                <w:color w:val="000000"/>
                <w:lang w:val="uk-UA" w:eastAsia="ar-SA"/>
              </w:rPr>
              <w:t>;</w:t>
            </w:r>
          </w:p>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 xml:space="preserve">Тип батареї: </w:t>
            </w:r>
            <w:proofErr w:type="spellStart"/>
            <w:r w:rsidRPr="006E6787">
              <w:rPr>
                <w:rFonts w:ascii="Times New Roman" w:eastAsia="Times New Roman" w:hAnsi="Times New Roman" w:cs="Times New Roman"/>
                <w:color w:val="000000"/>
                <w:lang w:val="uk-UA" w:eastAsia="ar-SA"/>
              </w:rPr>
              <w:t>LiPo</w:t>
            </w:r>
            <w:proofErr w:type="spellEnd"/>
            <w:r w:rsidRPr="006E6787">
              <w:rPr>
                <w:rFonts w:ascii="Times New Roman" w:eastAsia="Times New Roman" w:hAnsi="Times New Roman" w:cs="Times New Roman"/>
                <w:color w:val="000000"/>
                <w:lang w:val="uk-UA" w:eastAsia="ar-SA"/>
              </w:rPr>
              <w:t xml:space="preserve"> 4S;</w:t>
            </w:r>
          </w:p>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Температура заряджання: від 5 до 40 °C (від 41 до 104 °F);</w:t>
            </w:r>
          </w:p>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Максимальна потужність заряджання: 65 Вт.</w:t>
            </w:r>
          </w:p>
        </w:tc>
        <w:tc>
          <w:tcPr>
            <w:tcW w:w="851" w:type="dxa"/>
            <w:tcBorders>
              <w:top w:val="single" w:sz="4" w:space="0" w:color="000000"/>
              <w:left w:val="single" w:sz="4" w:space="0" w:color="000000"/>
              <w:bottom w:val="single" w:sz="4" w:space="0" w:color="000000"/>
              <w:right w:val="single" w:sz="4" w:space="0" w:color="000000"/>
            </w:tcBorders>
          </w:tcPr>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Шт.</w:t>
            </w:r>
          </w:p>
        </w:tc>
        <w:tc>
          <w:tcPr>
            <w:tcW w:w="850" w:type="dxa"/>
            <w:tcBorders>
              <w:top w:val="single" w:sz="4" w:space="0" w:color="000000"/>
              <w:left w:val="single" w:sz="4" w:space="0" w:color="000000"/>
              <w:bottom w:val="single" w:sz="4" w:space="0" w:color="000000"/>
              <w:right w:val="single" w:sz="4" w:space="0" w:color="000000"/>
            </w:tcBorders>
          </w:tcPr>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18</w:t>
            </w:r>
          </w:p>
        </w:tc>
        <w:tc>
          <w:tcPr>
            <w:tcW w:w="2267" w:type="dxa"/>
            <w:tcBorders>
              <w:top w:val="single" w:sz="4" w:space="0" w:color="000000"/>
              <w:left w:val="single" w:sz="4" w:space="0" w:color="000000"/>
              <w:bottom w:val="single" w:sz="4" w:space="0" w:color="000000"/>
              <w:right w:val="single" w:sz="4" w:space="0" w:color="000000"/>
            </w:tcBorders>
          </w:tcPr>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1419" w:type="dxa"/>
            <w:tcBorders>
              <w:top w:val="single" w:sz="4" w:space="0" w:color="000000"/>
              <w:left w:val="single" w:sz="4" w:space="0" w:color="000000"/>
              <w:bottom w:val="single" w:sz="4" w:space="0" w:color="000000"/>
              <w:right w:val="single" w:sz="4" w:space="0" w:color="000000"/>
            </w:tcBorders>
          </w:tcPr>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6E6787" w:rsidRPr="006E6787" w:rsidTr="006C6770">
        <w:tc>
          <w:tcPr>
            <w:tcW w:w="1275" w:type="dxa"/>
            <w:tcBorders>
              <w:top w:val="single" w:sz="4" w:space="0" w:color="000000"/>
              <w:left w:val="single" w:sz="4" w:space="0" w:color="000000"/>
              <w:bottom w:val="single" w:sz="4" w:space="0" w:color="000000"/>
              <w:right w:val="single" w:sz="4" w:space="0" w:color="000000"/>
            </w:tcBorders>
          </w:tcPr>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Комплект перехідників SMA-</w:t>
            </w:r>
            <w:proofErr w:type="spellStart"/>
            <w:r w:rsidRPr="006E6787">
              <w:rPr>
                <w:rFonts w:ascii="Times New Roman" w:eastAsia="Times New Roman" w:hAnsi="Times New Roman" w:cs="Times New Roman"/>
                <w:color w:val="000000"/>
                <w:lang w:val="uk-UA" w:eastAsia="ar-SA"/>
              </w:rPr>
              <w:t>Male</w:t>
            </w:r>
            <w:proofErr w:type="spellEnd"/>
            <w:r w:rsidRPr="006E6787">
              <w:rPr>
                <w:rFonts w:ascii="Times New Roman" w:eastAsia="Times New Roman" w:hAnsi="Times New Roman" w:cs="Times New Roman"/>
                <w:color w:val="000000"/>
                <w:lang w:val="uk-UA" w:eastAsia="ar-SA"/>
              </w:rPr>
              <w:t xml:space="preserve"> – N-</w:t>
            </w:r>
            <w:proofErr w:type="spellStart"/>
            <w:r w:rsidRPr="006E6787">
              <w:rPr>
                <w:rFonts w:ascii="Times New Roman" w:eastAsia="Times New Roman" w:hAnsi="Times New Roman" w:cs="Times New Roman"/>
                <w:color w:val="000000"/>
                <w:lang w:val="uk-UA" w:eastAsia="ar-SA"/>
              </w:rPr>
              <w:t>type</w:t>
            </w:r>
            <w:proofErr w:type="spellEnd"/>
            <w:r w:rsidRPr="006E6787">
              <w:rPr>
                <w:rFonts w:ascii="Times New Roman" w:eastAsia="Times New Roman" w:hAnsi="Times New Roman" w:cs="Times New Roman"/>
                <w:color w:val="000000"/>
                <w:lang w:val="uk-UA" w:eastAsia="ar-SA"/>
              </w:rPr>
              <w:t xml:space="preserve"> </w:t>
            </w:r>
            <w:proofErr w:type="spellStart"/>
            <w:r w:rsidRPr="006E6787">
              <w:rPr>
                <w:rFonts w:ascii="Times New Roman" w:eastAsia="Times New Roman" w:hAnsi="Times New Roman" w:cs="Times New Roman"/>
                <w:color w:val="000000"/>
                <w:lang w:val="uk-UA" w:eastAsia="ar-SA"/>
              </w:rPr>
              <w:t>Female</w:t>
            </w:r>
            <w:proofErr w:type="spellEnd"/>
          </w:p>
        </w:tc>
        <w:tc>
          <w:tcPr>
            <w:tcW w:w="3969" w:type="dxa"/>
            <w:tcBorders>
              <w:top w:val="single" w:sz="4" w:space="0" w:color="000000"/>
              <w:left w:val="single" w:sz="4" w:space="0" w:color="000000"/>
              <w:bottom w:val="single" w:sz="4" w:space="0" w:color="000000"/>
              <w:right w:val="single" w:sz="4" w:space="0" w:color="000000"/>
            </w:tcBorders>
          </w:tcPr>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Тип сигнального контакту: SMA-</w:t>
            </w:r>
            <w:proofErr w:type="spellStart"/>
            <w:r w:rsidRPr="006E6787">
              <w:rPr>
                <w:rFonts w:ascii="Times New Roman" w:eastAsia="Times New Roman" w:hAnsi="Times New Roman" w:cs="Times New Roman"/>
                <w:color w:val="000000"/>
                <w:lang w:val="uk-UA" w:eastAsia="ar-SA"/>
              </w:rPr>
              <w:t>Male</w:t>
            </w:r>
            <w:proofErr w:type="spellEnd"/>
            <w:r w:rsidRPr="006E6787">
              <w:rPr>
                <w:rFonts w:ascii="Times New Roman" w:eastAsia="Times New Roman" w:hAnsi="Times New Roman" w:cs="Times New Roman"/>
                <w:color w:val="000000"/>
                <w:lang w:val="uk-UA" w:eastAsia="ar-SA"/>
              </w:rPr>
              <w:t xml:space="preserve"> </w:t>
            </w:r>
            <w:proofErr w:type="spellStart"/>
            <w:r w:rsidRPr="006E6787">
              <w:rPr>
                <w:rFonts w:ascii="Times New Roman" w:eastAsia="Times New Roman" w:hAnsi="Times New Roman" w:cs="Times New Roman"/>
                <w:color w:val="000000"/>
                <w:lang w:val="uk-UA" w:eastAsia="ar-SA"/>
              </w:rPr>
              <w:t>to</w:t>
            </w:r>
            <w:proofErr w:type="spellEnd"/>
            <w:r w:rsidRPr="006E6787">
              <w:rPr>
                <w:rFonts w:ascii="Times New Roman" w:eastAsia="Times New Roman" w:hAnsi="Times New Roman" w:cs="Times New Roman"/>
                <w:color w:val="000000"/>
                <w:lang w:val="uk-UA" w:eastAsia="ar-SA"/>
              </w:rPr>
              <w:t xml:space="preserve"> N-</w:t>
            </w:r>
            <w:proofErr w:type="spellStart"/>
            <w:r w:rsidRPr="006E6787">
              <w:rPr>
                <w:rFonts w:ascii="Times New Roman" w:eastAsia="Times New Roman" w:hAnsi="Times New Roman" w:cs="Times New Roman"/>
                <w:color w:val="000000"/>
                <w:lang w:val="uk-UA" w:eastAsia="ar-SA"/>
              </w:rPr>
              <w:t>Female</w:t>
            </w:r>
            <w:proofErr w:type="spellEnd"/>
            <w:r w:rsidRPr="006E6787">
              <w:rPr>
                <w:rFonts w:ascii="Times New Roman" w:eastAsia="Times New Roman" w:hAnsi="Times New Roman" w:cs="Times New Roman"/>
                <w:color w:val="000000"/>
                <w:lang w:val="uk-UA" w:eastAsia="ar-SA"/>
              </w:rPr>
              <w:t>;</w:t>
            </w:r>
          </w:p>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 xml:space="preserve">Опір: 50 </w:t>
            </w:r>
            <w:proofErr w:type="spellStart"/>
            <w:r w:rsidRPr="006E6787">
              <w:rPr>
                <w:rFonts w:ascii="Times New Roman" w:eastAsia="Times New Roman" w:hAnsi="Times New Roman" w:cs="Times New Roman"/>
                <w:color w:val="000000"/>
                <w:lang w:val="uk-UA" w:eastAsia="ar-SA"/>
              </w:rPr>
              <w:t>Ом</w:t>
            </w:r>
            <w:proofErr w:type="spellEnd"/>
            <w:r w:rsidRPr="006E6787">
              <w:rPr>
                <w:rFonts w:ascii="Times New Roman" w:eastAsia="Times New Roman" w:hAnsi="Times New Roman" w:cs="Times New Roman"/>
                <w:color w:val="000000"/>
                <w:lang w:val="uk-UA" w:eastAsia="ar-SA"/>
              </w:rPr>
              <w:t>;</w:t>
            </w:r>
          </w:p>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Частота: 18 ГГц;</w:t>
            </w:r>
          </w:p>
        </w:tc>
        <w:tc>
          <w:tcPr>
            <w:tcW w:w="851" w:type="dxa"/>
            <w:tcBorders>
              <w:top w:val="single" w:sz="4" w:space="0" w:color="000000"/>
              <w:left w:val="single" w:sz="4" w:space="0" w:color="000000"/>
              <w:bottom w:val="single" w:sz="4" w:space="0" w:color="000000"/>
              <w:right w:val="single" w:sz="4" w:space="0" w:color="000000"/>
            </w:tcBorders>
          </w:tcPr>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комплект</w:t>
            </w:r>
          </w:p>
        </w:tc>
        <w:tc>
          <w:tcPr>
            <w:tcW w:w="850" w:type="dxa"/>
            <w:tcBorders>
              <w:top w:val="single" w:sz="4" w:space="0" w:color="000000"/>
              <w:left w:val="single" w:sz="4" w:space="0" w:color="000000"/>
              <w:bottom w:val="single" w:sz="4" w:space="0" w:color="000000"/>
              <w:right w:val="single" w:sz="4" w:space="0" w:color="000000"/>
            </w:tcBorders>
          </w:tcPr>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8</w:t>
            </w:r>
          </w:p>
        </w:tc>
        <w:tc>
          <w:tcPr>
            <w:tcW w:w="2267" w:type="dxa"/>
            <w:tcBorders>
              <w:top w:val="single" w:sz="4" w:space="0" w:color="000000"/>
              <w:left w:val="single" w:sz="4" w:space="0" w:color="000000"/>
              <w:bottom w:val="single" w:sz="4" w:space="0" w:color="000000"/>
              <w:right w:val="single" w:sz="4" w:space="0" w:color="000000"/>
            </w:tcBorders>
          </w:tcPr>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1419" w:type="dxa"/>
            <w:tcBorders>
              <w:top w:val="single" w:sz="4" w:space="0" w:color="000000"/>
              <w:left w:val="single" w:sz="4" w:space="0" w:color="000000"/>
              <w:bottom w:val="single" w:sz="4" w:space="0" w:color="000000"/>
              <w:right w:val="single" w:sz="4" w:space="0" w:color="000000"/>
            </w:tcBorders>
          </w:tcPr>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6E6787" w:rsidRPr="006E6787" w:rsidTr="006C6770">
        <w:tc>
          <w:tcPr>
            <w:tcW w:w="1275" w:type="dxa"/>
            <w:tcBorders>
              <w:top w:val="single" w:sz="4" w:space="0" w:color="000000"/>
              <w:left w:val="single" w:sz="4" w:space="0" w:color="000000"/>
              <w:bottom w:val="single" w:sz="4" w:space="0" w:color="000000"/>
              <w:right w:val="single" w:sz="4" w:space="0" w:color="000000"/>
            </w:tcBorders>
          </w:tcPr>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 xml:space="preserve">Зарядна станція </w:t>
            </w:r>
            <w:proofErr w:type="spellStart"/>
            <w:r w:rsidRPr="006E6787">
              <w:rPr>
                <w:rFonts w:ascii="Times New Roman" w:eastAsia="Times New Roman" w:hAnsi="Times New Roman" w:cs="Times New Roman"/>
                <w:color w:val="000000"/>
                <w:lang w:val="uk-UA" w:eastAsia="ar-SA"/>
              </w:rPr>
              <w:t>EcoFlow</w:t>
            </w:r>
            <w:proofErr w:type="spellEnd"/>
            <w:r w:rsidRPr="006E6787">
              <w:rPr>
                <w:rFonts w:ascii="Times New Roman" w:eastAsia="Times New Roman" w:hAnsi="Times New Roman" w:cs="Times New Roman"/>
                <w:color w:val="000000"/>
                <w:lang w:val="uk-UA" w:eastAsia="ar-SA"/>
              </w:rPr>
              <w:t xml:space="preserve"> DELTA </w:t>
            </w:r>
            <w:proofErr w:type="spellStart"/>
            <w:r w:rsidRPr="006E6787">
              <w:rPr>
                <w:rFonts w:ascii="Times New Roman" w:eastAsia="Times New Roman" w:hAnsi="Times New Roman" w:cs="Times New Roman"/>
                <w:color w:val="000000"/>
                <w:lang w:val="uk-UA" w:eastAsia="ar-SA"/>
              </w:rPr>
              <w:t>Max</w:t>
            </w:r>
            <w:proofErr w:type="spellEnd"/>
            <w:r w:rsidRPr="006E6787">
              <w:rPr>
                <w:rFonts w:ascii="Times New Roman" w:eastAsia="Times New Roman" w:hAnsi="Times New Roman" w:cs="Times New Roman"/>
                <w:color w:val="000000"/>
                <w:lang w:val="uk-UA" w:eastAsia="ar-SA"/>
              </w:rPr>
              <w:t xml:space="preserve"> 2400</w:t>
            </w:r>
          </w:p>
        </w:tc>
        <w:tc>
          <w:tcPr>
            <w:tcW w:w="3969" w:type="dxa"/>
            <w:tcBorders>
              <w:top w:val="single" w:sz="4" w:space="0" w:color="000000"/>
              <w:left w:val="single" w:sz="4" w:space="0" w:color="000000"/>
              <w:bottom w:val="single" w:sz="4" w:space="0" w:color="000000"/>
              <w:right w:val="single" w:sz="4" w:space="0" w:color="000000"/>
            </w:tcBorders>
          </w:tcPr>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zh-CN"/>
              </w:rPr>
            </w:pPr>
            <w:r w:rsidRPr="006E6787">
              <w:rPr>
                <w:rFonts w:ascii="Times New Roman" w:eastAsia="Times New Roman" w:hAnsi="Times New Roman" w:cs="Times New Roman"/>
                <w:color w:val="000000"/>
                <w:lang w:val="uk-UA" w:eastAsia="zh-CN"/>
              </w:rPr>
              <w:t>Тип акумуляторів – Літій-іонні (</w:t>
            </w:r>
            <w:proofErr w:type="spellStart"/>
            <w:r w:rsidRPr="006E6787">
              <w:rPr>
                <w:rFonts w:ascii="Times New Roman" w:eastAsia="Times New Roman" w:hAnsi="Times New Roman" w:cs="Times New Roman"/>
                <w:color w:val="000000"/>
                <w:lang w:val="uk-UA" w:eastAsia="zh-CN"/>
              </w:rPr>
              <w:t>Li-ion</w:t>
            </w:r>
            <w:proofErr w:type="spellEnd"/>
            <w:r w:rsidRPr="006E6787">
              <w:rPr>
                <w:rFonts w:ascii="Times New Roman" w:eastAsia="Times New Roman" w:hAnsi="Times New Roman" w:cs="Times New Roman"/>
                <w:color w:val="000000"/>
                <w:lang w:val="uk-UA" w:eastAsia="zh-CN"/>
              </w:rPr>
              <w:t>)</w:t>
            </w:r>
          </w:p>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zh-CN"/>
              </w:rPr>
            </w:pPr>
            <w:r w:rsidRPr="006E6787">
              <w:rPr>
                <w:rFonts w:ascii="Times New Roman" w:eastAsia="Times New Roman" w:hAnsi="Times New Roman" w:cs="Times New Roman"/>
                <w:color w:val="000000"/>
                <w:lang w:val="uk-UA" w:eastAsia="zh-CN"/>
              </w:rPr>
              <w:t>Тип (версія) розеток – Європейська</w:t>
            </w:r>
          </w:p>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zh-CN"/>
              </w:rPr>
            </w:pPr>
            <w:r w:rsidRPr="006E6787">
              <w:rPr>
                <w:rFonts w:ascii="Times New Roman" w:eastAsia="Times New Roman" w:hAnsi="Times New Roman" w:cs="Times New Roman"/>
                <w:color w:val="000000"/>
                <w:lang w:val="uk-UA" w:eastAsia="zh-CN"/>
              </w:rPr>
              <w:t>Вихідні інтерфейси – 2 x DC-роз’єм</w:t>
            </w:r>
          </w:p>
          <w:p w:rsidR="006E6787" w:rsidRPr="006E6787" w:rsidRDefault="006E6787" w:rsidP="006E6787">
            <w:pPr>
              <w:widowControl w:val="0"/>
              <w:numPr>
                <w:ilvl w:val="0"/>
                <w:numId w:val="33"/>
              </w:numPr>
              <w:suppressAutoHyphens/>
              <w:spacing w:after="0" w:line="240" w:lineRule="auto"/>
              <w:contextualSpacing/>
              <w:jc w:val="both"/>
              <w:rPr>
                <w:rFonts w:ascii="Times New Roman" w:eastAsia="Times New Roman" w:hAnsi="Times New Roman" w:cs="Times New Roman"/>
                <w:color w:val="000000"/>
                <w:lang w:val="uk-UA" w:eastAsia="zh-CN"/>
              </w:rPr>
            </w:pPr>
            <w:r w:rsidRPr="006E6787">
              <w:rPr>
                <w:rFonts w:ascii="Times New Roman" w:eastAsia="Times New Roman" w:hAnsi="Times New Roman" w:cs="Times New Roman"/>
                <w:color w:val="000000"/>
                <w:lang w:val="uk-UA" w:eastAsia="zh-CN"/>
              </w:rPr>
              <w:t xml:space="preserve">USB </w:t>
            </w:r>
            <w:proofErr w:type="spellStart"/>
            <w:r w:rsidRPr="006E6787">
              <w:rPr>
                <w:rFonts w:ascii="Times New Roman" w:eastAsia="Times New Roman" w:hAnsi="Times New Roman" w:cs="Times New Roman"/>
                <w:color w:val="000000"/>
                <w:lang w:val="uk-UA" w:eastAsia="zh-CN"/>
              </w:rPr>
              <w:t>Type</w:t>
            </w:r>
            <w:proofErr w:type="spellEnd"/>
            <w:r w:rsidRPr="006E6787">
              <w:rPr>
                <w:rFonts w:ascii="Times New Roman" w:eastAsia="Times New Roman" w:hAnsi="Times New Roman" w:cs="Times New Roman"/>
                <w:color w:val="000000"/>
                <w:lang w:val="uk-UA" w:eastAsia="zh-CN"/>
              </w:rPr>
              <w:t xml:space="preserve"> A</w:t>
            </w:r>
          </w:p>
          <w:p w:rsidR="006E6787" w:rsidRPr="006E6787" w:rsidRDefault="006E6787" w:rsidP="006E6787">
            <w:pPr>
              <w:widowControl w:val="0"/>
              <w:numPr>
                <w:ilvl w:val="0"/>
                <w:numId w:val="33"/>
              </w:numPr>
              <w:suppressAutoHyphens/>
              <w:spacing w:after="0" w:line="240" w:lineRule="auto"/>
              <w:contextualSpacing/>
              <w:jc w:val="both"/>
              <w:rPr>
                <w:rFonts w:ascii="Times New Roman" w:eastAsia="Times New Roman" w:hAnsi="Times New Roman" w:cs="Times New Roman"/>
                <w:color w:val="000000"/>
                <w:lang w:val="uk-UA" w:eastAsia="zh-CN"/>
              </w:rPr>
            </w:pPr>
            <w:r w:rsidRPr="006E6787">
              <w:rPr>
                <w:rFonts w:ascii="Times New Roman" w:eastAsia="Times New Roman" w:hAnsi="Times New Roman" w:cs="Times New Roman"/>
                <w:color w:val="000000"/>
                <w:lang w:val="uk-UA" w:eastAsia="zh-CN"/>
              </w:rPr>
              <w:t xml:space="preserve">USB </w:t>
            </w:r>
            <w:proofErr w:type="spellStart"/>
            <w:r w:rsidRPr="006E6787">
              <w:rPr>
                <w:rFonts w:ascii="Times New Roman" w:eastAsia="Times New Roman" w:hAnsi="Times New Roman" w:cs="Times New Roman"/>
                <w:color w:val="000000"/>
                <w:lang w:val="uk-UA" w:eastAsia="zh-CN"/>
              </w:rPr>
              <w:t>Type</w:t>
            </w:r>
            <w:proofErr w:type="spellEnd"/>
            <w:r w:rsidRPr="006E6787">
              <w:rPr>
                <w:rFonts w:ascii="Times New Roman" w:eastAsia="Times New Roman" w:hAnsi="Times New Roman" w:cs="Times New Roman"/>
                <w:color w:val="000000"/>
                <w:lang w:val="uk-UA" w:eastAsia="zh-CN"/>
              </w:rPr>
              <w:t xml:space="preserve"> C</w:t>
            </w:r>
          </w:p>
          <w:p w:rsidR="006E6787" w:rsidRPr="006E6787" w:rsidRDefault="006E6787" w:rsidP="006E6787">
            <w:pPr>
              <w:widowControl w:val="0"/>
              <w:numPr>
                <w:ilvl w:val="0"/>
                <w:numId w:val="33"/>
              </w:numPr>
              <w:suppressAutoHyphens/>
              <w:spacing w:after="0" w:line="240" w:lineRule="auto"/>
              <w:contextualSpacing/>
              <w:jc w:val="both"/>
              <w:rPr>
                <w:rFonts w:ascii="Times New Roman" w:eastAsia="Times New Roman" w:hAnsi="Times New Roman" w:cs="Times New Roman"/>
                <w:color w:val="000000"/>
                <w:lang w:val="uk-UA" w:eastAsia="zh-CN"/>
              </w:rPr>
            </w:pPr>
            <w:r w:rsidRPr="006E6787">
              <w:rPr>
                <w:rFonts w:ascii="Times New Roman" w:eastAsia="Times New Roman" w:hAnsi="Times New Roman" w:cs="Times New Roman"/>
                <w:color w:val="000000"/>
                <w:lang w:val="uk-UA" w:eastAsia="zh-CN"/>
              </w:rPr>
              <w:t>Розетка 230 В</w:t>
            </w:r>
          </w:p>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zh-CN"/>
              </w:rPr>
            </w:pPr>
            <w:r w:rsidRPr="006E6787">
              <w:rPr>
                <w:rFonts w:ascii="Times New Roman" w:eastAsia="Times New Roman" w:hAnsi="Times New Roman" w:cs="Times New Roman"/>
                <w:color w:val="000000"/>
                <w:lang w:val="uk-UA" w:eastAsia="zh-CN"/>
              </w:rPr>
              <w:t xml:space="preserve">Кількість портів USB </w:t>
            </w:r>
            <w:proofErr w:type="spellStart"/>
            <w:r w:rsidRPr="006E6787">
              <w:rPr>
                <w:rFonts w:ascii="Times New Roman" w:eastAsia="Times New Roman" w:hAnsi="Times New Roman" w:cs="Times New Roman"/>
                <w:color w:val="000000"/>
                <w:lang w:val="uk-UA" w:eastAsia="zh-CN"/>
              </w:rPr>
              <w:t>Type</w:t>
            </w:r>
            <w:proofErr w:type="spellEnd"/>
            <w:r w:rsidRPr="006E6787">
              <w:rPr>
                <w:rFonts w:ascii="Times New Roman" w:eastAsia="Times New Roman" w:hAnsi="Times New Roman" w:cs="Times New Roman"/>
                <w:color w:val="000000"/>
                <w:lang w:val="uk-UA" w:eastAsia="zh-CN"/>
              </w:rPr>
              <w:t xml:space="preserve"> A – 4 </w:t>
            </w:r>
          </w:p>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zh-CN"/>
              </w:rPr>
            </w:pPr>
            <w:r w:rsidRPr="006E6787">
              <w:rPr>
                <w:rFonts w:ascii="Times New Roman" w:eastAsia="Times New Roman" w:hAnsi="Times New Roman" w:cs="Times New Roman"/>
                <w:color w:val="000000"/>
                <w:lang w:val="uk-UA" w:eastAsia="zh-CN"/>
              </w:rPr>
              <w:t xml:space="preserve">Кількість портів USB </w:t>
            </w:r>
            <w:proofErr w:type="spellStart"/>
            <w:r w:rsidRPr="006E6787">
              <w:rPr>
                <w:rFonts w:ascii="Times New Roman" w:eastAsia="Times New Roman" w:hAnsi="Times New Roman" w:cs="Times New Roman"/>
                <w:color w:val="000000"/>
                <w:lang w:val="uk-UA" w:eastAsia="zh-CN"/>
              </w:rPr>
              <w:t>Type</w:t>
            </w:r>
            <w:proofErr w:type="spellEnd"/>
            <w:r w:rsidRPr="006E6787">
              <w:rPr>
                <w:rFonts w:ascii="Times New Roman" w:eastAsia="Times New Roman" w:hAnsi="Times New Roman" w:cs="Times New Roman"/>
                <w:color w:val="000000"/>
                <w:lang w:val="uk-UA" w:eastAsia="zh-CN"/>
              </w:rPr>
              <w:t xml:space="preserve"> C – 2</w:t>
            </w:r>
          </w:p>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zh-CN"/>
              </w:rPr>
            </w:pPr>
            <w:r w:rsidRPr="006E6787">
              <w:rPr>
                <w:rFonts w:ascii="Times New Roman" w:eastAsia="Times New Roman" w:hAnsi="Times New Roman" w:cs="Times New Roman"/>
                <w:color w:val="000000"/>
                <w:lang w:val="uk-UA" w:eastAsia="zh-CN"/>
              </w:rPr>
              <w:t>Кількість розеток – 4</w:t>
            </w:r>
          </w:p>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zh-CN"/>
              </w:rPr>
            </w:pPr>
            <w:r w:rsidRPr="006E6787">
              <w:rPr>
                <w:rFonts w:ascii="Times New Roman" w:eastAsia="Times New Roman" w:hAnsi="Times New Roman" w:cs="Times New Roman"/>
                <w:color w:val="000000"/>
                <w:lang w:val="uk-UA" w:eastAsia="zh-CN"/>
              </w:rPr>
              <w:t>Вихідна потужність (загальна), Вт</w:t>
            </w:r>
          </w:p>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zh-CN"/>
              </w:rPr>
            </w:pPr>
            <w:r w:rsidRPr="006E6787">
              <w:rPr>
                <w:rFonts w:ascii="Times New Roman" w:eastAsia="Times New Roman" w:hAnsi="Times New Roman" w:cs="Times New Roman"/>
                <w:color w:val="000000"/>
                <w:lang w:val="uk-UA" w:eastAsia="zh-CN"/>
              </w:rPr>
              <w:t>2400</w:t>
            </w:r>
          </w:p>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zh-CN"/>
              </w:rPr>
            </w:pPr>
            <w:r w:rsidRPr="006E6787">
              <w:rPr>
                <w:rFonts w:ascii="Times New Roman" w:eastAsia="Times New Roman" w:hAnsi="Times New Roman" w:cs="Times New Roman"/>
                <w:color w:val="000000"/>
                <w:lang w:val="uk-UA" w:eastAsia="zh-CN"/>
              </w:rPr>
              <w:t>Максимальна потужність пристроїв, Вт 3000</w:t>
            </w:r>
          </w:p>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zh-CN"/>
              </w:rPr>
            </w:pPr>
            <w:r w:rsidRPr="006E6787">
              <w:rPr>
                <w:rFonts w:ascii="Times New Roman" w:eastAsia="Times New Roman" w:hAnsi="Times New Roman" w:cs="Times New Roman"/>
                <w:color w:val="000000"/>
                <w:lang w:val="uk-UA" w:eastAsia="zh-CN"/>
              </w:rPr>
              <w:t>Тип заряджання станції – від мережі; від автомобіля; від сонячної панелі</w:t>
            </w:r>
          </w:p>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zh-CN"/>
              </w:rPr>
            </w:pPr>
            <w:r w:rsidRPr="006E6787">
              <w:rPr>
                <w:rFonts w:ascii="Times New Roman" w:eastAsia="Times New Roman" w:hAnsi="Times New Roman" w:cs="Times New Roman"/>
                <w:color w:val="000000"/>
                <w:lang w:val="uk-UA" w:eastAsia="zh-CN"/>
              </w:rPr>
              <w:t>Особливості – підтримка додаткової батареї</w:t>
            </w:r>
          </w:p>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zh-CN"/>
              </w:rPr>
            </w:pPr>
            <w:r w:rsidRPr="006E6787">
              <w:rPr>
                <w:rFonts w:ascii="Times New Roman" w:eastAsia="Times New Roman" w:hAnsi="Times New Roman" w:cs="Times New Roman"/>
                <w:color w:val="000000"/>
                <w:lang w:val="uk-UA" w:eastAsia="zh-CN"/>
              </w:rPr>
              <w:t>Максимальна потужність заряджання (220В), Вт 2400</w:t>
            </w:r>
          </w:p>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zh-CN"/>
              </w:rPr>
            </w:pPr>
            <w:r w:rsidRPr="006E6787">
              <w:rPr>
                <w:rFonts w:ascii="Times New Roman" w:eastAsia="Times New Roman" w:hAnsi="Times New Roman" w:cs="Times New Roman"/>
                <w:color w:val="000000"/>
                <w:lang w:val="uk-UA" w:eastAsia="zh-CN"/>
              </w:rPr>
              <w:t xml:space="preserve">Функції зарядки – </w:t>
            </w:r>
            <w:proofErr w:type="spellStart"/>
            <w:r w:rsidRPr="006E6787">
              <w:rPr>
                <w:rFonts w:ascii="Times New Roman" w:eastAsia="Times New Roman" w:hAnsi="Times New Roman" w:cs="Times New Roman"/>
                <w:color w:val="000000"/>
                <w:lang w:val="uk-UA" w:eastAsia="zh-CN"/>
              </w:rPr>
              <w:t>Power</w:t>
            </w:r>
            <w:proofErr w:type="spellEnd"/>
            <w:r w:rsidRPr="006E6787">
              <w:rPr>
                <w:rFonts w:ascii="Times New Roman" w:eastAsia="Times New Roman" w:hAnsi="Times New Roman" w:cs="Times New Roman"/>
                <w:color w:val="000000"/>
                <w:lang w:val="uk-UA" w:eastAsia="zh-CN"/>
              </w:rPr>
              <w:t xml:space="preserve"> </w:t>
            </w:r>
            <w:proofErr w:type="spellStart"/>
            <w:r w:rsidRPr="006E6787">
              <w:rPr>
                <w:rFonts w:ascii="Times New Roman" w:eastAsia="Times New Roman" w:hAnsi="Times New Roman" w:cs="Times New Roman"/>
                <w:color w:val="000000"/>
                <w:lang w:val="uk-UA" w:eastAsia="zh-CN"/>
              </w:rPr>
              <w:t>Delivery</w:t>
            </w:r>
            <w:proofErr w:type="spellEnd"/>
          </w:p>
          <w:p w:rsidR="006E6787" w:rsidRPr="006E6787" w:rsidRDefault="006E6787" w:rsidP="006E6787">
            <w:pPr>
              <w:widowControl w:val="0"/>
              <w:numPr>
                <w:ilvl w:val="0"/>
                <w:numId w:val="33"/>
              </w:numPr>
              <w:suppressAutoHyphens/>
              <w:spacing w:after="0" w:line="240" w:lineRule="auto"/>
              <w:contextualSpacing/>
              <w:jc w:val="both"/>
              <w:rPr>
                <w:rFonts w:ascii="Times New Roman" w:eastAsia="Times New Roman" w:hAnsi="Times New Roman" w:cs="Times New Roman"/>
                <w:color w:val="000000"/>
                <w:lang w:val="uk-UA" w:eastAsia="zh-CN"/>
              </w:rPr>
            </w:pPr>
            <w:r w:rsidRPr="006E6787">
              <w:rPr>
                <w:rFonts w:ascii="Times New Roman" w:eastAsia="Times New Roman" w:hAnsi="Times New Roman" w:cs="Times New Roman"/>
                <w:color w:val="000000"/>
                <w:lang w:val="uk-UA" w:eastAsia="zh-CN"/>
              </w:rPr>
              <w:t>QC швидка зарядка 3.0</w:t>
            </w:r>
          </w:p>
          <w:p w:rsidR="006E6787" w:rsidRPr="006E6787" w:rsidRDefault="006E6787" w:rsidP="006E6787">
            <w:pPr>
              <w:widowControl w:val="0"/>
              <w:numPr>
                <w:ilvl w:val="0"/>
                <w:numId w:val="33"/>
              </w:numPr>
              <w:suppressAutoHyphens/>
              <w:spacing w:after="0" w:line="240" w:lineRule="auto"/>
              <w:contextualSpacing/>
              <w:jc w:val="both"/>
              <w:rPr>
                <w:rFonts w:ascii="Times New Roman" w:eastAsia="Times New Roman" w:hAnsi="Times New Roman" w:cs="Times New Roman"/>
                <w:color w:val="000000"/>
                <w:lang w:val="uk-UA" w:eastAsia="zh-CN"/>
              </w:rPr>
            </w:pPr>
            <w:r w:rsidRPr="006E6787">
              <w:rPr>
                <w:rFonts w:ascii="Times New Roman" w:eastAsia="Times New Roman" w:hAnsi="Times New Roman" w:cs="Times New Roman"/>
                <w:color w:val="000000"/>
                <w:lang w:val="uk-UA" w:eastAsia="zh-CN"/>
              </w:rPr>
              <w:t>Наскрізна зарядка</w:t>
            </w:r>
          </w:p>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zh-CN"/>
              </w:rPr>
            </w:pPr>
            <w:r w:rsidRPr="006E6787">
              <w:rPr>
                <w:rFonts w:ascii="Times New Roman" w:eastAsia="Times New Roman" w:hAnsi="Times New Roman" w:cs="Times New Roman"/>
                <w:color w:val="000000"/>
                <w:lang w:val="uk-UA" w:eastAsia="zh-CN"/>
              </w:rPr>
              <w:t>Індикація – з дисплеєм</w:t>
            </w:r>
          </w:p>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zh-CN"/>
              </w:rPr>
            </w:pPr>
            <w:r w:rsidRPr="006E6787">
              <w:rPr>
                <w:rFonts w:ascii="Times New Roman" w:eastAsia="Times New Roman" w:hAnsi="Times New Roman" w:cs="Times New Roman"/>
                <w:color w:val="000000"/>
                <w:lang w:val="uk-UA" w:eastAsia="zh-CN"/>
              </w:rPr>
              <w:t xml:space="preserve">Одночасно </w:t>
            </w:r>
            <w:proofErr w:type="spellStart"/>
            <w:r w:rsidRPr="006E6787">
              <w:rPr>
                <w:rFonts w:ascii="Times New Roman" w:eastAsia="Times New Roman" w:hAnsi="Times New Roman" w:cs="Times New Roman"/>
                <w:color w:val="000000"/>
                <w:lang w:val="uk-UA" w:eastAsia="zh-CN"/>
              </w:rPr>
              <w:t>заряджуваних</w:t>
            </w:r>
            <w:proofErr w:type="spellEnd"/>
            <w:r w:rsidRPr="006E6787">
              <w:rPr>
                <w:rFonts w:ascii="Times New Roman" w:eastAsia="Times New Roman" w:hAnsi="Times New Roman" w:cs="Times New Roman"/>
                <w:color w:val="000000"/>
                <w:lang w:val="uk-UA" w:eastAsia="zh-CN"/>
              </w:rPr>
              <w:t xml:space="preserve"> пристроїв – 13</w:t>
            </w:r>
          </w:p>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zh-CN"/>
              </w:rPr>
            </w:pPr>
            <w:r w:rsidRPr="006E6787">
              <w:rPr>
                <w:rFonts w:ascii="Times New Roman" w:eastAsia="Times New Roman" w:hAnsi="Times New Roman" w:cs="Times New Roman"/>
                <w:color w:val="000000"/>
                <w:lang w:val="uk-UA" w:eastAsia="zh-CN"/>
              </w:rPr>
              <w:t>Захист від – короткого замикання;</w:t>
            </w:r>
          </w:p>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zh-CN"/>
              </w:rPr>
            </w:pPr>
            <w:r w:rsidRPr="006E6787">
              <w:rPr>
                <w:rFonts w:ascii="Times New Roman" w:eastAsia="Times New Roman" w:hAnsi="Times New Roman" w:cs="Times New Roman"/>
                <w:color w:val="000000"/>
                <w:lang w:val="uk-UA" w:eastAsia="zh-CN"/>
              </w:rPr>
              <w:t>надлишкової напруги на виході;</w:t>
            </w:r>
          </w:p>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zh-CN"/>
              </w:rPr>
            </w:pPr>
            <w:r w:rsidRPr="006E6787">
              <w:rPr>
                <w:rFonts w:ascii="Times New Roman" w:eastAsia="Times New Roman" w:hAnsi="Times New Roman" w:cs="Times New Roman"/>
                <w:color w:val="000000"/>
                <w:lang w:val="uk-UA" w:eastAsia="zh-CN"/>
              </w:rPr>
              <w:t>надлишкової напруги на вході;</w:t>
            </w:r>
          </w:p>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zh-CN"/>
              </w:rPr>
            </w:pPr>
            <w:r w:rsidRPr="006E6787">
              <w:rPr>
                <w:rFonts w:ascii="Times New Roman" w:eastAsia="Times New Roman" w:hAnsi="Times New Roman" w:cs="Times New Roman"/>
                <w:color w:val="000000"/>
                <w:lang w:val="uk-UA" w:eastAsia="zh-CN"/>
              </w:rPr>
              <w:t>перегрівання; перезаряджання;</w:t>
            </w:r>
          </w:p>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zh-CN"/>
              </w:rPr>
            </w:pPr>
            <w:r w:rsidRPr="006E6787">
              <w:rPr>
                <w:rFonts w:ascii="Times New Roman" w:eastAsia="Times New Roman" w:hAnsi="Times New Roman" w:cs="Times New Roman"/>
                <w:color w:val="000000"/>
                <w:lang w:val="uk-UA" w:eastAsia="zh-CN"/>
              </w:rPr>
              <w:t>перенавантаження.</w:t>
            </w:r>
          </w:p>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zh-CN"/>
              </w:rPr>
            </w:pPr>
            <w:r w:rsidRPr="006E6787">
              <w:rPr>
                <w:rFonts w:ascii="Times New Roman" w:eastAsia="Times New Roman" w:hAnsi="Times New Roman" w:cs="Times New Roman"/>
                <w:color w:val="000000"/>
                <w:lang w:val="uk-UA" w:eastAsia="zh-CN"/>
              </w:rPr>
              <w:t>Фірмові технології – X-</w:t>
            </w:r>
            <w:proofErr w:type="spellStart"/>
            <w:r w:rsidRPr="006E6787">
              <w:rPr>
                <w:rFonts w:ascii="Times New Roman" w:eastAsia="Times New Roman" w:hAnsi="Times New Roman" w:cs="Times New Roman"/>
                <w:color w:val="000000"/>
                <w:lang w:val="uk-UA" w:eastAsia="zh-CN"/>
              </w:rPr>
              <w:t>Stream</w:t>
            </w:r>
            <w:proofErr w:type="spellEnd"/>
            <w:r w:rsidRPr="006E6787">
              <w:rPr>
                <w:rFonts w:ascii="Times New Roman" w:eastAsia="Times New Roman" w:hAnsi="Times New Roman" w:cs="Times New Roman"/>
                <w:color w:val="000000"/>
                <w:lang w:val="uk-UA" w:eastAsia="zh-CN"/>
              </w:rPr>
              <w:t>.</w:t>
            </w:r>
          </w:p>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zh-CN"/>
              </w:rPr>
            </w:pPr>
            <w:r w:rsidRPr="006E6787">
              <w:rPr>
                <w:rFonts w:ascii="Times New Roman" w:eastAsia="Times New Roman" w:hAnsi="Times New Roman" w:cs="Times New Roman"/>
                <w:color w:val="000000"/>
                <w:lang w:val="uk-UA" w:eastAsia="zh-CN"/>
              </w:rPr>
              <w:lastRenderedPageBreak/>
              <w:t>Розміри – 49.7 x 24.2 x 30.5 см.</w:t>
            </w:r>
          </w:p>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zh-CN"/>
              </w:rPr>
            </w:pPr>
            <w:r w:rsidRPr="006E6787">
              <w:rPr>
                <w:rFonts w:ascii="Times New Roman" w:eastAsia="Times New Roman" w:hAnsi="Times New Roman" w:cs="Times New Roman"/>
                <w:color w:val="000000"/>
                <w:lang w:val="uk-UA" w:eastAsia="zh-CN"/>
              </w:rPr>
              <w:t>Час заряджання від мережі</w:t>
            </w:r>
          </w:p>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eastAsia="zh-CN"/>
              </w:rPr>
            </w:pPr>
            <w:r w:rsidRPr="006E6787">
              <w:rPr>
                <w:rFonts w:ascii="Times New Roman" w:eastAsia="Times New Roman" w:hAnsi="Times New Roman" w:cs="Times New Roman"/>
                <w:color w:val="000000"/>
                <w:lang w:val="uk-UA" w:eastAsia="zh-CN"/>
              </w:rPr>
              <w:t>1,6 години (змінний струм) 21 год (автомобільний зарядний пристрій 12 В) 5,6-11,2 години (використовуючи 4 сонячні панелі 110 Вт) 4,2-8,4 години (використовуючи 4 сонячні панелі 160 Вт) 3 ,2-6,3 години (використовуючи 2 сонячні панелі 400 Вт).</w:t>
            </w:r>
          </w:p>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zh-CN"/>
              </w:rPr>
            </w:pPr>
            <w:r w:rsidRPr="006E6787">
              <w:rPr>
                <w:rFonts w:ascii="Times New Roman" w:eastAsia="Times New Roman" w:hAnsi="Times New Roman" w:cs="Times New Roman"/>
                <w:color w:val="000000"/>
                <w:lang w:val="uk-UA" w:eastAsia="zh-CN"/>
              </w:rPr>
              <w:t>Вага, кг – 22.</w:t>
            </w:r>
          </w:p>
        </w:tc>
        <w:tc>
          <w:tcPr>
            <w:tcW w:w="851" w:type="dxa"/>
            <w:tcBorders>
              <w:top w:val="single" w:sz="4" w:space="0" w:color="000000"/>
              <w:left w:val="single" w:sz="4" w:space="0" w:color="000000"/>
              <w:bottom w:val="single" w:sz="4" w:space="0" w:color="000000"/>
              <w:right w:val="single" w:sz="4" w:space="0" w:color="000000"/>
            </w:tcBorders>
          </w:tcPr>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lastRenderedPageBreak/>
              <w:t>Шт.</w:t>
            </w:r>
          </w:p>
        </w:tc>
        <w:tc>
          <w:tcPr>
            <w:tcW w:w="850" w:type="dxa"/>
            <w:tcBorders>
              <w:top w:val="single" w:sz="4" w:space="0" w:color="000000"/>
              <w:left w:val="single" w:sz="4" w:space="0" w:color="000000"/>
              <w:bottom w:val="single" w:sz="4" w:space="0" w:color="000000"/>
              <w:right w:val="single" w:sz="4" w:space="0" w:color="000000"/>
            </w:tcBorders>
          </w:tcPr>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en-US" w:eastAsia="ar-SA"/>
              </w:rPr>
            </w:pPr>
            <w:r w:rsidRPr="006E6787">
              <w:rPr>
                <w:rFonts w:ascii="Times New Roman" w:eastAsia="Times New Roman" w:hAnsi="Times New Roman" w:cs="Times New Roman"/>
                <w:color w:val="000000"/>
                <w:lang w:val="en-US" w:eastAsia="ar-SA"/>
              </w:rPr>
              <w:t>2</w:t>
            </w:r>
          </w:p>
        </w:tc>
        <w:tc>
          <w:tcPr>
            <w:tcW w:w="2267" w:type="dxa"/>
            <w:tcBorders>
              <w:top w:val="single" w:sz="4" w:space="0" w:color="000000"/>
              <w:left w:val="single" w:sz="4" w:space="0" w:color="000000"/>
              <w:bottom w:val="single" w:sz="4" w:space="0" w:color="000000"/>
              <w:right w:val="single" w:sz="4" w:space="0" w:color="000000"/>
            </w:tcBorders>
          </w:tcPr>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1419" w:type="dxa"/>
            <w:tcBorders>
              <w:top w:val="single" w:sz="4" w:space="0" w:color="000000"/>
              <w:left w:val="single" w:sz="4" w:space="0" w:color="000000"/>
              <w:bottom w:val="single" w:sz="4" w:space="0" w:color="000000"/>
              <w:right w:val="single" w:sz="4" w:space="0" w:color="000000"/>
            </w:tcBorders>
          </w:tcPr>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p>
        </w:tc>
      </w:tr>
      <w:tr w:rsidR="006E6787" w:rsidRPr="006E6787" w:rsidTr="006C6770">
        <w:trPr>
          <w:trHeight w:val="536"/>
        </w:trPr>
        <w:tc>
          <w:tcPr>
            <w:tcW w:w="5244" w:type="dxa"/>
            <w:gridSpan w:val="2"/>
            <w:tcBorders>
              <w:top w:val="single" w:sz="4" w:space="0" w:color="000000"/>
              <w:left w:val="single" w:sz="4" w:space="0" w:color="000000"/>
              <w:bottom w:val="single" w:sz="4" w:space="0" w:color="000000"/>
              <w:right w:val="single" w:sz="4" w:space="0" w:color="000000"/>
            </w:tcBorders>
          </w:tcPr>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 xml:space="preserve">Пропелери DJI </w:t>
            </w:r>
            <w:proofErr w:type="spellStart"/>
            <w:r w:rsidRPr="006E6787">
              <w:rPr>
                <w:rFonts w:ascii="Times New Roman" w:eastAsia="Times New Roman" w:hAnsi="Times New Roman" w:cs="Times New Roman"/>
                <w:color w:val="000000"/>
                <w:lang w:val="uk-UA" w:eastAsia="ar-SA"/>
              </w:rPr>
              <w:t>Mavic</w:t>
            </w:r>
            <w:proofErr w:type="spellEnd"/>
            <w:r w:rsidRPr="006E6787">
              <w:rPr>
                <w:rFonts w:ascii="Times New Roman" w:eastAsia="Times New Roman" w:hAnsi="Times New Roman" w:cs="Times New Roman"/>
                <w:color w:val="000000"/>
                <w:lang w:val="uk-UA" w:eastAsia="ar-SA"/>
              </w:rPr>
              <w:t xml:space="preserve"> 3 універсальні</w:t>
            </w:r>
          </w:p>
        </w:tc>
        <w:tc>
          <w:tcPr>
            <w:tcW w:w="851" w:type="dxa"/>
            <w:tcBorders>
              <w:top w:val="single" w:sz="4" w:space="0" w:color="000000"/>
              <w:left w:val="single" w:sz="4" w:space="0" w:color="000000"/>
              <w:bottom w:val="single" w:sz="4" w:space="0" w:color="000000"/>
              <w:right w:val="single" w:sz="4" w:space="0" w:color="000000"/>
            </w:tcBorders>
          </w:tcPr>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r w:rsidRPr="006E6787">
              <w:rPr>
                <w:rFonts w:ascii="Times New Roman" w:eastAsia="Times New Roman" w:hAnsi="Times New Roman" w:cs="Times New Roman"/>
                <w:color w:val="000000"/>
                <w:lang w:val="uk-UA" w:eastAsia="ar-SA"/>
              </w:rPr>
              <w:t>шт.</w:t>
            </w:r>
          </w:p>
        </w:tc>
        <w:tc>
          <w:tcPr>
            <w:tcW w:w="850" w:type="dxa"/>
            <w:tcBorders>
              <w:top w:val="single" w:sz="4" w:space="0" w:color="000000"/>
              <w:left w:val="single" w:sz="4" w:space="0" w:color="000000"/>
              <w:bottom w:val="single" w:sz="4" w:space="0" w:color="000000"/>
              <w:right w:val="single" w:sz="4" w:space="0" w:color="000000"/>
            </w:tcBorders>
          </w:tcPr>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en-US" w:eastAsia="ar-SA"/>
              </w:rPr>
            </w:pPr>
            <w:r w:rsidRPr="006E6787">
              <w:rPr>
                <w:rFonts w:ascii="Times New Roman" w:eastAsia="Times New Roman" w:hAnsi="Times New Roman" w:cs="Times New Roman"/>
                <w:color w:val="000000"/>
                <w:lang w:val="en-US" w:eastAsia="ar-SA"/>
              </w:rPr>
              <w:t>12</w:t>
            </w:r>
          </w:p>
        </w:tc>
        <w:tc>
          <w:tcPr>
            <w:tcW w:w="2267" w:type="dxa"/>
            <w:tcBorders>
              <w:top w:val="single" w:sz="4" w:space="0" w:color="000000"/>
              <w:left w:val="single" w:sz="4" w:space="0" w:color="000000"/>
              <w:bottom w:val="single" w:sz="4" w:space="0" w:color="000000"/>
              <w:right w:val="single" w:sz="4" w:space="0" w:color="000000"/>
            </w:tcBorders>
          </w:tcPr>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p>
        </w:tc>
        <w:tc>
          <w:tcPr>
            <w:tcW w:w="1419" w:type="dxa"/>
            <w:tcBorders>
              <w:top w:val="single" w:sz="4" w:space="0" w:color="000000"/>
              <w:left w:val="single" w:sz="4" w:space="0" w:color="000000"/>
              <w:bottom w:val="single" w:sz="4" w:space="0" w:color="000000"/>
              <w:right w:val="single" w:sz="4" w:space="0" w:color="000000"/>
            </w:tcBorders>
          </w:tcPr>
          <w:p w:rsidR="006E6787" w:rsidRPr="006E6787" w:rsidRDefault="006E6787" w:rsidP="006E6787">
            <w:pPr>
              <w:widowControl w:val="0"/>
              <w:suppressAutoHyphens/>
              <w:spacing w:after="0" w:line="240" w:lineRule="auto"/>
              <w:jc w:val="both"/>
              <w:rPr>
                <w:rFonts w:ascii="Times New Roman" w:eastAsia="Times New Roman" w:hAnsi="Times New Roman" w:cs="Times New Roman"/>
                <w:color w:val="000000"/>
                <w:lang w:val="uk-UA" w:eastAsia="ar-SA"/>
              </w:rPr>
            </w:pPr>
          </w:p>
        </w:tc>
      </w:tr>
    </w:tbl>
    <w:p w:rsidR="006E6787" w:rsidRPr="006E6787" w:rsidRDefault="006E6787" w:rsidP="006E6787">
      <w:pPr>
        <w:spacing w:after="0" w:line="240" w:lineRule="auto"/>
        <w:jc w:val="both"/>
        <w:rPr>
          <w:rFonts w:ascii="Times New Roman" w:eastAsia="Arial" w:hAnsi="Times New Roman" w:cs="Times New Roman"/>
          <w:i/>
          <w:color w:val="00000A"/>
          <w:sz w:val="24"/>
          <w:szCs w:val="24"/>
          <w:lang w:val="uk-UA" w:eastAsia="ru-RU"/>
        </w:rPr>
      </w:pPr>
    </w:p>
    <w:p w:rsidR="006E6787" w:rsidRPr="006E6787" w:rsidRDefault="006E6787" w:rsidP="006E6787">
      <w:pPr>
        <w:spacing w:after="0" w:line="240" w:lineRule="auto"/>
        <w:jc w:val="both"/>
        <w:rPr>
          <w:rFonts w:ascii="Times New Roman" w:eastAsia="Arial" w:hAnsi="Times New Roman" w:cs="Times New Roman"/>
          <w:i/>
          <w:sz w:val="24"/>
          <w:szCs w:val="24"/>
          <w:lang w:eastAsia="uk-UA"/>
        </w:rPr>
      </w:pPr>
      <w:r w:rsidRPr="006E6787">
        <w:rPr>
          <w:rFonts w:ascii="Times New Roman" w:eastAsia="Arial" w:hAnsi="Times New Roman" w:cs="Times New Roman"/>
          <w:i/>
          <w:color w:val="00000A"/>
          <w:sz w:val="24"/>
          <w:szCs w:val="24"/>
          <w:lang w:val="uk-UA" w:eastAsia="ru-RU"/>
        </w:rPr>
        <w:t xml:space="preserve"> До всіх посилань на конкретні торговельну марку/модель чи фірму, патент, конструкцію або тип предмета закупівлі, джерело його походження або виробника - застосовується вираз «або еквівалент». </w:t>
      </w:r>
    </w:p>
    <w:p w:rsidR="006E6787" w:rsidRPr="006E6787" w:rsidRDefault="006E6787" w:rsidP="006E6787">
      <w:pPr>
        <w:spacing w:after="0" w:line="240" w:lineRule="auto"/>
        <w:ind w:firstLine="708"/>
        <w:jc w:val="both"/>
        <w:rPr>
          <w:rFonts w:ascii="Times New Roman" w:eastAsia="Arial" w:hAnsi="Times New Roman" w:cs="Times New Roman"/>
          <w:i/>
          <w:iCs/>
          <w:color w:val="000000"/>
          <w:sz w:val="24"/>
          <w:szCs w:val="24"/>
          <w:lang w:eastAsia="uk-UA"/>
        </w:rPr>
      </w:pPr>
      <w:proofErr w:type="spellStart"/>
      <w:r w:rsidRPr="006E6787">
        <w:rPr>
          <w:rFonts w:ascii="Times New Roman" w:eastAsia="Arial" w:hAnsi="Times New Roman" w:cs="Times New Roman"/>
          <w:i/>
          <w:iCs/>
          <w:color w:val="000000"/>
          <w:sz w:val="24"/>
          <w:szCs w:val="24"/>
          <w:lang w:eastAsia="uk-UA"/>
        </w:rPr>
        <w:t>Технічні</w:t>
      </w:r>
      <w:proofErr w:type="spellEnd"/>
      <w:r w:rsidRPr="006E6787">
        <w:rPr>
          <w:rFonts w:ascii="Times New Roman" w:eastAsia="Arial" w:hAnsi="Times New Roman" w:cs="Times New Roman"/>
          <w:i/>
          <w:iCs/>
          <w:color w:val="000000"/>
          <w:sz w:val="24"/>
          <w:szCs w:val="24"/>
          <w:lang w:eastAsia="uk-UA"/>
        </w:rPr>
        <w:t xml:space="preserve"> характеристики </w:t>
      </w:r>
      <w:proofErr w:type="spellStart"/>
      <w:r w:rsidRPr="006E6787">
        <w:rPr>
          <w:rFonts w:ascii="Times New Roman" w:eastAsia="Arial" w:hAnsi="Times New Roman" w:cs="Times New Roman"/>
          <w:i/>
          <w:iCs/>
          <w:color w:val="000000"/>
          <w:sz w:val="24"/>
          <w:szCs w:val="24"/>
          <w:lang w:eastAsia="uk-UA"/>
        </w:rPr>
        <w:t>еквівалент</w:t>
      </w:r>
      <w:proofErr w:type="spellEnd"/>
      <w:r w:rsidRPr="006E6787">
        <w:rPr>
          <w:rFonts w:ascii="Times New Roman" w:eastAsia="Arial" w:hAnsi="Times New Roman" w:cs="Times New Roman"/>
          <w:i/>
          <w:iCs/>
          <w:color w:val="000000"/>
          <w:sz w:val="24"/>
          <w:szCs w:val="24"/>
          <w:lang w:val="uk-UA" w:eastAsia="uk-UA"/>
        </w:rPr>
        <w:t>у</w:t>
      </w:r>
      <w:r w:rsidRPr="006E6787">
        <w:rPr>
          <w:rFonts w:ascii="Times New Roman" w:eastAsia="Arial" w:hAnsi="Times New Roman" w:cs="Times New Roman"/>
          <w:i/>
          <w:iCs/>
          <w:color w:val="000000"/>
          <w:sz w:val="24"/>
          <w:szCs w:val="24"/>
          <w:lang w:eastAsia="uk-UA"/>
        </w:rPr>
        <w:t xml:space="preserve"> не </w:t>
      </w:r>
      <w:proofErr w:type="spellStart"/>
      <w:r w:rsidRPr="006E6787">
        <w:rPr>
          <w:rFonts w:ascii="Times New Roman" w:eastAsia="Arial" w:hAnsi="Times New Roman" w:cs="Times New Roman"/>
          <w:i/>
          <w:iCs/>
          <w:color w:val="000000"/>
          <w:sz w:val="24"/>
          <w:szCs w:val="24"/>
          <w:lang w:eastAsia="uk-UA"/>
        </w:rPr>
        <w:t>повинні</w:t>
      </w:r>
      <w:proofErr w:type="spellEnd"/>
      <w:r w:rsidRPr="006E6787">
        <w:rPr>
          <w:rFonts w:ascii="Times New Roman" w:eastAsia="Arial" w:hAnsi="Times New Roman" w:cs="Times New Roman"/>
          <w:i/>
          <w:iCs/>
          <w:color w:val="000000"/>
          <w:sz w:val="24"/>
          <w:szCs w:val="24"/>
          <w:lang w:eastAsia="uk-UA"/>
        </w:rPr>
        <w:t xml:space="preserve"> бути </w:t>
      </w:r>
      <w:proofErr w:type="spellStart"/>
      <w:r w:rsidRPr="006E6787">
        <w:rPr>
          <w:rFonts w:ascii="Times New Roman" w:eastAsia="Arial" w:hAnsi="Times New Roman" w:cs="Times New Roman"/>
          <w:i/>
          <w:iCs/>
          <w:color w:val="000000"/>
          <w:sz w:val="24"/>
          <w:szCs w:val="24"/>
          <w:lang w:eastAsia="uk-UA"/>
        </w:rPr>
        <w:t>гіршими</w:t>
      </w:r>
      <w:proofErr w:type="spellEnd"/>
      <w:r w:rsidRPr="006E6787">
        <w:rPr>
          <w:rFonts w:ascii="Times New Roman" w:eastAsia="Arial" w:hAnsi="Times New Roman" w:cs="Times New Roman"/>
          <w:i/>
          <w:iCs/>
          <w:color w:val="000000"/>
          <w:sz w:val="24"/>
          <w:szCs w:val="24"/>
          <w:lang w:eastAsia="uk-UA"/>
        </w:rPr>
        <w:t xml:space="preserve"> (</w:t>
      </w:r>
      <w:proofErr w:type="gramStart"/>
      <w:r w:rsidRPr="006E6787">
        <w:rPr>
          <w:rFonts w:ascii="Times New Roman" w:eastAsia="Arial" w:hAnsi="Times New Roman" w:cs="Times New Roman"/>
          <w:i/>
          <w:iCs/>
          <w:color w:val="000000"/>
          <w:sz w:val="24"/>
          <w:szCs w:val="24"/>
          <w:lang w:eastAsia="uk-UA"/>
        </w:rPr>
        <w:t>до прикладу</w:t>
      </w:r>
      <w:proofErr w:type="gramEnd"/>
      <w:r w:rsidRPr="006E6787">
        <w:rPr>
          <w:rFonts w:ascii="Times New Roman" w:eastAsia="Arial" w:hAnsi="Times New Roman" w:cs="Times New Roman"/>
          <w:i/>
          <w:iCs/>
          <w:color w:val="000000"/>
          <w:sz w:val="24"/>
          <w:szCs w:val="24"/>
          <w:lang w:eastAsia="uk-UA"/>
        </w:rPr>
        <w:t xml:space="preserve">, </w:t>
      </w:r>
      <w:proofErr w:type="spellStart"/>
      <w:r w:rsidRPr="006E6787">
        <w:rPr>
          <w:rFonts w:ascii="Times New Roman" w:eastAsia="Arial" w:hAnsi="Times New Roman" w:cs="Times New Roman"/>
          <w:i/>
          <w:iCs/>
          <w:color w:val="000000"/>
          <w:sz w:val="24"/>
          <w:szCs w:val="24"/>
          <w:lang w:eastAsia="uk-UA"/>
        </w:rPr>
        <w:t>параметри</w:t>
      </w:r>
      <w:proofErr w:type="spellEnd"/>
      <w:r w:rsidRPr="006E6787">
        <w:rPr>
          <w:rFonts w:ascii="Times New Roman" w:eastAsia="Arial" w:hAnsi="Times New Roman" w:cs="Times New Roman"/>
          <w:i/>
          <w:iCs/>
          <w:color w:val="000000"/>
          <w:sz w:val="24"/>
          <w:szCs w:val="24"/>
          <w:lang w:eastAsia="uk-UA"/>
        </w:rPr>
        <w:t xml:space="preserve"> </w:t>
      </w:r>
      <w:proofErr w:type="spellStart"/>
      <w:r w:rsidRPr="006E6787">
        <w:rPr>
          <w:rFonts w:ascii="Times New Roman" w:eastAsia="Arial" w:hAnsi="Times New Roman" w:cs="Times New Roman"/>
          <w:i/>
          <w:iCs/>
          <w:color w:val="000000"/>
          <w:sz w:val="24"/>
          <w:szCs w:val="24"/>
          <w:lang w:eastAsia="uk-UA"/>
        </w:rPr>
        <w:t>обладнання</w:t>
      </w:r>
      <w:proofErr w:type="spellEnd"/>
      <w:r w:rsidRPr="006E6787">
        <w:rPr>
          <w:rFonts w:ascii="Times New Roman" w:eastAsia="Arial" w:hAnsi="Times New Roman" w:cs="Times New Roman"/>
          <w:i/>
          <w:iCs/>
          <w:color w:val="000000"/>
          <w:sz w:val="24"/>
          <w:szCs w:val="24"/>
          <w:lang w:eastAsia="uk-UA"/>
        </w:rPr>
        <w:t xml:space="preserve"> </w:t>
      </w:r>
      <w:proofErr w:type="spellStart"/>
      <w:r w:rsidRPr="006E6787">
        <w:rPr>
          <w:rFonts w:ascii="Times New Roman" w:eastAsia="Arial" w:hAnsi="Times New Roman" w:cs="Times New Roman"/>
          <w:i/>
          <w:iCs/>
          <w:color w:val="000000"/>
          <w:sz w:val="24"/>
          <w:szCs w:val="24"/>
          <w:lang w:eastAsia="uk-UA"/>
        </w:rPr>
        <w:t>повинні</w:t>
      </w:r>
      <w:proofErr w:type="spellEnd"/>
      <w:r w:rsidRPr="006E6787">
        <w:rPr>
          <w:rFonts w:ascii="Times New Roman" w:eastAsia="Arial" w:hAnsi="Times New Roman" w:cs="Times New Roman"/>
          <w:i/>
          <w:iCs/>
          <w:color w:val="000000"/>
          <w:sz w:val="24"/>
          <w:szCs w:val="24"/>
          <w:lang w:eastAsia="uk-UA"/>
        </w:rPr>
        <w:t xml:space="preserve"> бути не </w:t>
      </w:r>
      <w:r w:rsidRPr="006E6787">
        <w:rPr>
          <w:rFonts w:ascii="Times New Roman" w:eastAsia="Arial" w:hAnsi="Times New Roman" w:cs="Times New Roman"/>
          <w:i/>
          <w:iCs/>
          <w:color w:val="000000"/>
          <w:sz w:val="24"/>
          <w:szCs w:val="24"/>
          <w:lang w:val="uk-UA" w:eastAsia="uk-UA"/>
        </w:rPr>
        <w:t>гіршими</w:t>
      </w:r>
      <w:r w:rsidRPr="006E6787">
        <w:rPr>
          <w:rFonts w:ascii="Times New Roman" w:eastAsia="Arial" w:hAnsi="Times New Roman" w:cs="Times New Roman"/>
          <w:i/>
          <w:iCs/>
          <w:color w:val="000000"/>
          <w:sz w:val="24"/>
          <w:szCs w:val="24"/>
          <w:lang w:eastAsia="uk-UA"/>
        </w:rPr>
        <w:t>/</w:t>
      </w:r>
      <w:r w:rsidRPr="006E6787">
        <w:rPr>
          <w:rFonts w:ascii="Times New Roman" w:eastAsia="Arial" w:hAnsi="Times New Roman" w:cs="Times New Roman"/>
          <w:i/>
          <w:iCs/>
          <w:color w:val="000000"/>
          <w:sz w:val="24"/>
          <w:szCs w:val="24"/>
          <w:lang w:val="uk-UA" w:eastAsia="uk-UA"/>
        </w:rPr>
        <w:t>кращими</w:t>
      </w:r>
      <w:r w:rsidRPr="006E6787">
        <w:rPr>
          <w:rFonts w:ascii="Times New Roman" w:eastAsia="Arial" w:hAnsi="Times New Roman" w:cs="Times New Roman"/>
          <w:i/>
          <w:iCs/>
          <w:color w:val="000000"/>
          <w:sz w:val="24"/>
          <w:szCs w:val="24"/>
          <w:lang w:eastAsia="uk-UA"/>
        </w:rPr>
        <w:t xml:space="preserve">, </w:t>
      </w:r>
      <w:proofErr w:type="spellStart"/>
      <w:r w:rsidRPr="006E6787">
        <w:rPr>
          <w:rFonts w:ascii="Times New Roman" w:eastAsia="Arial" w:hAnsi="Times New Roman" w:cs="Times New Roman"/>
          <w:i/>
          <w:iCs/>
          <w:color w:val="000000"/>
          <w:sz w:val="24"/>
          <w:szCs w:val="24"/>
          <w:lang w:eastAsia="uk-UA"/>
        </w:rPr>
        <w:t>аніж</w:t>
      </w:r>
      <w:proofErr w:type="spellEnd"/>
      <w:r w:rsidRPr="006E6787">
        <w:rPr>
          <w:rFonts w:ascii="Times New Roman" w:eastAsia="Arial" w:hAnsi="Times New Roman" w:cs="Times New Roman"/>
          <w:i/>
          <w:iCs/>
          <w:color w:val="000000"/>
          <w:sz w:val="24"/>
          <w:szCs w:val="24"/>
          <w:lang w:eastAsia="uk-UA"/>
        </w:rPr>
        <w:t xml:space="preserve"> </w:t>
      </w:r>
      <w:r w:rsidRPr="006E6787">
        <w:rPr>
          <w:rFonts w:ascii="Times New Roman" w:eastAsia="Arial" w:hAnsi="Times New Roman" w:cs="Times New Roman"/>
          <w:i/>
          <w:iCs/>
          <w:color w:val="000000"/>
          <w:sz w:val="24"/>
          <w:szCs w:val="24"/>
          <w:lang w:val="uk-UA" w:eastAsia="uk-UA"/>
        </w:rPr>
        <w:t>визначені</w:t>
      </w:r>
      <w:r w:rsidRPr="006E6787">
        <w:rPr>
          <w:rFonts w:ascii="Times New Roman" w:eastAsia="Arial" w:hAnsi="Times New Roman" w:cs="Times New Roman"/>
          <w:i/>
          <w:iCs/>
          <w:color w:val="000000"/>
          <w:sz w:val="24"/>
          <w:szCs w:val="24"/>
          <w:lang w:eastAsia="uk-UA"/>
        </w:rPr>
        <w:t xml:space="preserve"> </w:t>
      </w:r>
      <w:proofErr w:type="spellStart"/>
      <w:r w:rsidRPr="006E6787">
        <w:rPr>
          <w:rFonts w:ascii="Times New Roman" w:eastAsia="Arial" w:hAnsi="Times New Roman" w:cs="Times New Roman"/>
          <w:i/>
          <w:iCs/>
          <w:color w:val="000000"/>
          <w:sz w:val="24"/>
          <w:szCs w:val="24"/>
          <w:lang w:eastAsia="uk-UA"/>
        </w:rPr>
        <w:t>Замовником</w:t>
      </w:r>
      <w:proofErr w:type="spellEnd"/>
      <w:r w:rsidRPr="006E6787">
        <w:rPr>
          <w:rFonts w:ascii="Times New Roman" w:eastAsia="Arial" w:hAnsi="Times New Roman" w:cs="Times New Roman"/>
          <w:i/>
          <w:iCs/>
          <w:color w:val="000000"/>
          <w:sz w:val="24"/>
          <w:szCs w:val="24"/>
          <w:lang w:eastAsia="uk-UA"/>
        </w:rPr>
        <w:t xml:space="preserve"> в </w:t>
      </w:r>
      <w:proofErr w:type="spellStart"/>
      <w:r w:rsidRPr="006E6787">
        <w:rPr>
          <w:rFonts w:ascii="Times New Roman" w:eastAsia="Arial" w:hAnsi="Times New Roman" w:cs="Times New Roman"/>
          <w:i/>
          <w:iCs/>
          <w:color w:val="000000"/>
          <w:sz w:val="24"/>
          <w:szCs w:val="24"/>
          <w:lang w:eastAsia="uk-UA"/>
        </w:rPr>
        <w:t>залежності</w:t>
      </w:r>
      <w:proofErr w:type="spellEnd"/>
      <w:r w:rsidRPr="006E6787">
        <w:rPr>
          <w:rFonts w:ascii="Times New Roman" w:eastAsia="Arial" w:hAnsi="Times New Roman" w:cs="Times New Roman"/>
          <w:i/>
          <w:iCs/>
          <w:color w:val="000000"/>
          <w:sz w:val="24"/>
          <w:szCs w:val="24"/>
          <w:lang w:eastAsia="uk-UA"/>
        </w:rPr>
        <w:t xml:space="preserve"> </w:t>
      </w:r>
      <w:proofErr w:type="spellStart"/>
      <w:r w:rsidRPr="006E6787">
        <w:rPr>
          <w:rFonts w:ascii="Times New Roman" w:eastAsia="Arial" w:hAnsi="Times New Roman" w:cs="Times New Roman"/>
          <w:i/>
          <w:iCs/>
          <w:color w:val="000000"/>
          <w:sz w:val="24"/>
          <w:szCs w:val="24"/>
          <w:lang w:eastAsia="uk-UA"/>
        </w:rPr>
        <w:t>від</w:t>
      </w:r>
      <w:proofErr w:type="spellEnd"/>
      <w:r w:rsidRPr="006E6787">
        <w:rPr>
          <w:rFonts w:ascii="Times New Roman" w:eastAsia="Arial" w:hAnsi="Times New Roman" w:cs="Times New Roman"/>
          <w:i/>
          <w:iCs/>
          <w:color w:val="000000"/>
          <w:sz w:val="24"/>
          <w:szCs w:val="24"/>
          <w:lang w:eastAsia="uk-UA"/>
        </w:rPr>
        <w:t xml:space="preserve"> того, </w:t>
      </w:r>
      <w:proofErr w:type="spellStart"/>
      <w:r w:rsidRPr="006E6787">
        <w:rPr>
          <w:rFonts w:ascii="Times New Roman" w:eastAsia="Arial" w:hAnsi="Times New Roman" w:cs="Times New Roman"/>
          <w:i/>
          <w:iCs/>
          <w:color w:val="000000"/>
          <w:sz w:val="24"/>
          <w:szCs w:val="24"/>
          <w:lang w:eastAsia="uk-UA"/>
        </w:rPr>
        <w:t>які</w:t>
      </w:r>
      <w:proofErr w:type="spellEnd"/>
      <w:r w:rsidRPr="006E6787">
        <w:rPr>
          <w:rFonts w:ascii="Times New Roman" w:eastAsia="Arial" w:hAnsi="Times New Roman" w:cs="Times New Roman"/>
          <w:i/>
          <w:iCs/>
          <w:color w:val="000000"/>
          <w:sz w:val="24"/>
          <w:szCs w:val="24"/>
          <w:lang w:eastAsia="uk-UA"/>
        </w:rPr>
        <w:t xml:space="preserve"> </w:t>
      </w:r>
      <w:proofErr w:type="spellStart"/>
      <w:r w:rsidRPr="006E6787">
        <w:rPr>
          <w:rFonts w:ascii="Times New Roman" w:eastAsia="Arial" w:hAnsi="Times New Roman" w:cs="Times New Roman"/>
          <w:i/>
          <w:iCs/>
          <w:color w:val="000000"/>
          <w:sz w:val="24"/>
          <w:szCs w:val="24"/>
          <w:lang w:eastAsia="uk-UA"/>
        </w:rPr>
        <w:t>вимоги</w:t>
      </w:r>
      <w:proofErr w:type="spellEnd"/>
      <w:r w:rsidRPr="006E6787">
        <w:rPr>
          <w:rFonts w:ascii="Times New Roman" w:eastAsia="Arial" w:hAnsi="Times New Roman" w:cs="Times New Roman"/>
          <w:i/>
          <w:iCs/>
          <w:color w:val="000000"/>
          <w:sz w:val="24"/>
          <w:szCs w:val="24"/>
          <w:lang w:eastAsia="uk-UA"/>
        </w:rPr>
        <w:t xml:space="preserve"> </w:t>
      </w:r>
      <w:proofErr w:type="spellStart"/>
      <w:r w:rsidRPr="006E6787">
        <w:rPr>
          <w:rFonts w:ascii="Times New Roman" w:eastAsia="Arial" w:hAnsi="Times New Roman" w:cs="Times New Roman"/>
          <w:i/>
          <w:iCs/>
          <w:color w:val="000000"/>
          <w:sz w:val="24"/>
          <w:szCs w:val="24"/>
          <w:lang w:eastAsia="uk-UA"/>
        </w:rPr>
        <w:t>Замовник</w:t>
      </w:r>
      <w:proofErr w:type="spellEnd"/>
      <w:r w:rsidRPr="006E6787">
        <w:rPr>
          <w:rFonts w:ascii="Times New Roman" w:eastAsia="Arial" w:hAnsi="Times New Roman" w:cs="Times New Roman"/>
          <w:i/>
          <w:iCs/>
          <w:color w:val="000000"/>
          <w:sz w:val="24"/>
          <w:szCs w:val="24"/>
          <w:lang w:eastAsia="uk-UA"/>
        </w:rPr>
        <w:t xml:space="preserve"> ставить до кожного конкретного параметра). </w:t>
      </w:r>
    </w:p>
    <w:p w:rsidR="006E6787" w:rsidRPr="006E6787" w:rsidRDefault="006E6787" w:rsidP="006E6787">
      <w:pPr>
        <w:tabs>
          <w:tab w:val="left" w:pos="426"/>
          <w:tab w:val="left" w:pos="567"/>
        </w:tabs>
        <w:suppressAutoHyphens/>
        <w:spacing w:after="0" w:line="240" w:lineRule="auto"/>
        <w:jc w:val="both"/>
        <w:rPr>
          <w:rFonts w:ascii="Times New Roman" w:eastAsia="Times New Roman" w:hAnsi="Times New Roman" w:cs="Times New Roman"/>
          <w:color w:val="00000A"/>
          <w:sz w:val="12"/>
          <w:szCs w:val="12"/>
          <w:lang w:val="uk-UA" w:eastAsia="ru-RU"/>
        </w:rPr>
      </w:pPr>
    </w:p>
    <w:p w:rsidR="006E6787" w:rsidRPr="006E6787" w:rsidRDefault="006E6787" w:rsidP="006E6787">
      <w:pPr>
        <w:widowControl w:val="0"/>
        <w:suppressAutoHyphens/>
        <w:autoSpaceDE w:val="0"/>
        <w:spacing w:after="0" w:line="240" w:lineRule="auto"/>
        <w:ind w:firstLine="708"/>
        <w:jc w:val="both"/>
        <w:rPr>
          <w:rFonts w:ascii="Times New Roman" w:eastAsia="Calibri" w:hAnsi="Times New Roman" w:cs="Times New Roman"/>
          <w:i/>
          <w:kern w:val="2"/>
          <w:sz w:val="24"/>
          <w:szCs w:val="24"/>
          <w:lang w:val="uk-UA"/>
        </w:rPr>
      </w:pPr>
      <w:r w:rsidRPr="006E6787">
        <w:rPr>
          <w:rFonts w:ascii="Times New Roman" w:eastAsia="Calibri" w:hAnsi="Times New Roman" w:cs="Times New Roman"/>
          <w:i/>
          <w:kern w:val="2"/>
          <w:sz w:val="24"/>
          <w:szCs w:val="24"/>
          <w:lang w:val="uk-UA"/>
        </w:rPr>
        <w:t>Обґрунтування необхідності посилання на конкретну торгову марку, або виробника, тощо: Замовник здійснює закупівлю товару із встановленням посилань на торгову назву (марку) (виробника, тощо), оскільки таке посилання є необхідним для здійснення закупівлі товару, який за своїми якісними та технічними характеристиками найбільше відповідатиме вимогам та потребам замовника (відповідно до офіційних запитів Сил Оборони України). Тому, для дотримання принципів Закону, а саме максимальної економії, ефективності та пропорційності, замовником було прийнято рішення провести закупівлю саме даного товару.</w:t>
      </w:r>
    </w:p>
    <w:p w:rsidR="006E6787" w:rsidRPr="006E6787" w:rsidRDefault="006E6787" w:rsidP="006E6787">
      <w:pPr>
        <w:widowControl w:val="0"/>
        <w:overflowPunct w:val="0"/>
        <w:autoSpaceDE w:val="0"/>
        <w:autoSpaceDN w:val="0"/>
        <w:adjustRightInd w:val="0"/>
        <w:spacing w:after="0" w:line="240" w:lineRule="auto"/>
        <w:ind w:firstLine="425"/>
        <w:contextualSpacing/>
        <w:jc w:val="both"/>
        <w:rPr>
          <w:rFonts w:ascii="Times New Roman" w:eastAsia="Arial" w:hAnsi="Times New Roman" w:cs="Times New Roman"/>
          <w:sz w:val="24"/>
          <w:szCs w:val="24"/>
          <w:lang w:eastAsia="ru-RU"/>
        </w:rPr>
      </w:pPr>
    </w:p>
    <w:p w:rsidR="006E6787" w:rsidRPr="006E6787" w:rsidRDefault="006E6787" w:rsidP="006E6787">
      <w:pPr>
        <w:widowControl w:val="0"/>
        <w:overflowPunct w:val="0"/>
        <w:autoSpaceDE w:val="0"/>
        <w:autoSpaceDN w:val="0"/>
        <w:adjustRightInd w:val="0"/>
        <w:spacing w:after="0" w:line="240" w:lineRule="auto"/>
        <w:ind w:firstLine="425"/>
        <w:contextualSpacing/>
        <w:jc w:val="both"/>
        <w:rPr>
          <w:rFonts w:ascii="Times New Roman" w:eastAsia="Arial" w:hAnsi="Times New Roman" w:cs="Times New Roman"/>
          <w:sz w:val="24"/>
          <w:szCs w:val="24"/>
          <w:lang w:val="uk-UA" w:eastAsia="ru-RU"/>
        </w:rPr>
      </w:pPr>
      <w:r w:rsidRPr="006E6787">
        <w:rPr>
          <w:rFonts w:ascii="Times New Roman" w:eastAsia="Arial" w:hAnsi="Times New Roman" w:cs="Times New Roman"/>
          <w:sz w:val="24"/>
          <w:szCs w:val="24"/>
          <w:lang w:eastAsia="ru-RU"/>
        </w:rPr>
        <w:t xml:space="preserve">Для </w:t>
      </w:r>
      <w:proofErr w:type="spellStart"/>
      <w:r w:rsidRPr="006E6787">
        <w:rPr>
          <w:rFonts w:ascii="Times New Roman" w:eastAsia="Arial" w:hAnsi="Times New Roman" w:cs="Times New Roman"/>
          <w:sz w:val="24"/>
          <w:szCs w:val="24"/>
          <w:lang w:eastAsia="ru-RU"/>
        </w:rPr>
        <w:t>підтвердження</w:t>
      </w:r>
      <w:proofErr w:type="spellEnd"/>
      <w:r w:rsidRPr="006E6787">
        <w:rPr>
          <w:rFonts w:ascii="Times New Roman" w:eastAsia="Arial" w:hAnsi="Times New Roman" w:cs="Times New Roman"/>
          <w:sz w:val="24"/>
          <w:szCs w:val="24"/>
          <w:lang w:eastAsia="ru-RU"/>
        </w:rPr>
        <w:t xml:space="preserve"> </w:t>
      </w:r>
      <w:proofErr w:type="spellStart"/>
      <w:r w:rsidRPr="006E6787">
        <w:rPr>
          <w:rFonts w:ascii="Times New Roman" w:eastAsia="Arial" w:hAnsi="Times New Roman" w:cs="Times New Roman"/>
          <w:sz w:val="24"/>
          <w:szCs w:val="24"/>
          <w:lang w:eastAsia="ru-RU"/>
        </w:rPr>
        <w:t>відповідності</w:t>
      </w:r>
      <w:proofErr w:type="spellEnd"/>
      <w:r w:rsidRPr="006E6787">
        <w:rPr>
          <w:rFonts w:ascii="Times New Roman" w:eastAsia="Arial" w:hAnsi="Times New Roman" w:cs="Times New Roman"/>
          <w:sz w:val="24"/>
          <w:szCs w:val="24"/>
          <w:lang w:eastAsia="ru-RU"/>
        </w:rPr>
        <w:t xml:space="preserve"> </w:t>
      </w:r>
      <w:proofErr w:type="spellStart"/>
      <w:r w:rsidRPr="006E6787">
        <w:rPr>
          <w:rFonts w:ascii="Times New Roman" w:eastAsia="Arial" w:hAnsi="Times New Roman" w:cs="Times New Roman"/>
          <w:sz w:val="24"/>
          <w:szCs w:val="24"/>
          <w:lang w:eastAsia="ru-RU"/>
        </w:rPr>
        <w:t>технічним</w:t>
      </w:r>
      <w:proofErr w:type="spellEnd"/>
      <w:r w:rsidRPr="006E6787">
        <w:rPr>
          <w:rFonts w:ascii="Times New Roman" w:eastAsia="Arial" w:hAnsi="Times New Roman" w:cs="Times New Roman"/>
          <w:sz w:val="24"/>
          <w:szCs w:val="24"/>
          <w:lang w:eastAsia="ru-RU"/>
        </w:rPr>
        <w:t xml:space="preserve">, </w:t>
      </w:r>
      <w:proofErr w:type="spellStart"/>
      <w:r w:rsidRPr="006E6787">
        <w:rPr>
          <w:rFonts w:ascii="Times New Roman" w:eastAsia="Arial" w:hAnsi="Times New Roman" w:cs="Times New Roman"/>
          <w:sz w:val="24"/>
          <w:szCs w:val="24"/>
          <w:lang w:eastAsia="ru-RU"/>
        </w:rPr>
        <w:t>якісним</w:t>
      </w:r>
      <w:proofErr w:type="spellEnd"/>
      <w:r w:rsidRPr="006E6787">
        <w:rPr>
          <w:rFonts w:ascii="Times New Roman" w:eastAsia="Arial" w:hAnsi="Times New Roman" w:cs="Times New Roman"/>
          <w:sz w:val="24"/>
          <w:szCs w:val="24"/>
          <w:lang w:eastAsia="ru-RU"/>
        </w:rPr>
        <w:t xml:space="preserve"> характеристикам предмету </w:t>
      </w:r>
      <w:proofErr w:type="spellStart"/>
      <w:r w:rsidRPr="006E6787">
        <w:rPr>
          <w:rFonts w:ascii="Times New Roman" w:eastAsia="Arial" w:hAnsi="Times New Roman" w:cs="Times New Roman"/>
          <w:sz w:val="24"/>
          <w:szCs w:val="24"/>
          <w:lang w:eastAsia="ru-RU"/>
        </w:rPr>
        <w:t>закупівлі</w:t>
      </w:r>
      <w:proofErr w:type="spellEnd"/>
      <w:r w:rsidRPr="006E6787">
        <w:rPr>
          <w:rFonts w:ascii="Times New Roman" w:eastAsia="Arial" w:hAnsi="Times New Roman" w:cs="Times New Roman"/>
          <w:sz w:val="24"/>
          <w:szCs w:val="24"/>
          <w:lang w:eastAsia="ru-RU"/>
        </w:rPr>
        <w:t xml:space="preserve"> </w:t>
      </w:r>
      <w:proofErr w:type="spellStart"/>
      <w:r w:rsidRPr="006E6787">
        <w:rPr>
          <w:rFonts w:ascii="Times New Roman" w:eastAsia="Arial" w:hAnsi="Times New Roman" w:cs="Times New Roman"/>
          <w:sz w:val="24"/>
          <w:szCs w:val="24"/>
          <w:lang w:eastAsia="ru-RU"/>
        </w:rPr>
        <w:t>Учасник</w:t>
      </w:r>
      <w:proofErr w:type="spellEnd"/>
      <w:r w:rsidRPr="006E6787">
        <w:rPr>
          <w:rFonts w:ascii="Times New Roman" w:eastAsia="Arial" w:hAnsi="Times New Roman" w:cs="Times New Roman"/>
          <w:sz w:val="24"/>
          <w:szCs w:val="24"/>
          <w:lang w:eastAsia="ru-RU"/>
        </w:rPr>
        <w:t xml:space="preserve"> </w:t>
      </w:r>
      <w:proofErr w:type="spellStart"/>
      <w:r w:rsidRPr="006E6787">
        <w:rPr>
          <w:rFonts w:ascii="Times New Roman" w:eastAsia="Arial" w:hAnsi="Times New Roman" w:cs="Times New Roman"/>
          <w:sz w:val="24"/>
          <w:szCs w:val="24"/>
          <w:lang w:eastAsia="ru-RU"/>
        </w:rPr>
        <w:t>подає</w:t>
      </w:r>
      <w:proofErr w:type="spellEnd"/>
      <w:r w:rsidRPr="006E6787">
        <w:rPr>
          <w:rFonts w:ascii="Times New Roman" w:eastAsia="Arial" w:hAnsi="Times New Roman" w:cs="Times New Roman"/>
          <w:sz w:val="24"/>
          <w:szCs w:val="24"/>
          <w:lang w:eastAsia="ru-RU"/>
        </w:rPr>
        <w:t xml:space="preserve"> у </w:t>
      </w:r>
      <w:proofErr w:type="spellStart"/>
      <w:r w:rsidRPr="006E6787">
        <w:rPr>
          <w:rFonts w:ascii="Times New Roman" w:eastAsia="Arial" w:hAnsi="Times New Roman" w:cs="Times New Roman"/>
          <w:sz w:val="24"/>
          <w:szCs w:val="24"/>
          <w:lang w:eastAsia="ru-RU"/>
        </w:rPr>
        <w:t>складі</w:t>
      </w:r>
      <w:proofErr w:type="spellEnd"/>
      <w:r w:rsidRPr="006E6787">
        <w:rPr>
          <w:rFonts w:ascii="Times New Roman" w:eastAsia="Arial" w:hAnsi="Times New Roman" w:cs="Times New Roman"/>
          <w:sz w:val="24"/>
          <w:szCs w:val="24"/>
          <w:lang w:eastAsia="ru-RU"/>
        </w:rPr>
        <w:t xml:space="preserve"> </w:t>
      </w:r>
      <w:proofErr w:type="spellStart"/>
      <w:r w:rsidRPr="006E6787">
        <w:rPr>
          <w:rFonts w:ascii="Times New Roman" w:eastAsia="Arial" w:hAnsi="Times New Roman" w:cs="Times New Roman"/>
          <w:sz w:val="24"/>
          <w:szCs w:val="24"/>
          <w:lang w:eastAsia="ru-RU"/>
        </w:rPr>
        <w:t>своєї</w:t>
      </w:r>
      <w:proofErr w:type="spellEnd"/>
      <w:r w:rsidRPr="006E6787">
        <w:rPr>
          <w:rFonts w:ascii="Times New Roman" w:eastAsia="Arial" w:hAnsi="Times New Roman" w:cs="Times New Roman"/>
          <w:sz w:val="24"/>
          <w:szCs w:val="24"/>
          <w:lang w:eastAsia="ru-RU"/>
        </w:rPr>
        <w:t xml:space="preserve"> </w:t>
      </w:r>
      <w:proofErr w:type="spellStart"/>
      <w:r w:rsidRPr="006E6787">
        <w:rPr>
          <w:rFonts w:ascii="Times New Roman" w:eastAsia="Arial" w:hAnsi="Times New Roman" w:cs="Times New Roman"/>
          <w:sz w:val="24"/>
          <w:szCs w:val="24"/>
          <w:lang w:eastAsia="ru-RU"/>
        </w:rPr>
        <w:t>пропозиції</w:t>
      </w:r>
      <w:proofErr w:type="spellEnd"/>
      <w:r w:rsidRPr="006E6787">
        <w:rPr>
          <w:rFonts w:ascii="Times New Roman" w:eastAsia="Arial" w:hAnsi="Times New Roman" w:cs="Times New Roman"/>
          <w:sz w:val="24"/>
          <w:szCs w:val="24"/>
          <w:lang w:val="uk-UA" w:eastAsia="ru-RU"/>
        </w:rPr>
        <w:t>:</w:t>
      </w:r>
    </w:p>
    <w:p w:rsidR="006E6787" w:rsidRPr="006E6787" w:rsidRDefault="006E6787" w:rsidP="006E6787">
      <w:pPr>
        <w:widowControl w:val="0"/>
        <w:overflowPunct w:val="0"/>
        <w:autoSpaceDE w:val="0"/>
        <w:autoSpaceDN w:val="0"/>
        <w:adjustRightInd w:val="0"/>
        <w:spacing w:after="0" w:line="240" w:lineRule="auto"/>
        <w:ind w:firstLine="425"/>
        <w:contextualSpacing/>
        <w:jc w:val="both"/>
        <w:rPr>
          <w:rFonts w:ascii="Times New Roman" w:eastAsia="Arial" w:hAnsi="Times New Roman" w:cs="Times New Roman"/>
          <w:sz w:val="24"/>
          <w:szCs w:val="24"/>
          <w:lang w:val="uk-UA" w:eastAsia="ru-RU"/>
        </w:rPr>
      </w:pPr>
      <w:r w:rsidRPr="006E6787">
        <w:rPr>
          <w:rFonts w:ascii="Times New Roman" w:eastAsia="Arial" w:hAnsi="Times New Roman" w:cs="Times New Roman"/>
          <w:sz w:val="24"/>
          <w:szCs w:val="24"/>
          <w:lang w:val="uk-UA" w:eastAsia="ru-RU"/>
        </w:rPr>
        <w:t>1) довідку у формі таблиці-порівняння з інформацією про технічні, якісні  характеристики запропонованого учасником товару та його комплектації, із зазначенням моделі запропонованого товару, країни походження,  та технічних, якісних характеристик запропонованого товару, його  комплектації та ознак їх відповідності (не відповідності) предмету закупівлі, складену на основі таблиці технічних, якісних характеристик (таблиці 1 додатку 2 до ТД).</w:t>
      </w:r>
    </w:p>
    <w:p w:rsidR="006E6787" w:rsidRPr="006E6787" w:rsidRDefault="006E6787" w:rsidP="006E6787">
      <w:pPr>
        <w:spacing w:after="0" w:line="240" w:lineRule="auto"/>
        <w:rPr>
          <w:rFonts w:ascii="Times New Roman" w:eastAsia="Arial" w:hAnsi="Times New Roman" w:cs="Times New Roman"/>
          <w:sz w:val="24"/>
          <w:szCs w:val="24"/>
          <w:lang w:val="uk-UA" w:eastAsia="ru-RU"/>
        </w:rPr>
      </w:pPr>
    </w:p>
    <w:p w:rsidR="006E6787" w:rsidRPr="006E6787" w:rsidRDefault="006E6787" w:rsidP="006E6787">
      <w:pPr>
        <w:widowControl w:val="0"/>
        <w:overflowPunct w:val="0"/>
        <w:autoSpaceDE w:val="0"/>
        <w:autoSpaceDN w:val="0"/>
        <w:adjustRightInd w:val="0"/>
        <w:spacing w:after="0" w:line="240" w:lineRule="auto"/>
        <w:ind w:firstLine="425"/>
        <w:contextualSpacing/>
        <w:jc w:val="both"/>
        <w:rPr>
          <w:rFonts w:ascii="Times New Roman" w:eastAsia="Arial" w:hAnsi="Times New Roman" w:cs="Times New Roman"/>
          <w:b/>
          <w:color w:val="00000A"/>
          <w:sz w:val="24"/>
          <w:szCs w:val="24"/>
          <w:lang w:val="uk-UA" w:eastAsia="ru-RU"/>
        </w:rPr>
      </w:pPr>
    </w:p>
    <w:p w:rsidR="006E6787" w:rsidRPr="006E6787" w:rsidRDefault="006E6787" w:rsidP="006E6787">
      <w:pPr>
        <w:spacing w:after="0" w:line="0" w:lineRule="atLeast"/>
        <w:ind w:firstLine="3119"/>
        <w:rPr>
          <w:rFonts w:ascii="Times New Roman" w:eastAsia="Arial" w:hAnsi="Times New Roman" w:cs="Times New Roman"/>
          <w:b/>
          <w:color w:val="00000A"/>
          <w:sz w:val="24"/>
          <w:szCs w:val="24"/>
          <w:lang w:val="uk-UA" w:eastAsia="ru-RU"/>
        </w:rPr>
      </w:pPr>
      <w:r w:rsidRPr="006E6787">
        <w:rPr>
          <w:rFonts w:ascii="Times New Roman" w:eastAsia="Arial" w:hAnsi="Times New Roman" w:cs="Times New Roman"/>
          <w:b/>
          <w:color w:val="00000A"/>
          <w:sz w:val="24"/>
          <w:szCs w:val="24"/>
          <w:lang w:val="uk-UA" w:eastAsia="ru-RU"/>
        </w:rPr>
        <w:t>Загальні вимоги до предмета закупівлі</w:t>
      </w:r>
    </w:p>
    <w:p w:rsidR="006E6787" w:rsidRPr="006E6787" w:rsidRDefault="006E6787" w:rsidP="006E6787">
      <w:pPr>
        <w:widowControl w:val="0"/>
        <w:overflowPunct w:val="0"/>
        <w:autoSpaceDE w:val="0"/>
        <w:autoSpaceDN w:val="0"/>
        <w:adjustRightInd w:val="0"/>
        <w:spacing w:after="0" w:line="240" w:lineRule="auto"/>
        <w:contextualSpacing/>
        <w:jc w:val="both"/>
        <w:rPr>
          <w:rFonts w:ascii="Times New Roman" w:eastAsia="Arial" w:hAnsi="Times New Roman" w:cs="Times New Roman"/>
          <w:sz w:val="24"/>
          <w:szCs w:val="24"/>
          <w:lang w:eastAsia="ru-RU"/>
        </w:rPr>
      </w:pPr>
    </w:p>
    <w:p w:rsidR="006E6787" w:rsidRPr="006E6787" w:rsidRDefault="006E6787" w:rsidP="006E6787">
      <w:pPr>
        <w:widowControl w:val="0"/>
        <w:numPr>
          <w:ilvl w:val="0"/>
          <w:numId w:val="34"/>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lang w:val="uk-UA" w:eastAsia="uk-UA"/>
        </w:rPr>
      </w:pPr>
      <w:r w:rsidRPr="006E6787">
        <w:rPr>
          <w:rFonts w:ascii="Times New Roman" w:eastAsia="Times New Roman" w:hAnsi="Times New Roman" w:cs="Times New Roman"/>
          <w:color w:val="000000"/>
          <w:position w:val="-1"/>
          <w:sz w:val="24"/>
          <w:szCs w:val="24"/>
          <w:lang w:val="uk-UA" w:eastAsia="uk-UA"/>
        </w:rPr>
        <w:t>Товар має бути новим, не бути відновленим, не повинен мати видимих пошкоджень, з відповідним маркуванням. (</w:t>
      </w:r>
      <w:r w:rsidRPr="006E6787">
        <w:rPr>
          <w:rFonts w:ascii="Times New Roman" w:eastAsia="Times New Roman" w:hAnsi="Times New Roman" w:cs="Times New Roman"/>
          <w:i/>
          <w:color w:val="000000"/>
          <w:position w:val="-1"/>
          <w:sz w:val="24"/>
          <w:szCs w:val="24"/>
          <w:lang w:val="uk-UA" w:eastAsia="uk-UA"/>
        </w:rPr>
        <w:t>Надати гарантійний лист про те, що Товар, який постачається, не перебував в експлуатації, терміни та умови його зберігання не порушені</w:t>
      </w:r>
      <w:r w:rsidRPr="006E6787">
        <w:rPr>
          <w:rFonts w:ascii="Times New Roman" w:eastAsia="Times New Roman" w:hAnsi="Times New Roman" w:cs="Times New Roman"/>
          <w:color w:val="000000"/>
          <w:position w:val="-1"/>
          <w:sz w:val="24"/>
          <w:szCs w:val="24"/>
          <w:lang w:val="uk-UA" w:eastAsia="uk-UA"/>
        </w:rPr>
        <w:t>.)</w:t>
      </w:r>
    </w:p>
    <w:p w:rsidR="006E6787" w:rsidRPr="006E6787" w:rsidRDefault="006E6787" w:rsidP="006E6787">
      <w:pPr>
        <w:numPr>
          <w:ilvl w:val="0"/>
          <w:numId w:val="34"/>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lang w:val="uk-UA" w:eastAsia="uk-UA"/>
        </w:rPr>
      </w:pPr>
      <w:r w:rsidRPr="006E6787">
        <w:rPr>
          <w:rFonts w:ascii="Times New Roman" w:eastAsia="Times New Roman" w:hAnsi="Times New Roman" w:cs="Times New Roman"/>
          <w:color w:val="000000"/>
          <w:position w:val="-1"/>
          <w:sz w:val="24"/>
          <w:szCs w:val="24"/>
          <w:lang w:val="uk-UA" w:eastAsia="uk-UA"/>
        </w:rPr>
        <w:t>Рік виготовлення товару: не раніше 2023 року.</w:t>
      </w:r>
    </w:p>
    <w:p w:rsidR="006E6787" w:rsidRPr="006E6787" w:rsidRDefault="006E6787" w:rsidP="006E6787">
      <w:pPr>
        <w:spacing w:after="0"/>
        <w:jc w:val="both"/>
        <w:rPr>
          <w:rFonts w:ascii="Times New Roman" w:eastAsia="Calibri" w:hAnsi="Times New Roman" w:cs="Times New Roman"/>
          <w:sz w:val="24"/>
          <w:szCs w:val="24"/>
          <w:lang w:val="uk-UA"/>
        </w:rPr>
      </w:pPr>
      <w:r w:rsidRPr="006E6787">
        <w:rPr>
          <w:rFonts w:ascii="Times New Roman" w:eastAsia="Calibri" w:hAnsi="Times New Roman" w:cs="Times New Roman"/>
          <w:sz w:val="24"/>
          <w:szCs w:val="24"/>
          <w:lang w:val="uk-UA"/>
        </w:rPr>
        <w:t>3)</w:t>
      </w:r>
      <w:r w:rsidRPr="006E6787">
        <w:rPr>
          <w:rFonts w:ascii="Times New Roman" w:eastAsia="Calibri" w:hAnsi="Times New Roman" w:cs="Times New Roman"/>
          <w:sz w:val="24"/>
          <w:szCs w:val="24"/>
          <w:lang w:val="uk-UA"/>
        </w:rPr>
        <w:tab/>
        <w:t>Учасник до ціни товару включає всі витрати, які можуть бути понесені у зв’язку з виконанням ним договірних зобов’язань, в тому числі вартість доставки товару до місця поставки та вартість упакування; вартість вантажно-розвантажувальних робіт, а також податки, збори та всі інші витрати, що мають бути здійснені у зв’язку з виконанням Договору.</w:t>
      </w:r>
    </w:p>
    <w:p w:rsidR="006E6787" w:rsidRPr="006E6787" w:rsidRDefault="006E6787" w:rsidP="006E6787">
      <w:pPr>
        <w:spacing w:after="0"/>
        <w:jc w:val="both"/>
        <w:rPr>
          <w:rFonts w:ascii="Times New Roman" w:eastAsia="Calibri" w:hAnsi="Times New Roman" w:cs="Times New Roman"/>
          <w:sz w:val="24"/>
          <w:szCs w:val="24"/>
          <w:lang w:val="uk-UA"/>
        </w:rPr>
      </w:pPr>
      <w:r w:rsidRPr="006E6787">
        <w:rPr>
          <w:rFonts w:ascii="Times New Roman" w:eastAsia="Calibri" w:hAnsi="Times New Roman" w:cs="Times New Roman"/>
          <w:sz w:val="24"/>
          <w:szCs w:val="24"/>
          <w:lang w:val="uk-UA"/>
        </w:rPr>
        <w:lastRenderedPageBreak/>
        <w:t>4)</w:t>
      </w:r>
      <w:r w:rsidRPr="006E6787">
        <w:rPr>
          <w:rFonts w:ascii="Times New Roman" w:eastAsia="Calibri" w:hAnsi="Times New Roman" w:cs="Times New Roman"/>
          <w:sz w:val="24"/>
          <w:szCs w:val="24"/>
          <w:lang w:val="uk-UA"/>
        </w:rPr>
        <w:tab/>
        <w:t xml:space="preserve">Країна походження Товару: товар виготовлений на окупованих територіях, країнах агресорах (зокрема російська федерація/республіка </w:t>
      </w:r>
      <w:proofErr w:type="spellStart"/>
      <w:r w:rsidRPr="006E6787">
        <w:rPr>
          <w:rFonts w:ascii="Times New Roman" w:eastAsia="Calibri" w:hAnsi="Times New Roman" w:cs="Times New Roman"/>
          <w:sz w:val="24"/>
          <w:szCs w:val="24"/>
          <w:lang w:val="uk-UA"/>
        </w:rPr>
        <w:t>білорусь</w:t>
      </w:r>
      <w:proofErr w:type="spellEnd"/>
      <w:r w:rsidRPr="006E6787">
        <w:rPr>
          <w:rFonts w:ascii="Times New Roman" w:eastAsia="Calibri" w:hAnsi="Times New Roman" w:cs="Times New Roman"/>
          <w:sz w:val="24"/>
          <w:szCs w:val="24"/>
          <w:lang w:val="uk-UA"/>
        </w:rPr>
        <w:t>/Ісламської Республіки Іран) не пропонувати.</w:t>
      </w:r>
    </w:p>
    <w:p w:rsidR="006E6787" w:rsidRPr="006E6787" w:rsidRDefault="006E6787" w:rsidP="006E6787">
      <w:pPr>
        <w:spacing w:after="0"/>
        <w:jc w:val="both"/>
        <w:rPr>
          <w:rFonts w:ascii="Times New Roman" w:eastAsia="Calibri" w:hAnsi="Times New Roman" w:cs="Times New Roman"/>
          <w:sz w:val="24"/>
          <w:szCs w:val="24"/>
          <w:lang w:val="uk-UA"/>
        </w:rPr>
      </w:pPr>
      <w:r w:rsidRPr="006E6787">
        <w:rPr>
          <w:rFonts w:ascii="Times New Roman" w:eastAsia="Calibri" w:hAnsi="Times New Roman" w:cs="Times New Roman"/>
          <w:sz w:val="24"/>
          <w:szCs w:val="24"/>
          <w:lang w:val="uk-UA"/>
        </w:rPr>
        <w:t>5)</w:t>
      </w:r>
      <w:r w:rsidRPr="006E6787">
        <w:rPr>
          <w:rFonts w:ascii="Times New Roman" w:eastAsia="Calibri" w:hAnsi="Times New Roman" w:cs="Times New Roman"/>
          <w:sz w:val="24"/>
          <w:szCs w:val="24"/>
          <w:lang w:val="uk-UA"/>
        </w:rPr>
        <w:tab/>
        <w:t>Строк поставки Товару: протягом 7 (семи) робочих днів з дня підписання договору.</w:t>
      </w:r>
    </w:p>
    <w:p w:rsidR="006E6787" w:rsidRPr="006E6787" w:rsidRDefault="006E6787" w:rsidP="006E6787">
      <w:pPr>
        <w:spacing w:after="0"/>
        <w:jc w:val="both"/>
        <w:rPr>
          <w:rFonts w:ascii="Times New Roman" w:eastAsia="Calibri" w:hAnsi="Times New Roman" w:cs="Times New Roman"/>
          <w:sz w:val="24"/>
          <w:szCs w:val="24"/>
          <w:lang w:val="uk-UA"/>
        </w:rPr>
      </w:pPr>
      <w:r w:rsidRPr="006E6787">
        <w:rPr>
          <w:rFonts w:ascii="Times New Roman" w:eastAsia="Calibri" w:hAnsi="Times New Roman" w:cs="Times New Roman"/>
          <w:sz w:val="24"/>
          <w:szCs w:val="24"/>
          <w:lang w:val="uk-UA"/>
        </w:rPr>
        <w:t>6)</w:t>
      </w:r>
      <w:r w:rsidRPr="006E6787">
        <w:rPr>
          <w:rFonts w:ascii="Times New Roman" w:eastAsia="Calibri" w:hAnsi="Times New Roman" w:cs="Times New Roman"/>
          <w:sz w:val="24"/>
          <w:szCs w:val="24"/>
          <w:lang w:val="uk-UA"/>
        </w:rPr>
        <w:tab/>
        <w:t xml:space="preserve">Учасник гарантує, що запропонований товар не перебував в експлуатації, терміни та умови його зберігання не порушені. Упаковка товару повинна бути оригінальною, не пошкодженою і відповідати всім нормативним вимогам до упаковки даної категорії товарів. Заводська гарантія на товар має відповідати гарантійному строку виробника, але не менше 12 (дванадцяти) місяців з дати поставки Товару (чи введення в експлуатацію стосовно до ситуації). </w:t>
      </w:r>
    </w:p>
    <w:p w:rsidR="006E6787" w:rsidRPr="006E6787" w:rsidRDefault="006E6787" w:rsidP="006E6787">
      <w:pPr>
        <w:spacing w:after="0"/>
        <w:jc w:val="both"/>
        <w:rPr>
          <w:rFonts w:ascii="Times New Roman" w:eastAsia="Calibri" w:hAnsi="Times New Roman" w:cs="Times New Roman"/>
          <w:sz w:val="24"/>
          <w:szCs w:val="24"/>
          <w:lang w:val="uk-UA"/>
        </w:rPr>
      </w:pPr>
      <w:r w:rsidRPr="006E6787">
        <w:rPr>
          <w:rFonts w:ascii="Times New Roman" w:eastAsia="Calibri" w:hAnsi="Times New Roman" w:cs="Times New Roman"/>
          <w:sz w:val="24"/>
          <w:szCs w:val="24"/>
          <w:lang w:val="uk-UA"/>
        </w:rPr>
        <w:t>7)</w:t>
      </w:r>
      <w:r w:rsidRPr="006E6787">
        <w:rPr>
          <w:rFonts w:ascii="Times New Roman" w:eastAsia="Calibri" w:hAnsi="Times New Roman" w:cs="Times New Roman"/>
          <w:sz w:val="24"/>
          <w:szCs w:val="24"/>
          <w:lang w:val="uk-UA"/>
        </w:rPr>
        <w:tab/>
        <w:t>Строк заміни дефектного (неякісного) Товару/виправлення (усунення) дефектів: не більше 3 (трьох) календарних днів з моменту отримання повідомлення Замовника.</w:t>
      </w:r>
    </w:p>
    <w:p w:rsidR="006E6787" w:rsidRPr="006E6787" w:rsidRDefault="006E6787" w:rsidP="006E6787">
      <w:pPr>
        <w:spacing w:after="0"/>
        <w:jc w:val="both"/>
        <w:rPr>
          <w:rFonts w:ascii="Times New Roman" w:eastAsia="Calibri" w:hAnsi="Times New Roman" w:cs="Times New Roman"/>
          <w:sz w:val="24"/>
          <w:szCs w:val="24"/>
          <w:lang w:val="uk-UA"/>
        </w:rPr>
      </w:pPr>
      <w:r w:rsidRPr="006E6787">
        <w:rPr>
          <w:rFonts w:ascii="Times New Roman" w:eastAsia="Calibri" w:hAnsi="Times New Roman" w:cs="Times New Roman"/>
          <w:sz w:val="24"/>
          <w:szCs w:val="24"/>
          <w:lang w:val="uk-UA"/>
        </w:rPr>
        <w:t>8)</w:t>
      </w:r>
      <w:r w:rsidRPr="006E6787">
        <w:rPr>
          <w:rFonts w:ascii="Times New Roman" w:eastAsia="Calibri" w:hAnsi="Times New Roman" w:cs="Times New Roman"/>
          <w:sz w:val="24"/>
          <w:szCs w:val="24"/>
          <w:lang w:val="uk-UA"/>
        </w:rPr>
        <w:tab/>
        <w:t>Технічні, якісні характеристики Товару передбачають застосування заходів із захисту довкілля. (</w:t>
      </w:r>
      <w:proofErr w:type="spellStart"/>
      <w:r w:rsidRPr="006E6787">
        <w:rPr>
          <w:rFonts w:ascii="Times New Roman" w:eastAsia="Calibri" w:hAnsi="Times New Roman" w:cs="Times New Roman"/>
          <w:sz w:val="24"/>
          <w:szCs w:val="24"/>
          <w:lang w:val="uk-UA"/>
        </w:rPr>
        <w:t>Учаник</w:t>
      </w:r>
      <w:proofErr w:type="spellEnd"/>
      <w:r w:rsidRPr="006E6787">
        <w:rPr>
          <w:rFonts w:ascii="Times New Roman" w:eastAsia="Calibri" w:hAnsi="Times New Roman" w:cs="Times New Roman"/>
          <w:sz w:val="24"/>
          <w:szCs w:val="24"/>
          <w:lang w:val="uk-UA"/>
        </w:rPr>
        <w:t xml:space="preserve"> у складі своєї тендерної пропозиції повинен надати довідку в довільній формі про застосування заходів із захисту довкілля.).</w:t>
      </w:r>
    </w:p>
    <w:p w:rsidR="006E6787" w:rsidRPr="006E6787" w:rsidRDefault="006E6787" w:rsidP="006E6787">
      <w:pPr>
        <w:spacing w:after="0"/>
        <w:jc w:val="both"/>
        <w:rPr>
          <w:rFonts w:ascii="Times New Roman" w:eastAsia="Calibri" w:hAnsi="Times New Roman" w:cs="Times New Roman"/>
          <w:sz w:val="24"/>
          <w:szCs w:val="24"/>
          <w:lang w:val="uk-UA"/>
        </w:rPr>
      </w:pPr>
      <w:r w:rsidRPr="006E6787">
        <w:rPr>
          <w:rFonts w:ascii="Times New Roman" w:eastAsia="Calibri" w:hAnsi="Times New Roman" w:cs="Times New Roman"/>
          <w:sz w:val="24"/>
          <w:szCs w:val="24"/>
          <w:lang w:val="uk-UA"/>
        </w:rPr>
        <w:t>9)</w:t>
      </w:r>
      <w:r w:rsidRPr="006E6787">
        <w:rPr>
          <w:rFonts w:ascii="Times New Roman" w:eastAsia="Calibri" w:hAnsi="Times New Roman" w:cs="Times New Roman"/>
          <w:sz w:val="24"/>
          <w:szCs w:val="24"/>
          <w:lang w:val="uk-UA"/>
        </w:rPr>
        <w:tab/>
        <w:t>Для підтвердження відповідності пропонованого Учасником Товару технічним вимогам до предмета закупівлі, Учасник подає у складі пропозиції будь-який з наступних документів: документи від виробника /паспорт товару /сертифікат або інший документ, який повинен містити опис технічних характеристик Товару та підтверджувати гарантію та якість Товару.</w:t>
      </w:r>
      <w:r w:rsidRPr="006E6787">
        <w:rPr>
          <w:rFonts w:ascii="Times New Roman" w:eastAsia="Arial" w:hAnsi="Times New Roman" w:cs="Times New Roman"/>
          <w:color w:val="00000A"/>
          <w:sz w:val="24"/>
          <w:szCs w:val="24"/>
          <w:lang w:eastAsia="ru-RU"/>
        </w:rPr>
        <w:t xml:space="preserve"> </w:t>
      </w:r>
    </w:p>
    <w:p w:rsidR="006E6787" w:rsidRPr="006E6787" w:rsidRDefault="006E6787" w:rsidP="006E6787">
      <w:pPr>
        <w:spacing w:after="0"/>
        <w:jc w:val="both"/>
        <w:rPr>
          <w:rFonts w:ascii="Times New Roman" w:eastAsia="Calibri" w:hAnsi="Times New Roman" w:cs="Times New Roman"/>
          <w:sz w:val="24"/>
          <w:szCs w:val="24"/>
          <w:lang w:val="uk-UA"/>
        </w:rPr>
      </w:pPr>
      <w:r w:rsidRPr="006E6787">
        <w:rPr>
          <w:rFonts w:ascii="Times New Roman" w:eastAsia="Calibri" w:hAnsi="Times New Roman" w:cs="Times New Roman"/>
          <w:sz w:val="24"/>
          <w:szCs w:val="24"/>
          <w:lang w:val="uk-UA"/>
        </w:rPr>
        <w:t>10)</w:t>
      </w:r>
      <w:r w:rsidRPr="006E6787">
        <w:rPr>
          <w:rFonts w:ascii="Times New Roman" w:eastAsia="Calibri" w:hAnsi="Times New Roman" w:cs="Times New Roman"/>
          <w:sz w:val="24"/>
          <w:szCs w:val="24"/>
          <w:lang w:val="uk-UA"/>
        </w:rPr>
        <w:tab/>
        <w:t>У разі необхідності Замовник має право запросити від будь-якого Учасника процедури закупівлі повторне підтвердження відповідності його кваліфікаційним вимогам чи звернутися за підтвердженням такої інформації до державних органів або відповідних експертних установ, організацій;</w:t>
      </w:r>
    </w:p>
    <w:p w:rsidR="006E6787" w:rsidRPr="006E6787" w:rsidRDefault="006E6787" w:rsidP="006E6787">
      <w:pPr>
        <w:spacing w:after="0"/>
        <w:jc w:val="both"/>
        <w:rPr>
          <w:rFonts w:ascii="Times New Roman" w:eastAsia="Calibri" w:hAnsi="Times New Roman" w:cs="Times New Roman"/>
          <w:sz w:val="24"/>
          <w:szCs w:val="24"/>
          <w:lang w:val="uk-UA"/>
        </w:rPr>
      </w:pPr>
      <w:r w:rsidRPr="006E6787">
        <w:rPr>
          <w:rFonts w:ascii="Times New Roman" w:eastAsia="Calibri" w:hAnsi="Times New Roman" w:cs="Times New Roman"/>
          <w:sz w:val="24"/>
          <w:szCs w:val="24"/>
          <w:lang w:val="uk-UA"/>
        </w:rPr>
        <w:t>11)</w:t>
      </w:r>
      <w:r w:rsidRPr="006E6787">
        <w:rPr>
          <w:rFonts w:ascii="Times New Roman" w:eastAsia="Calibri" w:hAnsi="Times New Roman" w:cs="Times New Roman"/>
          <w:sz w:val="24"/>
          <w:szCs w:val="24"/>
          <w:lang w:val="uk-UA"/>
        </w:rPr>
        <w:tab/>
        <w:t xml:space="preserve">Вимоги до тари та упаковки: Вартість тари та упаковки входить у вартість Товару. Упаковка заводська. Тара (упаковка) повинна забезпечувати повну цілісність Товару при транспортуванні автомобільним транспортом та зберіганні. Упаковка та маркування Товару повинні відповідати   вимогам, передбаченим державним стандартом та ТУ для відповідного виду продукції. Тара - незворотна. </w:t>
      </w:r>
    </w:p>
    <w:p w:rsidR="006E6787" w:rsidRPr="006E6787" w:rsidRDefault="006E6787" w:rsidP="006E6787">
      <w:pPr>
        <w:spacing w:after="0"/>
        <w:jc w:val="both"/>
        <w:rPr>
          <w:rFonts w:ascii="Times New Roman" w:eastAsia="Calibri" w:hAnsi="Times New Roman" w:cs="Times New Roman"/>
          <w:sz w:val="24"/>
          <w:szCs w:val="24"/>
          <w:lang w:val="uk-UA"/>
        </w:rPr>
      </w:pPr>
      <w:r w:rsidRPr="006E6787">
        <w:rPr>
          <w:rFonts w:ascii="Times New Roman" w:eastAsia="Calibri" w:hAnsi="Times New Roman" w:cs="Times New Roman"/>
          <w:sz w:val="24"/>
          <w:szCs w:val="24"/>
          <w:lang w:val="uk-UA"/>
        </w:rPr>
        <w:t>12)</w:t>
      </w:r>
      <w:r w:rsidRPr="006E6787">
        <w:rPr>
          <w:rFonts w:ascii="Times New Roman" w:eastAsia="Calibri" w:hAnsi="Times New Roman" w:cs="Times New Roman"/>
          <w:sz w:val="24"/>
          <w:szCs w:val="24"/>
          <w:lang w:val="uk-UA"/>
        </w:rPr>
        <w:tab/>
        <w:t>При виявленні товару, які не відповідають технічним умовам, а також при виявленні виробничих дефектів в гарантійний період експлуатації Учасник проводить його заміну на якісний за свій рахунок.</w:t>
      </w:r>
    </w:p>
    <w:p w:rsidR="006E6787" w:rsidRPr="006E6787" w:rsidRDefault="006E6787" w:rsidP="006E6787">
      <w:pPr>
        <w:spacing w:after="0"/>
        <w:jc w:val="both"/>
        <w:rPr>
          <w:rFonts w:ascii="Times New Roman" w:eastAsia="Calibri" w:hAnsi="Times New Roman" w:cs="Times New Roman"/>
          <w:sz w:val="24"/>
          <w:szCs w:val="24"/>
          <w:lang w:val="uk-UA"/>
        </w:rPr>
      </w:pPr>
      <w:r w:rsidRPr="006E6787">
        <w:rPr>
          <w:rFonts w:ascii="Times New Roman" w:eastAsia="Calibri" w:hAnsi="Times New Roman" w:cs="Times New Roman"/>
          <w:sz w:val="24"/>
          <w:szCs w:val="24"/>
          <w:lang w:val="uk-UA"/>
        </w:rPr>
        <w:t>13)</w:t>
      </w:r>
      <w:r w:rsidRPr="006E6787">
        <w:rPr>
          <w:rFonts w:ascii="Times New Roman" w:eastAsia="Calibri" w:hAnsi="Times New Roman" w:cs="Times New Roman"/>
          <w:sz w:val="24"/>
          <w:szCs w:val="24"/>
          <w:lang w:val="uk-UA"/>
        </w:rPr>
        <w:tab/>
        <w:t>В складі тендерної пропозиції Учасник подає сканований посібник по експлуатації, або аналогічний йому документ на товар, на український мові, або з автентичним перекладом на українську мову.</w:t>
      </w:r>
    </w:p>
    <w:p w:rsidR="006E6787" w:rsidRPr="006E6787" w:rsidRDefault="006E6787" w:rsidP="006E6787">
      <w:pPr>
        <w:spacing w:after="0"/>
        <w:jc w:val="both"/>
        <w:rPr>
          <w:rFonts w:ascii="Times New Roman" w:eastAsia="Calibri" w:hAnsi="Times New Roman" w:cs="Times New Roman"/>
          <w:sz w:val="24"/>
          <w:szCs w:val="24"/>
          <w:lang w:val="uk-UA"/>
        </w:rPr>
      </w:pPr>
      <w:r w:rsidRPr="006E6787">
        <w:rPr>
          <w:rFonts w:ascii="Times New Roman" w:eastAsia="Calibri" w:hAnsi="Times New Roman" w:cs="Times New Roman"/>
          <w:sz w:val="24"/>
          <w:szCs w:val="24"/>
          <w:lang w:val="uk-UA"/>
        </w:rPr>
        <w:t>14)</w:t>
      </w:r>
      <w:r w:rsidRPr="006E6787">
        <w:rPr>
          <w:rFonts w:ascii="Times New Roman" w:eastAsia="Calibri" w:hAnsi="Times New Roman" w:cs="Times New Roman"/>
          <w:sz w:val="24"/>
          <w:szCs w:val="24"/>
          <w:lang w:val="uk-UA"/>
        </w:rPr>
        <w:tab/>
        <w:t>Учасник подає в складі тендерної пропозиції документи якості на Товар паспорт якості та/або сертифікат якості, сертифікат відповідності та/або свідоцтво про визнання відповідності, та/або Декларацію про відповідність, сертифікат походження та/або паспорт (посвідчення) якості заводу — виробника (завірені копії)  або інші документи, які підтверджують гарантію та якість Товару.</w:t>
      </w:r>
    </w:p>
    <w:p w:rsidR="006E6787" w:rsidRPr="006E6787" w:rsidRDefault="006E6787" w:rsidP="006E6787">
      <w:pPr>
        <w:spacing w:after="0"/>
        <w:jc w:val="both"/>
        <w:rPr>
          <w:rFonts w:ascii="Times New Roman" w:eastAsia="Calibri" w:hAnsi="Times New Roman" w:cs="Times New Roman"/>
          <w:sz w:val="24"/>
          <w:szCs w:val="24"/>
          <w:lang w:val="uk-UA"/>
        </w:rPr>
      </w:pPr>
      <w:r w:rsidRPr="006E6787">
        <w:rPr>
          <w:rFonts w:ascii="Times New Roman" w:eastAsia="Calibri" w:hAnsi="Times New Roman" w:cs="Times New Roman"/>
          <w:sz w:val="24"/>
          <w:szCs w:val="24"/>
          <w:lang w:val="uk-UA"/>
        </w:rPr>
        <w:t xml:space="preserve">Учасник, подаючи свою тендерну пропозицію, тим самим погоджується, що його тендерна пропозиція може бути відхилена в разі, якщо ним була надана недостовірна інформація щодо відповідності запропонованого ним товару технічним та якісним вимогам Замовника або товар, який представляється ним на торги, не відповідає технічним та якісним вимогам Замовника. Замовник для перевірки відповідності запропонованого учасником товару може використовувати інформацію, розміщену в мережі </w:t>
      </w:r>
      <w:proofErr w:type="spellStart"/>
      <w:r w:rsidRPr="006E6787">
        <w:rPr>
          <w:rFonts w:ascii="Times New Roman" w:eastAsia="Calibri" w:hAnsi="Times New Roman" w:cs="Times New Roman"/>
          <w:sz w:val="24"/>
          <w:szCs w:val="24"/>
          <w:lang w:val="uk-UA"/>
        </w:rPr>
        <w:t>Internet</w:t>
      </w:r>
      <w:proofErr w:type="spellEnd"/>
      <w:r w:rsidRPr="006E6787">
        <w:rPr>
          <w:rFonts w:ascii="Times New Roman" w:eastAsia="Calibri" w:hAnsi="Times New Roman" w:cs="Times New Roman"/>
          <w:sz w:val="24"/>
          <w:szCs w:val="24"/>
          <w:lang w:val="uk-UA"/>
        </w:rPr>
        <w:t xml:space="preserve">, в тому числі в електронній системі </w:t>
      </w:r>
      <w:proofErr w:type="spellStart"/>
      <w:r w:rsidRPr="006E6787">
        <w:rPr>
          <w:rFonts w:ascii="Times New Roman" w:eastAsia="Calibri" w:hAnsi="Times New Roman" w:cs="Times New Roman"/>
          <w:sz w:val="24"/>
          <w:szCs w:val="24"/>
          <w:lang w:val="uk-UA"/>
        </w:rPr>
        <w:t>закупівель</w:t>
      </w:r>
      <w:proofErr w:type="spellEnd"/>
      <w:r w:rsidRPr="006E6787">
        <w:rPr>
          <w:rFonts w:ascii="Times New Roman" w:eastAsia="Calibri" w:hAnsi="Times New Roman" w:cs="Times New Roman"/>
          <w:sz w:val="24"/>
          <w:szCs w:val="24"/>
          <w:lang w:val="uk-UA"/>
        </w:rPr>
        <w:t>, офіційний сайт Виробника тощо.</w:t>
      </w:r>
    </w:p>
    <w:p w:rsidR="006E6787" w:rsidRPr="006E6787" w:rsidRDefault="006E6787" w:rsidP="006E6787">
      <w:pPr>
        <w:spacing w:after="0"/>
        <w:jc w:val="both"/>
        <w:rPr>
          <w:rFonts w:ascii="Times New Roman" w:eastAsia="Calibri" w:hAnsi="Times New Roman" w:cs="Times New Roman"/>
          <w:sz w:val="24"/>
          <w:szCs w:val="24"/>
          <w:lang w:val="uk-UA"/>
        </w:rPr>
      </w:pPr>
    </w:p>
    <w:p w:rsidR="006E6787" w:rsidRPr="006E6787" w:rsidRDefault="006E6787" w:rsidP="006E6787">
      <w:pPr>
        <w:spacing w:after="0"/>
        <w:jc w:val="both"/>
        <w:rPr>
          <w:rFonts w:ascii="Times New Roman" w:eastAsia="Calibri" w:hAnsi="Times New Roman" w:cs="Times New Roman"/>
          <w:sz w:val="24"/>
          <w:szCs w:val="24"/>
          <w:lang w:val="uk-UA"/>
        </w:rPr>
      </w:pPr>
    </w:p>
    <w:p w:rsidR="006E6787" w:rsidRPr="006E6787" w:rsidRDefault="006E6787" w:rsidP="006E6787">
      <w:pPr>
        <w:spacing w:after="0"/>
        <w:jc w:val="both"/>
        <w:rPr>
          <w:rFonts w:ascii="Times New Roman" w:eastAsia="Calibri" w:hAnsi="Times New Roman" w:cs="Times New Roman"/>
          <w:sz w:val="24"/>
          <w:szCs w:val="24"/>
          <w:lang w:val="uk-UA"/>
        </w:rPr>
      </w:pPr>
    </w:p>
    <w:p w:rsidR="006E6787" w:rsidRPr="006E6787" w:rsidRDefault="006E6787" w:rsidP="006E6787">
      <w:pPr>
        <w:spacing w:after="0"/>
        <w:jc w:val="both"/>
        <w:rPr>
          <w:rFonts w:ascii="Times New Roman" w:eastAsia="Calibri" w:hAnsi="Times New Roman" w:cs="Times New Roman"/>
          <w:sz w:val="24"/>
          <w:szCs w:val="24"/>
          <w:lang w:val="uk-UA"/>
        </w:rPr>
      </w:pPr>
    </w:p>
    <w:p w:rsidR="006E6787" w:rsidRPr="006E6787" w:rsidRDefault="006E6787" w:rsidP="006E6787">
      <w:pPr>
        <w:spacing w:after="0"/>
        <w:jc w:val="both"/>
        <w:rPr>
          <w:rFonts w:ascii="Times New Roman" w:eastAsia="Calibri" w:hAnsi="Times New Roman" w:cs="Times New Roman"/>
          <w:sz w:val="24"/>
          <w:szCs w:val="24"/>
          <w:lang w:val="uk-UA"/>
        </w:rPr>
      </w:pPr>
    </w:p>
    <w:p w:rsidR="006E6787" w:rsidRPr="006E6787" w:rsidRDefault="006E6787" w:rsidP="006E6787">
      <w:pPr>
        <w:spacing w:after="0"/>
        <w:jc w:val="both"/>
        <w:rPr>
          <w:rFonts w:ascii="Times New Roman" w:eastAsia="Calibri" w:hAnsi="Times New Roman" w:cs="Times New Roman"/>
          <w:sz w:val="24"/>
          <w:szCs w:val="24"/>
          <w:lang w:val="uk-UA"/>
        </w:rPr>
      </w:pPr>
    </w:p>
    <w:p w:rsidR="006E6787" w:rsidRPr="006E6787" w:rsidRDefault="006E6787" w:rsidP="006E6787">
      <w:pPr>
        <w:spacing w:after="0"/>
        <w:jc w:val="both"/>
        <w:rPr>
          <w:rFonts w:ascii="Times New Roman" w:eastAsia="Calibri" w:hAnsi="Times New Roman" w:cs="Times New Roman"/>
          <w:sz w:val="24"/>
          <w:szCs w:val="24"/>
          <w:lang w:val="uk-UA"/>
        </w:rPr>
      </w:pPr>
    </w:p>
    <w:p w:rsidR="006E6787" w:rsidRDefault="006E6787" w:rsidP="00AC57F9">
      <w:pPr>
        <w:spacing w:after="0" w:line="240" w:lineRule="auto"/>
        <w:ind w:left="360"/>
        <w:contextualSpacing/>
        <w:jc w:val="right"/>
        <w:rPr>
          <w:rFonts w:ascii="Times New Roman" w:eastAsia="Arial" w:hAnsi="Times New Roman" w:cs="Times New Roman"/>
          <w:b/>
          <w:sz w:val="24"/>
          <w:szCs w:val="24"/>
          <w:lang w:val="uk-UA" w:eastAsia="ru-RU"/>
        </w:rPr>
      </w:pPr>
    </w:p>
    <w:p w:rsidR="006E6787" w:rsidRDefault="006E6787" w:rsidP="00AC57F9">
      <w:pPr>
        <w:spacing w:after="0" w:line="240" w:lineRule="auto"/>
        <w:ind w:left="360"/>
        <w:contextualSpacing/>
        <w:jc w:val="right"/>
        <w:rPr>
          <w:rFonts w:ascii="Times New Roman" w:eastAsia="Arial" w:hAnsi="Times New Roman" w:cs="Times New Roman"/>
          <w:b/>
          <w:sz w:val="24"/>
          <w:szCs w:val="24"/>
          <w:lang w:val="uk-UA" w:eastAsia="ru-RU"/>
        </w:rPr>
      </w:pPr>
    </w:p>
    <w:p w:rsidR="006E6787" w:rsidRDefault="006E6787" w:rsidP="00AC57F9">
      <w:pPr>
        <w:spacing w:after="0" w:line="240" w:lineRule="auto"/>
        <w:ind w:left="360"/>
        <w:contextualSpacing/>
        <w:jc w:val="right"/>
        <w:rPr>
          <w:rFonts w:ascii="Times New Roman" w:eastAsia="Arial" w:hAnsi="Times New Roman" w:cs="Times New Roman"/>
          <w:b/>
          <w:sz w:val="24"/>
          <w:szCs w:val="24"/>
          <w:lang w:val="uk-UA" w:eastAsia="ru-RU"/>
        </w:rPr>
      </w:pPr>
    </w:p>
    <w:p w:rsidR="006E6787" w:rsidRPr="00AC57F9" w:rsidRDefault="006E6787" w:rsidP="00AC57F9">
      <w:pPr>
        <w:spacing w:after="0" w:line="240" w:lineRule="auto"/>
        <w:ind w:left="360"/>
        <w:contextualSpacing/>
        <w:jc w:val="right"/>
        <w:rPr>
          <w:rFonts w:ascii="Times New Roman" w:eastAsia="Calibri" w:hAnsi="Times New Roman" w:cs="Times New Roman"/>
          <w:b/>
          <w:sz w:val="24"/>
          <w:szCs w:val="24"/>
          <w:lang w:val="uk-UA"/>
        </w:rPr>
      </w:pPr>
    </w:p>
    <w:sectPr w:rsidR="006E6787" w:rsidRPr="00AC57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mbria Math"/>
    <w:charset w:val="00"/>
    <w:family w:val="auto"/>
    <w:pitch w:val="default"/>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ntiqua">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imo">
    <w:altName w:val="Times New Roman"/>
    <w:charset w:val="00"/>
    <w:family w:val="auto"/>
    <w:pitch w:val="default"/>
  </w:font>
  <w:font w:name="Franklin Gothic Heavy">
    <w:panose1 w:val="020B09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456E7"/>
    <w:multiLevelType w:val="multilevel"/>
    <w:tmpl w:val="52EA482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0A5338EE"/>
    <w:multiLevelType w:val="hybridMultilevel"/>
    <w:tmpl w:val="F87666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C2E6F57"/>
    <w:multiLevelType w:val="hybridMultilevel"/>
    <w:tmpl w:val="BFE8ADD2"/>
    <w:lvl w:ilvl="0" w:tplc="EC062518">
      <w:start w:val="1"/>
      <w:numFmt w:val="decimal"/>
      <w:lvlText w:val="%1."/>
      <w:lvlJc w:val="left"/>
      <w:pPr>
        <w:ind w:left="720" w:hanging="360"/>
      </w:pPr>
      <w:rPr>
        <w:rFonts w:ascii="Times New Roman" w:eastAsiaTheme="minorHAnsi"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2112F8"/>
    <w:multiLevelType w:val="multilevel"/>
    <w:tmpl w:val="C122BCA6"/>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4E2D8F"/>
    <w:multiLevelType w:val="hybridMultilevel"/>
    <w:tmpl w:val="FEA811EC"/>
    <w:lvl w:ilvl="0" w:tplc="B43CF7D6">
      <w:numFmt w:val="bullet"/>
      <w:lvlText w:val="-"/>
      <w:lvlJc w:val="left"/>
      <w:pPr>
        <w:ind w:left="720" w:hanging="360"/>
      </w:pPr>
      <w:rPr>
        <w:rFonts w:ascii="Calibri" w:eastAsia="Times New Roman" w:hAnsi="Calibri" w:cs="Calibri"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1BFB1EB0"/>
    <w:multiLevelType w:val="multilevel"/>
    <w:tmpl w:val="D598E810"/>
    <w:lvl w:ilvl="0">
      <w:start w:val="3"/>
      <w:numFmt w:val="bullet"/>
      <w:lvlText w:val="●"/>
      <w:lvlJc w:val="left"/>
      <w:pPr>
        <w:ind w:left="720" w:hanging="360"/>
      </w:pPr>
      <w:rPr>
        <w:u w:val="none"/>
      </w:rPr>
    </w:lvl>
    <w:lvl w:ilvl="1">
      <w:start w:val="1"/>
      <w:numFmt w:val="decimal"/>
      <w:lvlText w:val="●.%2."/>
      <w:lvlJc w:val="right"/>
      <w:pPr>
        <w:ind w:left="1440" w:hanging="360"/>
      </w:pPr>
      <w:rPr>
        <w:u w:val="none"/>
      </w:rPr>
    </w:lvl>
    <w:lvl w:ilvl="2">
      <w:start w:val="1"/>
      <w:numFmt w:val="decimal"/>
      <w:lvlText w:val="●.%2.%3."/>
      <w:lvlJc w:val="right"/>
      <w:pPr>
        <w:ind w:left="2160" w:hanging="360"/>
      </w:pPr>
      <w:rPr>
        <w:u w:val="none"/>
      </w:rPr>
    </w:lvl>
    <w:lvl w:ilvl="3">
      <w:start w:val="1"/>
      <w:numFmt w:val="decimal"/>
      <w:lvlText w:val="●.%2.%3.%4."/>
      <w:lvlJc w:val="right"/>
      <w:pPr>
        <w:ind w:left="2880" w:hanging="360"/>
      </w:pPr>
      <w:rPr>
        <w:u w:val="none"/>
      </w:rPr>
    </w:lvl>
    <w:lvl w:ilvl="4">
      <w:start w:val="1"/>
      <w:numFmt w:val="decimal"/>
      <w:lvlText w:val="●.%2.%3.%4.%5."/>
      <w:lvlJc w:val="right"/>
      <w:pPr>
        <w:ind w:left="3600" w:hanging="360"/>
      </w:pPr>
      <w:rPr>
        <w:u w:val="none"/>
      </w:rPr>
    </w:lvl>
    <w:lvl w:ilvl="5">
      <w:start w:val="1"/>
      <w:numFmt w:val="decimal"/>
      <w:lvlText w:val="●.%2.%3.%4.%5.%6."/>
      <w:lvlJc w:val="right"/>
      <w:pPr>
        <w:ind w:left="4320" w:hanging="360"/>
      </w:pPr>
      <w:rPr>
        <w:u w:val="none"/>
      </w:rPr>
    </w:lvl>
    <w:lvl w:ilvl="6">
      <w:start w:val="1"/>
      <w:numFmt w:val="decimal"/>
      <w:lvlText w:val="●.%2.%3.%4.%5.%6.%7."/>
      <w:lvlJc w:val="right"/>
      <w:pPr>
        <w:ind w:left="5040" w:hanging="360"/>
      </w:pPr>
      <w:rPr>
        <w:u w:val="none"/>
      </w:rPr>
    </w:lvl>
    <w:lvl w:ilvl="7">
      <w:start w:val="1"/>
      <w:numFmt w:val="decimal"/>
      <w:lvlText w:val="●.%2.%3.%4.%5.%6.%7.%8."/>
      <w:lvlJc w:val="right"/>
      <w:pPr>
        <w:ind w:left="5760" w:hanging="360"/>
      </w:pPr>
      <w:rPr>
        <w:u w:val="none"/>
      </w:rPr>
    </w:lvl>
    <w:lvl w:ilvl="8">
      <w:start w:val="1"/>
      <w:numFmt w:val="decimal"/>
      <w:lvlText w:val="●.%2.%3.%4.%5.%6.%7.%8.%9."/>
      <w:lvlJc w:val="right"/>
      <w:pPr>
        <w:ind w:left="6480" w:hanging="360"/>
      </w:pPr>
      <w:rPr>
        <w:u w:val="none"/>
      </w:rPr>
    </w:lvl>
  </w:abstractNum>
  <w:abstractNum w:abstractNumId="6" w15:restartNumberingAfterBreak="0">
    <w:nsid w:val="1CDF436A"/>
    <w:multiLevelType w:val="multilevel"/>
    <w:tmpl w:val="F41C8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DB2705E"/>
    <w:multiLevelType w:val="hybridMultilevel"/>
    <w:tmpl w:val="BD307E60"/>
    <w:lvl w:ilvl="0" w:tplc="1C4AA8D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FE96EBF"/>
    <w:multiLevelType w:val="multilevel"/>
    <w:tmpl w:val="ABBAB1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0767CD1"/>
    <w:multiLevelType w:val="hybridMultilevel"/>
    <w:tmpl w:val="806AFBC6"/>
    <w:lvl w:ilvl="0" w:tplc="B43CF7D6">
      <w:numFmt w:val="bullet"/>
      <w:lvlText w:val="-"/>
      <w:lvlJc w:val="left"/>
      <w:pPr>
        <w:ind w:left="720" w:hanging="360"/>
      </w:pPr>
      <w:rPr>
        <w:rFonts w:ascii="Calibri" w:eastAsia="Times New Roman" w:hAnsi="Calibri" w:cs="Calibri"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0" w15:restartNumberingAfterBreak="0">
    <w:nsid w:val="21167510"/>
    <w:multiLevelType w:val="multilevel"/>
    <w:tmpl w:val="6C1A7C3C"/>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1F3752"/>
    <w:multiLevelType w:val="multilevel"/>
    <w:tmpl w:val="EF3ECAA8"/>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C353C6"/>
    <w:multiLevelType w:val="multilevel"/>
    <w:tmpl w:val="ABBAB1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D20569"/>
    <w:multiLevelType w:val="multilevel"/>
    <w:tmpl w:val="6EEA6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5CA459C"/>
    <w:multiLevelType w:val="multilevel"/>
    <w:tmpl w:val="6F604A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BA26A33"/>
    <w:multiLevelType w:val="multilevel"/>
    <w:tmpl w:val="C4104B32"/>
    <w:lvl w:ilvl="0">
      <w:start w:val="3"/>
      <w:numFmt w:val="bullet"/>
      <w:lvlText w:val="●"/>
      <w:lvlJc w:val="left"/>
      <w:pPr>
        <w:ind w:left="720" w:hanging="360"/>
      </w:pPr>
      <w:rPr>
        <w:u w:val="none"/>
      </w:rPr>
    </w:lvl>
    <w:lvl w:ilvl="1">
      <w:start w:val="1"/>
      <w:numFmt w:val="decimal"/>
      <w:lvlText w:val="●.%2."/>
      <w:lvlJc w:val="right"/>
      <w:pPr>
        <w:ind w:left="1440" w:hanging="360"/>
      </w:pPr>
      <w:rPr>
        <w:u w:val="none"/>
      </w:rPr>
    </w:lvl>
    <w:lvl w:ilvl="2">
      <w:start w:val="1"/>
      <w:numFmt w:val="decimal"/>
      <w:lvlText w:val="●.%2.%3."/>
      <w:lvlJc w:val="right"/>
      <w:pPr>
        <w:ind w:left="2160" w:hanging="360"/>
      </w:pPr>
      <w:rPr>
        <w:u w:val="none"/>
      </w:rPr>
    </w:lvl>
    <w:lvl w:ilvl="3">
      <w:start w:val="1"/>
      <w:numFmt w:val="decimal"/>
      <w:lvlText w:val="●.%2.%3.%4."/>
      <w:lvlJc w:val="right"/>
      <w:pPr>
        <w:ind w:left="2880" w:hanging="360"/>
      </w:pPr>
      <w:rPr>
        <w:u w:val="none"/>
      </w:rPr>
    </w:lvl>
    <w:lvl w:ilvl="4">
      <w:start w:val="1"/>
      <w:numFmt w:val="decimal"/>
      <w:lvlText w:val="●.%2.%3.%4.%5."/>
      <w:lvlJc w:val="right"/>
      <w:pPr>
        <w:ind w:left="3600" w:hanging="360"/>
      </w:pPr>
      <w:rPr>
        <w:u w:val="none"/>
      </w:rPr>
    </w:lvl>
    <w:lvl w:ilvl="5">
      <w:start w:val="1"/>
      <w:numFmt w:val="decimal"/>
      <w:lvlText w:val="●.%2.%3.%4.%5.%6."/>
      <w:lvlJc w:val="right"/>
      <w:pPr>
        <w:ind w:left="4320" w:hanging="360"/>
      </w:pPr>
      <w:rPr>
        <w:u w:val="none"/>
      </w:rPr>
    </w:lvl>
    <w:lvl w:ilvl="6">
      <w:start w:val="1"/>
      <w:numFmt w:val="decimal"/>
      <w:lvlText w:val="●.%2.%3.%4.%5.%6.%7."/>
      <w:lvlJc w:val="right"/>
      <w:pPr>
        <w:ind w:left="5040" w:hanging="360"/>
      </w:pPr>
      <w:rPr>
        <w:u w:val="none"/>
      </w:rPr>
    </w:lvl>
    <w:lvl w:ilvl="7">
      <w:start w:val="1"/>
      <w:numFmt w:val="decimal"/>
      <w:lvlText w:val="●.%2.%3.%4.%5.%6.%7.%8."/>
      <w:lvlJc w:val="right"/>
      <w:pPr>
        <w:ind w:left="5760" w:hanging="360"/>
      </w:pPr>
      <w:rPr>
        <w:u w:val="none"/>
      </w:rPr>
    </w:lvl>
    <w:lvl w:ilvl="8">
      <w:start w:val="1"/>
      <w:numFmt w:val="decimal"/>
      <w:lvlText w:val="●.%2.%3.%4.%5.%6.%7.%8.%9."/>
      <w:lvlJc w:val="right"/>
      <w:pPr>
        <w:ind w:left="6480" w:hanging="360"/>
      </w:pPr>
      <w:rPr>
        <w:u w:val="none"/>
      </w:rPr>
    </w:lvl>
  </w:abstractNum>
  <w:abstractNum w:abstractNumId="16" w15:restartNumberingAfterBreak="0">
    <w:nsid w:val="3CC522B5"/>
    <w:multiLevelType w:val="multilevel"/>
    <w:tmpl w:val="78FAAC1E"/>
    <w:lvl w:ilvl="0">
      <w:start w:val="1"/>
      <w:numFmt w:val="bullet"/>
      <w:lvlText w:val="-"/>
      <w:lvlJc w:val="left"/>
      <w:pPr>
        <w:ind w:left="0" w:hanging="360"/>
      </w:pPr>
      <w:rPr>
        <w:rFonts w:ascii="Times New Roman" w:eastAsia="Times New Roman" w:hAnsi="Times New Roman" w:cs="Times New Roman"/>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7" w15:restartNumberingAfterBreak="0">
    <w:nsid w:val="42D52E5B"/>
    <w:multiLevelType w:val="multilevel"/>
    <w:tmpl w:val="27E87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3530BBB"/>
    <w:multiLevelType w:val="hybridMultilevel"/>
    <w:tmpl w:val="660EB93A"/>
    <w:lvl w:ilvl="0" w:tplc="B43CF7D6">
      <w:numFmt w:val="bullet"/>
      <w:lvlText w:val="-"/>
      <w:lvlJc w:val="left"/>
      <w:pPr>
        <w:ind w:left="720" w:hanging="360"/>
      </w:pPr>
      <w:rPr>
        <w:rFonts w:ascii="Calibri" w:eastAsia="Times New Roman" w:hAnsi="Calibri" w:cs="Calibri"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9" w15:restartNumberingAfterBreak="0">
    <w:nsid w:val="43E032AD"/>
    <w:multiLevelType w:val="hybridMultilevel"/>
    <w:tmpl w:val="C7187D5A"/>
    <w:lvl w:ilvl="0" w:tplc="8E9207D4">
      <w:start w:val="21"/>
      <w:numFmt w:val="bullet"/>
      <w:lvlText w:val="-"/>
      <w:lvlJc w:val="left"/>
      <w:pPr>
        <w:ind w:left="473" w:hanging="360"/>
      </w:pPr>
      <w:rPr>
        <w:rFonts w:ascii="Times New Roman" w:eastAsia="Times New Roman" w:hAnsi="Times New Roman" w:cs="Times New Roman" w:hint="default"/>
        <w:i/>
        <w:sz w:val="18"/>
      </w:rPr>
    </w:lvl>
    <w:lvl w:ilvl="1" w:tplc="04220003" w:tentative="1">
      <w:start w:val="1"/>
      <w:numFmt w:val="bullet"/>
      <w:lvlText w:val="o"/>
      <w:lvlJc w:val="left"/>
      <w:pPr>
        <w:ind w:left="1193" w:hanging="360"/>
      </w:pPr>
      <w:rPr>
        <w:rFonts w:ascii="Courier New" w:hAnsi="Courier New" w:cs="Courier New" w:hint="default"/>
      </w:rPr>
    </w:lvl>
    <w:lvl w:ilvl="2" w:tplc="04220005" w:tentative="1">
      <w:start w:val="1"/>
      <w:numFmt w:val="bullet"/>
      <w:lvlText w:val=""/>
      <w:lvlJc w:val="left"/>
      <w:pPr>
        <w:ind w:left="1913" w:hanging="360"/>
      </w:pPr>
      <w:rPr>
        <w:rFonts w:ascii="Wingdings" w:hAnsi="Wingdings" w:hint="default"/>
      </w:rPr>
    </w:lvl>
    <w:lvl w:ilvl="3" w:tplc="04220001" w:tentative="1">
      <w:start w:val="1"/>
      <w:numFmt w:val="bullet"/>
      <w:lvlText w:val=""/>
      <w:lvlJc w:val="left"/>
      <w:pPr>
        <w:ind w:left="2633" w:hanging="360"/>
      </w:pPr>
      <w:rPr>
        <w:rFonts w:ascii="Symbol" w:hAnsi="Symbol" w:hint="default"/>
      </w:rPr>
    </w:lvl>
    <w:lvl w:ilvl="4" w:tplc="04220003" w:tentative="1">
      <w:start w:val="1"/>
      <w:numFmt w:val="bullet"/>
      <w:lvlText w:val="o"/>
      <w:lvlJc w:val="left"/>
      <w:pPr>
        <w:ind w:left="3353" w:hanging="360"/>
      </w:pPr>
      <w:rPr>
        <w:rFonts w:ascii="Courier New" w:hAnsi="Courier New" w:cs="Courier New" w:hint="default"/>
      </w:rPr>
    </w:lvl>
    <w:lvl w:ilvl="5" w:tplc="04220005" w:tentative="1">
      <w:start w:val="1"/>
      <w:numFmt w:val="bullet"/>
      <w:lvlText w:val=""/>
      <w:lvlJc w:val="left"/>
      <w:pPr>
        <w:ind w:left="4073" w:hanging="360"/>
      </w:pPr>
      <w:rPr>
        <w:rFonts w:ascii="Wingdings" w:hAnsi="Wingdings" w:hint="default"/>
      </w:rPr>
    </w:lvl>
    <w:lvl w:ilvl="6" w:tplc="04220001" w:tentative="1">
      <w:start w:val="1"/>
      <w:numFmt w:val="bullet"/>
      <w:lvlText w:val=""/>
      <w:lvlJc w:val="left"/>
      <w:pPr>
        <w:ind w:left="4793" w:hanging="360"/>
      </w:pPr>
      <w:rPr>
        <w:rFonts w:ascii="Symbol" w:hAnsi="Symbol" w:hint="default"/>
      </w:rPr>
    </w:lvl>
    <w:lvl w:ilvl="7" w:tplc="04220003" w:tentative="1">
      <w:start w:val="1"/>
      <w:numFmt w:val="bullet"/>
      <w:lvlText w:val="o"/>
      <w:lvlJc w:val="left"/>
      <w:pPr>
        <w:ind w:left="5513" w:hanging="360"/>
      </w:pPr>
      <w:rPr>
        <w:rFonts w:ascii="Courier New" w:hAnsi="Courier New" w:cs="Courier New" w:hint="default"/>
      </w:rPr>
    </w:lvl>
    <w:lvl w:ilvl="8" w:tplc="04220005" w:tentative="1">
      <w:start w:val="1"/>
      <w:numFmt w:val="bullet"/>
      <w:lvlText w:val=""/>
      <w:lvlJc w:val="left"/>
      <w:pPr>
        <w:ind w:left="6233" w:hanging="360"/>
      </w:pPr>
      <w:rPr>
        <w:rFonts w:ascii="Wingdings" w:hAnsi="Wingdings" w:hint="default"/>
      </w:rPr>
    </w:lvl>
  </w:abstractNum>
  <w:abstractNum w:abstractNumId="20" w15:restartNumberingAfterBreak="0">
    <w:nsid w:val="453D71EE"/>
    <w:multiLevelType w:val="multilevel"/>
    <w:tmpl w:val="F440E76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366D55"/>
    <w:multiLevelType w:val="multilevel"/>
    <w:tmpl w:val="61D0F5CA"/>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073E33"/>
    <w:multiLevelType w:val="multilevel"/>
    <w:tmpl w:val="68786424"/>
    <w:lvl w:ilvl="0">
      <w:start w:val="1"/>
      <w:numFmt w:val="decimal"/>
      <w:lvlText w:val="%1."/>
      <w:lvlJc w:val="left"/>
      <w:pPr>
        <w:ind w:left="786"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2921"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847" w:hanging="1440"/>
      </w:pPr>
      <w:rPr>
        <w:rFonts w:hint="default"/>
      </w:rPr>
    </w:lvl>
    <w:lvl w:ilvl="8">
      <w:start w:val="1"/>
      <w:numFmt w:val="decimal"/>
      <w:isLgl/>
      <w:lvlText w:val="%1.%2.%3.%4.%5.%6.%7.%8.%9."/>
      <w:lvlJc w:val="left"/>
      <w:pPr>
        <w:ind w:left="4490" w:hanging="1800"/>
      </w:pPr>
      <w:rPr>
        <w:rFonts w:hint="default"/>
      </w:rPr>
    </w:lvl>
  </w:abstractNum>
  <w:abstractNum w:abstractNumId="23" w15:restartNumberingAfterBreak="0">
    <w:nsid w:val="5A1B03E0"/>
    <w:multiLevelType w:val="multilevel"/>
    <w:tmpl w:val="8BB055C2"/>
    <w:lvl w:ilvl="0">
      <w:start w:val="1"/>
      <w:numFmt w:val="decimal"/>
      <w:lvlText w:val="%1)"/>
      <w:lvlJc w:val="left"/>
      <w:pPr>
        <w:ind w:left="1353" w:hanging="359"/>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 w15:restartNumberingAfterBreak="0">
    <w:nsid w:val="5B947DA8"/>
    <w:multiLevelType w:val="hybridMultilevel"/>
    <w:tmpl w:val="ED520D2C"/>
    <w:lvl w:ilvl="0" w:tplc="B43CF7D6">
      <w:numFmt w:val="bullet"/>
      <w:lvlText w:val="-"/>
      <w:lvlJc w:val="left"/>
      <w:pPr>
        <w:ind w:left="720" w:hanging="360"/>
      </w:pPr>
      <w:rPr>
        <w:rFonts w:ascii="Calibri" w:eastAsia="Times New Roman" w:hAnsi="Calibri" w:cs="Calibri"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5" w15:restartNumberingAfterBreak="0">
    <w:nsid w:val="5E551C7F"/>
    <w:multiLevelType w:val="multilevel"/>
    <w:tmpl w:val="E99EE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7B71206"/>
    <w:multiLevelType w:val="multilevel"/>
    <w:tmpl w:val="30EC53E0"/>
    <w:lvl w:ilvl="0">
      <w:start w:val="3"/>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7" w15:restartNumberingAfterBreak="0">
    <w:nsid w:val="6C0F5C8D"/>
    <w:multiLevelType w:val="multilevel"/>
    <w:tmpl w:val="C10A2D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7CE7F12"/>
    <w:multiLevelType w:val="multilevel"/>
    <w:tmpl w:val="437A24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9C42461"/>
    <w:multiLevelType w:val="multilevel"/>
    <w:tmpl w:val="B42A3666"/>
    <w:lvl w:ilvl="0">
      <w:start w:val="1"/>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30" w15:restartNumberingAfterBreak="0">
    <w:nsid w:val="7ED74DE1"/>
    <w:multiLevelType w:val="hybridMultilevel"/>
    <w:tmpl w:val="2040BE6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25"/>
  </w:num>
  <w:num w:numId="3">
    <w:abstractNumId w:val="28"/>
  </w:num>
  <w:num w:numId="4">
    <w:abstractNumId w:val="17"/>
  </w:num>
  <w:num w:numId="5">
    <w:abstractNumId w:val="14"/>
  </w:num>
  <w:num w:numId="6">
    <w:abstractNumId w:val="6"/>
  </w:num>
  <w:num w:numId="7">
    <w:abstractNumId w:val="8"/>
  </w:num>
  <w:num w:numId="8">
    <w:abstractNumId w:val="26"/>
  </w:num>
  <w:num w:numId="9">
    <w:abstractNumId w:val="0"/>
  </w:num>
  <w:num w:numId="10">
    <w:abstractNumId w:val="15"/>
  </w:num>
  <w:num w:numId="11">
    <w:abstractNumId w:val="5"/>
  </w:num>
  <w:num w:numId="12">
    <w:abstractNumId w:val="13"/>
  </w:num>
  <w:num w:numId="13">
    <w:abstractNumId w:val="11"/>
  </w:num>
  <w:num w:numId="14">
    <w:abstractNumId w:val="10"/>
  </w:num>
  <w:num w:numId="15">
    <w:abstractNumId w:val="20"/>
  </w:num>
  <w:num w:numId="16">
    <w:abstractNumId w:val="12"/>
  </w:num>
  <w:num w:numId="17">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4"/>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1"/>
  </w:num>
  <w:num w:numId="25">
    <w:abstractNumId w:val="19"/>
  </w:num>
  <w:num w:numId="26">
    <w:abstractNumId w:val="21"/>
  </w:num>
  <w:num w:numId="27">
    <w:abstractNumId w:val="4"/>
  </w:num>
  <w:num w:numId="28">
    <w:abstractNumId w:val="27"/>
  </w:num>
  <w:num w:numId="29">
    <w:abstractNumId w:val="16"/>
  </w:num>
  <w:num w:numId="30">
    <w:abstractNumId w:val="3"/>
  </w:num>
  <w:num w:numId="31">
    <w:abstractNumId w:val="30"/>
  </w:num>
  <w:num w:numId="32">
    <w:abstractNumId w:val="22"/>
  </w:num>
  <w:num w:numId="33">
    <w:abstractNumId w:val="7"/>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09EB"/>
    <w:rsid w:val="000140FA"/>
    <w:rsid w:val="00174BA3"/>
    <w:rsid w:val="001A58EE"/>
    <w:rsid w:val="001C3F84"/>
    <w:rsid w:val="001C726B"/>
    <w:rsid w:val="0021295F"/>
    <w:rsid w:val="00224F1B"/>
    <w:rsid w:val="00236B0A"/>
    <w:rsid w:val="00241E3F"/>
    <w:rsid w:val="00272955"/>
    <w:rsid w:val="002905B7"/>
    <w:rsid w:val="00301552"/>
    <w:rsid w:val="003D1967"/>
    <w:rsid w:val="003F0072"/>
    <w:rsid w:val="00437931"/>
    <w:rsid w:val="00437E3F"/>
    <w:rsid w:val="005432B5"/>
    <w:rsid w:val="00593463"/>
    <w:rsid w:val="005B6394"/>
    <w:rsid w:val="005D09EB"/>
    <w:rsid w:val="006311DB"/>
    <w:rsid w:val="006465B8"/>
    <w:rsid w:val="006E6787"/>
    <w:rsid w:val="00784003"/>
    <w:rsid w:val="00797A51"/>
    <w:rsid w:val="007B3C1E"/>
    <w:rsid w:val="008C2DFB"/>
    <w:rsid w:val="00906850"/>
    <w:rsid w:val="009247FB"/>
    <w:rsid w:val="009D2605"/>
    <w:rsid w:val="00A66803"/>
    <w:rsid w:val="00A8067E"/>
    <w:rsid w:val="00A907EA"/>
    <w:rsid w:val="00AC57F9"/>
    <w:rsid w:val="00AD3F7E"/>
    <w:rsid w:val="00B0178B"/>
    <w:rsid w:val="00BE26D7"/>
    <w:rsid w:val="00C11188"/>
    <w:rsid w:val="00D358C0"/>
    <w:rsid w:val="00DA43A5"/>
    <w:rsid w:val="00DF0328"/>
    <w:rsid w:val="00DF73C4"/>
    <w:rsid w:val="00E252DD"/>
    <w:rsid w:val="00F4624D"/>
    <w:rsid w:val="00F56B31"/>
    <w:rsid w:val="00F60456"/>
    <w:rsid w:val="00FB4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8C326"/>
  <w15:docId w15:val="{98114074-BFC8-4F8E-A1E8-FCAC1237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D358C0"/>
    <w:pPr>
      <w:keepNext/>
      <w:keepLines/>
      <w:spacing w:before="480" w:after="120"/>
      <w:outlineLvl w:val="0"/>
    </w:pPr>
    <w:rPr>
      <w:rFonts w:ascii="Calibri" w:eastAsia="Calibri" w:hAnsi="Calibri" w:cs="Calibri"/>
      <w:b/>
      <w:sz w:val="48"/>
      <w:szCs w:val="48"/>
      <w:lang w:val="uk-UA" w:eastAsia="uk-UA"/>
    </w:rPr>
  </w:style>
  <w:style w:type="paragraph" w:styleId="2">
    <w:name w:val="heading 2"/>
    <w:basedOn w:val="a"/>
    <w:next w:val="a"/>
    <w:link w:val="20"/>
    <w:uiPriority w:val="9"/>
    <w:semiHidden/>
    <w:unhideWhenUsed/>
    <w:qFormat/>
    <w:rsid w:val="00D358C0"/>
    <w:pPr>
      <w:keepNext/>
      <w:keepLines/>
      <w:spacing w:before="360" w:after="80"/>
      <w:outlineLvl w:val="1"/>
    </w:pPr>
    <w:rPr>
      <w:rFonts w:ascii="Calibri" w:eastAsia="Calibri" w:hAnsi="Calibri" w:cs="Calibri"/>
      <w:b/>
      <w:sz w:val="36"/>
      <w:szCs w:val="36"/>
      <w:lang w:val="uk-UA" w:eastAsia="uk-UA"/>
    </w:rPr>
  </w:style>
  <w:style w:type="paragraph" w:styleId="3">
    <w:name w:val="heading 3"/>
    <w:basedOn w:val="a"/>
    <w:next w:val="a"/>
    <w:link w:val="30"/>
    <w:uiPriority w:val="9"/>
    <w:semiHidden/>
    <w:unhideWhenUsed/>
    <w:qFormat/>
    <w:rsid w:val="00D358C0"/>
    <w:pPr>
      <w:keepNext/>
      <w:keepLines/>
      <w:spacing w:before="280" w:after="80"/>
      <w:outlineLvl w:val="2"/>
    </w:pPr>
    <w:rPr>
      <w:rFonts w:ascii="Calibri" w:eastAsia="Calibri" w:hAnsi="Calibri" w:cs="Calibri"/>
      <w:b/>
      <w:sz w:val="28"/>
      <w:szCs w:val="28"/>
      <w:lang w:val="uk-UA" w:eastAsia="uk-UA"/>
    </w:rPr>
  </w:style>
  <w:style w:type="paragraph" w:styleId="4">
    <w:name w:val="heading 4"/>
    <w:basedOn w:val="a"/>
    <w:next w:val="a"/>
    <w:link w:val="40"/>
    <w:uiPriority w:val="9"/>
    <w:unhideWhenUsed/>
    <w:qFormat/>
    <w:rsid w:val="00D358C0"/>
    <w:pPr>
      <w:keepNext/>
      <w:keepLines/>
      <w:spacing w:before="240" w:after="40"/>
      <w:outlineLvl w:val="3"/>
    </w:pPr>
    <w:rPr>
      <w:rFonts w:ascii="Calibri" w:eastAsia="Calibri" w:hAnsi="Calibri" w:cs="Calibri"/>
      <w:b/>
      <w:sz w:val="24"/>
      <w:szCs w:val="24"/>
      <w:lang w:val="uk-UA" w:eastAsia="uk-UA"/>
    </w:rPr>
  </w:style>
  <w:style w:type="paragraph" w:styleId="5">
    <w:name w:val="heading 5"/>
    <w:basedOn w:val="a"/>
    <w:next w:val="a"/>
    <w:link w:val="50"/>
    <w:uiPriority w:val="9"/>
    <w:semiHidden/>
    <w:unhideWhenUsed/>
    <w:qFormat/>
    <w:rsid w:val="00D358C0"/>
    <w:pPr>
      <w:keepNext/>
      <w:keepLines/>
      <w:spacing w:before="220" w:after="40"/>
      <w:outlineLvl w:val="4"/>
    </w:pPr>
    <w:rPr>
      <w:rFonts w:ascii="Calibri" w:eastAsia="Calibri" w:hAnsi="Calibri" w:cs="Calibri"/>
      <w:b/>
      <w:lang w:val="uk-UA" w:eastAsia="uk-UA"/>
    </w:rPr>
  </w:style>
  <w:style w:type="paragraph" w:styleId="6">
    <w:name w:val="heading 6"/>
    <w:basedOn w:val="a"/>
    <w:next w:val="a"/>
    <w:link w:val="60"/>
    <w:uiPriority w:val="9"/>
    <w:semiHidden/>
    <w:unhideWhenUsed/>
    <w:qFormat/>
    <w:rsid w:val="00D358C0"/>
    <w:pPr>
      <w:keepNext/>
      <w:keepLines/>
      <w:spacing w:before="200" w:after="40"/>
      <w:outlineLvl w:val="5"/>
    </w:pPr>
    <w:rPr>
      <w:rFonts w:ascii="Calibri" w:eastAsia="Calibri" w:hAnsi="Calibri" w:cs="Calibri"/>
      <w:b/>
      <w:sz w:val="20"/>
      <w:szCs w:val="20"/>
      <w:lang w:val="uk-UA" w:eastAsia="uk-UA"/>
    </w:rPr>
  </w:style>
  <w:style w:type="paragraph" w:styleId="7">
    <w:name w:val="heading 7"/>
    <w:basedOn w:val="a"/>
    <w:next w:val="a"/>
    <w:link w:val="70"/>
    <w:qFormat/>
    <w:rsid w:val="00D358C0"/>
    <w:pPr>
      <w:spacing w:before="240" w:after="60" w:line="240" w:lineRule="auto"/>
      <w:outlineLvl w:val="6"/>
    </w:pPr>
    <w:rPr>
      <w:rFonts w:ascii="Calibri" w:eastAsia="Times New Roman" w:hAnsi="Calibri"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екст таблицы,Number Bullets,List Paragraph (numbered (a)),List Paragraph_Num123,Список уровня 2,название табл/рис,Bullet Number,Bullet 1,Use Case List Paragraph,lp1,List Paragraph1,lp11,List Paragraph11,заголовок 1.1"/>
    <w:basedOn w:val="a"/>
    <w:link w:val="a4"/>
    <w:uiPriority w:val="34"/>
    <w:qFormat/>
    <w:rsid w:val="009D2605"/>
    <w:pPr>
      <w:ind w:left="720"/>
      <w:contextualSpacing/>
    </w:pPr>
  </w:style>
  <w:style w:type="table" w:styleId="a5">
    <w:name w:val="Table Grid"/>
    <w:basedOn w:val="a1"/>
    <w:uiPriority w:val="39"/>
    <w:rsid w:val="00301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5"/>
    <w:uiPriority w:val="59"/>
    <w:rsid w:val="006311DB"/>
    <w:pPr>
      <w:spacing w:after="0" w:line="240" w:lineRule="auto"/>
    </w:pPr>
    <w:rPr>
      <w:rFonts w:ascii="Calibri" w:eastAsia="Calibri" w:hAnsi="Calibri" w:cs="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358C0"/>
    <w:rPr>
      <w:rFonts w:ascii="Calibri" w:eastAsia="Calibri" w:hAnsi="Calibri" w:cs="Calibri"/>
      <w:b/>
      <w:sz w:val="48"/>
      <w:szCs w:val="48"/>
      <w:lang w:val="uk-UA" w:eastAsia="uk-UA"/>
    </w:rPr>
  </w:style>
  <w:style w:type="character" w:customStyle="1" w:styleId="20">
    <w:name w:val="Заголовок 2 Знак"/>
    <w:basedOn w:val="a0"/>
    <w:link w:val="2"/>
    <w:uiPriority w:val="9"/>
    <w:semiHidden/>
    <w:rsid w:val="00D358C0"/>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D358C0"/>
    <w:rPr>
      <w:rFonts w:ascii="Calibri" w:eastAsia="Calibri" w:hAnsi="Calibri" w:cs="Calibri"/>
      <w:b/>
      <w:sz w:val="28"/>
      <w:szCs w:val="28"/>
      <w:lang w:val="uk-UA" w:eastAsia="uk-UA"/>
    </w:rPr>
  </w:style>
  <w:style w:type="character" w:customStyle="1" w:styleId="40">
    <w:name w:val="Заголовок 4 Знак"/>
    <w:basedOn w:val="a0"/>
    <w:link w:val="4"/>
    <w:uiPriority w:val="9"/>
    <w:rsid w:val="00D358C0"/>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D358C0"/>
    <w:rPr>
      <w:rFonts w:ascii="Calibri" w:eastAsia="Calibri" w:hAnsi="Calibri" w:cs="Calibri"/>
      <w:b/>
      <w:lang w:val="uk-UA" w:eastAsia="uk-UA"/>
    </w:rPr>
  </w:style>
  <w:style w:type="character" w:customStyle="1" w:styleId="60">
    <w:name w:val="Заголовок 6 Знак"/>
    <w:basedOn w:val="a0"/>
    <w:link w:val="6"/>
    <w:uiPriority w:val="9"/>
    <w:semiHidden/>
    <w:rsid w:val="00D358C0"/>
    <w:rPr>
      <w:rFonts w:ascii="Calibri" w:eastAsia="Calibri" w:hAnsi="Calibri" w:cs="Calibri"/>
      <w:b/>
      <w:sz w:val="20"/>
      <w:szCs w:val="20"/>
      <w:lang w:val="uk-UA" w:eastAsia="uk-UA"/>
    </w:rPr>
  </w:style>
  <w:style w:type="character" w:customStyle="1" w:styleId="70">
    <w:name w:val="Заголовок 7 Знак"/>
    <w:basedOn w:val="a0"/>
    <w:link w:val="7"/>
    <w:rsid w:val="00D358C0"/>
    <w:rPr>
      <w:rFonts w:ascii="Calibri" w:eastAsia="Times New Roman" w:hAnsi="Calibri" w:cs="Times New Roman"/>
      <w:sz w:val="24"/>
      <w:szCs w:val="24"/>
      <w:lang w:val="uk-UA" w:eastAsia="ru-RU"/>
    </w:rPr>
  </w:style>
  <w:style w:type="numbering" w:customStyle="1" w:styleId="12">
    <w:name w:val="Нет списка1"/>
    <w:next w:val="a2"/>
    <w:uiPriority w:val="99"/>
    <w:semiHidden/>
    <w:unhideWhenUsed/>
    <w:rsid w:val="00D358C0"/>
  </w:style>
  <w:style w:type="table" w:customStyle="1" w:styleId="TableNormal">
    <w:name w:val="Table Normal"/>
    <w:rsid w:val="00D358C0"/>
    <w:rPr>
      <w:rFonts w:ascii="Calibri" w:eastAsia="Calibri" w:hAnsi="Calibri" w:cs="Calibri"/>
      <w:lang w:val="uk-UA" w:eastAsia="uk-UA"/>
    </w:rPr>
    <w:tblPr>
      <w:tblCellMar>
        <w:top w:w="0" w:type="dxa"/>
        <w:left w:w="0" w:type="dxa"/>
        <w:bottom w:w="0" w:type="dxa"/>
        <w:right w:w="0" w:type="dxa"/>
      </w:tblCellMar>
    </w:tblPr>
  </w:style>
  <w:style w:type="paragraph" w:styleId="a6">
    <w:name w:val="Title"/>
    <w:basedOn w:val="a"/>
    <w:next w:val="a"/>
    <w:link w:val="a7"/>
    <w:uiPriority w:val="10"/>
    <w:qFormat/>
    <w:rsid w:val="00D358C0"/>
    <w:pPr>
      <w:keepNext/>
      <w:keepLines/>
      <w:spacing w:before="480" w:after="120"/>
    </w:pPr>
    <w:rPr>
      <w:rFonts w:ascii="Calibri" w:eastAsia="Calibri" w:hAnsi="Calibri" w:cs="Calibri"/>
      <w:b/>
      <w:sz w:val="72"/>
      <w:szCs w:val="72"/>
      <w:lang w:val="uk-UA" w:eastAsia="uk-UA"/>
    </w:rPr>
  </w:style>
  <w:style w:type="character" w:customStyle="1" w:styleId="a7">
    <w:name w:val="Назва Знак"/>
    <w:basedOn w:val="a0"/>
    <w:link w:val="a6"/>
    <w:uiPriority w:val="10"/>
    <w:rsid w:val="00D358C0"/>
    <w:rPr>
      <w:rFonts w:ascii="Calibri" w:eastAsia="Calibri" w:hAnsi="Calibri" w:cs="Calibri"/>
      <w:b/>
      <w:sz w:val="72"/>
      <w:szCs w:val="72"/>
      <w:lang w:val="uk-UA" w:eastAsia="uk-UA"/>
    </w:rPr>
  </w:style>
  <w:style w:type="table" w:customStyle="1" w:styleId="21">
    <w:name w:val="Сетка таблицы2"/>
    <w:basedOn w:val="a1"/>
    <w:next w:val="a5"/>
    <w:uiPriority w:val="59"/>
    <w:rsid w:val="00D358C0"/>
    <w:pPr>
      <w:spacing w:after="0" w:line="240" w:lineRule="auto"/>
    </w:pPr>
    <w:rPr>
      <w:rFonts w:ascii="Calibri" w:eastAsia="Calibri" w:hAnsi="Calibri" w:cs="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Гиперссылка1"/>
    <w:basedOn w:val="a0"/>
    <w:unhideWhenUsed/>
    <w:rsid w:val="00D358C0"/>
    <w:rPr>
      <w:color w:val="0563C1"/>
      <w:u w:val="single"/>
    </w:rPr>
  </w:style>
  <w:style w:type="character" w:customStyle="1" w:styleId="14">
    <w:name w:val="Неразрешенное упоминание1"/>
    <w:basedOn w:val="a0"/>
    <w:uiPriority w:val="99"/>
    <w:semiHidden/>
    <w:unhideWhenUsed/>
    <w:rsid w:val="00D358C0"/>
    <w:rPr>
      <w:color w:val="605E5C"/>
      <w:shd w:val="clear" w:color="auto" w:fill="E1DFDD"/>
    </w:rPr>
  </w:style>
  <w:style w:type="paragraph" w:styleId="a8">
    <w:name w:val="Balloon Text"/>
    <w:basedOn w:val="a"/>
    <w:link w:val="a9"/>
    <w:uiPriority w:val="99"/>
    <w:semiHidden/>
    <w:unhideWhenUsed/>
    <w:rsid w:val="00D358C0"/>
    <w:pPr>
      <w:spacing w:after="0" w:line="240" w:lineRule="auto"/>
    </w:pPr>
    <w:rPr>
      <w:rFonts w:ascii="Segoe UI" w:eastAsia="Calibri" w:hAnsi="Segoe UI" w:cs="Segoe UI"/>
      <w:sz w:val="18"/>
      <w:szCs w:val="18"/>
      <w:lang w:val="uk-UA" w:eastAsia="uk-UA"/>
    </w:rPr>
  </w:style>
  <w:style w:type="character" w:customStyle="1" w:styleId="a9">
    <w:name w:val="Текст у виносці Знак"/>
    <w:basedOn w:val="a0"/>
    <w:link w:val="a8"/>
    <w:uiPriority w:val="99"/>
    <w:semiHidden/>
    <w:rsid w:val="00D358C0"/>
    <w:rPr>
      <w:rFonts w:ascii="Segoe UI" w:eastAsia="Calibri" w:hAnsi="Segoe UI" w:cs="Segoe UI"/>
      <w:sz w:val="18"/>
      <w:szCs w:val="18"/>
      <w:lang w:val="uk-UA" w:eastAsia="uk-UA"/>
    </w:rPr>
  </w:style>
  <w:style w:type="paragraph" w:styleId="aa">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8 Знак,Знак17 Знак1,Обычный (веб) Знак1"/>
    <w:basedOn w:val="a"/>
    <w:link w:val="ab"/>
    <w:uiPriority w:val="99"/>
    <w:qFormat/>
    <w:rsid w:val="00D358C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qowt-font2-timesnewroman">
    <w:name w:val="qowt-font2-timesnewroman"/>
    <w:uiPriority w:val="99"/>
    <w:qFormat/>
    <w:rsid w:val="00D358C0"/>
    <w:rPr>
      <w:rFonts w:cs="Times New Roman"/>
    </w:rPr>
  </w:style>
  <w:style w:type="paragraph" w:customStyle="1" w:styleId="tj">
    <w:name w:val="tj"/>
    <w:basedOn w:val="a"/>
    <w:rsid w:val="00D358C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qFormat/>
    <w:rsid w:val="00D358C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c">
    <w:name w:val="Subtitle"/>
    <w:basedOn w:val="a"/>
    <w:next w:val="a"/>
    <w:link w:val="ad"/>
    <w:uiPriority w:val="11"/>
    <w:qFormat/>
    <w:rsid w:val="00D358C0"/>
    <w:pPr>
      <w:keepNext/>
      <w:keepLines/>
      <w:pBdr>
        <w:top w:val="nil"/>
        <w:left w:val="nil"/>
        <w:bottom w:val="nil"/>
        <w:right w:val="nil"/>
        <w:between w:val="nil"/>
      </w:pBdr>
      <w:spacing w:before="360" w:after="80"/>
    </w:pPr>
    <w:rPr>
      <w:rFonts w:ascii="Georgia" w:eastAsia="Georgia" w:hAnsi="Georgia" w:cs="Georgia"/>
      <w:i/>
      <w:color w:val="666666"/>
      <w:sz w:val="48"/>
      <w:szCs w:val="48"/>
      <w:lang w:val="uk-UA" w:eastAsia="uk-UA"/>
    </w:rPr>
  </w:style>
  <w:style w:type="character" w:customStyle="1" w:styleId="ad">
    <w:name w:val="Підзаголовок Знак"/>
    <w:basedOn w:val="a0"/>
    <w:link w:val="ac"/>
    <w:uiPriority w:val="11"/>
    <w:rsid w:val="00D358C0"/>
    <w:rPr>
      <w:rFonts w:ascii="Georgia" w:eastAsia="Georgia" w:hAnsi="Georgia" w:cs="Georgia"/>
      <w:i/>
      <w:color w:val="666666"/>
      <w:sz w:val="48"/>
      <w:szCs w:val="48"/>
      <w:lang w:val="uk-UA" w:eastAsia="uk-UA"/>
    </w:rPr>
  </w:style>
  <w:style w:type="paragraph" w:customStyle="1" w:styleId="ae">
    <w:name w:val="Нормальний текст"/>
    <w:basedOn w:val="a"/>
    <w:rsid w:val="00D358C0"/>
    <w:pPr>
      <w:spacing w:before="120" w:after="0" w:line="240" w:lineRule="auto"/>
      <w:ind w:firstLine="567"/>
    </w:pPr>
    <w:rPr>
      <w:rFonts w:ascii="Antiqua" w:eastAsia="Times New Roman" w:hAnsi="Antiqua" w:cs="Times New Roman"/>
      <w:sz w:val="26"/>
      <w:szCs w:val="20"/>
      <w:lang w:val="uk-UA" w:eastAsia="uk-UA"/>
    </w:rPr>
  </w:style>
  <w:style w:type="character" w:styleId="af">
    <w:name w:val="annotation reference"/>
    <w:basedOn w:val="a0"/>
    <w:uiPriority w:val="99"/>
    <w:semiHidden/>
    <w:unhideWhenUsed/>
    <w:rsid w:val="00D358C0"/>
    <w:rPr>
      <w:sz w:val="16"/>
      <w:szCs w:val="16"/>
    </w:rPr>
  </w:style>
  <w:style w:type="paragraph" w:styleId="af0">
    <w:name w:val="annotation text"/>
    <w:basedOn w:val="a"/>
    <w:link w:val="af1"/>
    <w:uiPriority w:val="99"/>
    <w:semiHidden/>
    <w:unhideWhenUsed/>
    <w:rsid w:val="00D358C0"/>
    <w:pPr>
      <w:spacing w:line="240" w:lineRule="auto"/>
    </w:pPr>
    <w:rPr>
      <w:rFonts w:ascii="Calibri" w:eastAsia="Calibri" w:hAnsi="Calibri" w:cs="Calibri"/>
      <w:sz w:val="20"/>
      <w:szCs w:val="20"/>
      <w:lang w:val="uk-UA" w:eastAsia="uk-UA"/>
    </w:rPr>
  </w:style>
  <w:style w:type="character" w:customStyle="1" w:styleId="af1">
    <w:name w:val="Текст примітки Знак"/>
    <w:basedOn w:val="a0"/>
    <w:link w:val="af0"/>
    <w:uiPriority w:val="99"/>
    <w:semiHidden/>
    <w:rsid w:val="00D358C0"/>
    <w:rPr>
      <w:rFonts w:ascii="Calibri" w:eastAsia="Calibri" w:hAnsi="Calibri" w:cs="Calibri"/>
      <w:sz w:val="20"/>
      <w:szCs w:val="20"/>
      <w:lang w:val="uk-UA" w:eastAsia="uk-UA"/>
    </w:rPr>
  </w:style>
  <w:style w:type="paragraph" w:styleId="af2">
    <w:name w:val="annotation subject"/>
    <w:basedOn w:val="af0"/>
    <w:next w:val="af0"/>
    <w:link w:val="af3"/>
    <w:uiPriority w:val="99"/>
    <w:semiHidden/>
    <w:unhideWhenUsed/>
    <w:rsid w:val="00D358C0"/>
    <w:rPr>
      <w:b/>
      <w:bCs/>
    </w:rPr>
  </w:style>
  <w:style w:type="character" w:customStyle="1" w:styleId="af3">
    <w:name w:val="Тема примітки Знак"/>
    <w:basedOn w:val="af1"/>
    <w:link w:val="af2"/>
    <w:uiPriority w:val="99"/>
    <w:semiHidden/>
    <w:rsid w:val="00D358C0"/>
    <w:rPr>
      <w:rFonts w:ascii="Calibri" w:eastAsia="Calibri" w:hAnsi="Calibri" w:cs="Calibri"/>
      <w:b/>
      <w:bCs/>
      <w:sz w:val="20"/>
      <w:szCs w:val="20"/>
      <w:lang w:val="uk-UA" w:eastAsia="uk-UA"/>
    </w:rPr>
  </w:style>
  <w:style w:type="character" w:customStyle="1" w:styleId="af4">
    <w:name w:val="Основной текст_"/>
    <w:basedOn w:val="a0"/>
    <w:link w:val="15"/>
    <w:rsid w:val="00D358C0"/>
    <w:rPr>
      <w:rFonts w:ascii="Times New Roman" w:eastAsia="Times New Roman" w:hAnsi="Times New Roman" w:cs="Times New Roman"/>
      <w:shd w:val="clear" w:color="auto" w:fill="FFFFFF"/>
    </w:rPr>
  </w:style>
  <w:style w:type="character" w:customStyle="1" w:styleId="af5">
    <w:name w:val="Другое_"/>
    <w:basedOn w:val="a0"/>
    <w:link w:val="af6"/>
    <w:rsid w:val="00D358C0"/>
    <w:rPr>
      <w:rFonts w:ascii="Times New Roman" w:eastAsia="Times New Roman" w:hAnsi="Times New Roman" w:cs="Times New Roman"/>
      <w:shd w:val="clear" w:color="auto" w:fill="FFFFFF"/>
    </w:rPr>
  </w:style>
  <w:style w:type="character" w:customStyle="1" w:styleId="af7">
    <w:name w:val="Подпись к таблице_"/>
    <w:basedOn w:val="a0"/>
    <w:link w:val="af8"/>
    <w:rsid w:val="00D358C0"/>
    <w:rPr>
      <w:rFonts w:ascii="Times New Roman" w:eastAsia="Times New Roman" w:hAnsi="Times New Roman" w:cs="Times New Roman"/>
      <w:b/>
      <w:bCs/>
      <w:shd w:val="clear" w:color="auto" w:fill="FFFFFF"/>
    </w:rPr>
  </w:style>
  <w:style w:type="character" w:customStyle="1" w:styleId="16">
    <w:name w:val="Заголовок №1_"/>
    <w:basedOn w:val="a0"/>
    <w:link w:val="17"/>
    <w:rsid w:val="00D358C0"/>
    <w:rPr>
      <w:rFonts w:ascii="Times New Roman" w:eastAsia="Times New Roman" w:hAnsi="Times New Roman" w:cs="Times New Roman"/>
      <w:b/>
      <w:bCs/>
      <w:shd w:val="clear" w:color="auto" w:fill="FFFFFF"/>
    </w:rPr>
  </w:style>
  <w:style w:type="paragraph" w:customStyle="1" w:styleId="15">
    <w:name w:val="Основной текст1"/>
    <w:basedOn w:val="a"/>
    <w:link w:val="af4"/>
    <w:rsid w:val="00D358C0"/>
    <w:pPr>
      <w:widowControl w:val="0"/>
      <w:shd w:val="clear" w:color="auto" w:fill="FFFFFF"/>
      <w:spacing w:after="0" w:line="240" w:lineRule="auto"/>
      <w:ind w:firstLine="400"/>
    </w:pPr>
    <w:rPr>
      <w:rFonts w:ascii="Times New Roman" w:eastAsia="Times New Roman" w:hAnsi="Times New Roman" w:cs="Times New Roman"/>
    </w:rPr>
  </w:style>
  <w:style w:type="paragraph" w:customStyle="1" w:styleId="af6">
    <w:name w:val="Другое"/>
    <w:basedOn w:val="a"/>
    <w:link w:val="af5"/>
    <w:rsid w:val="00D358C0"/>
    <w:pPr>
      <w:widowControl w:val="0"/>
      <w:shd w:val="clear" w:color="auto" w:fill="FFFFFF"/>
      <w:spacing w:after="0" w:line="240" w:lineRule="auto"/>
    </w:pPr>
    <w:rPr>
      <w:rFonts w:ascii="Times New Roman" w:eastAsia="Times New Roman" w:hAnsi="Times New Roman" w:cs="Times New Roman"/>
    </w:rPr>
  </w:style>
  <w:style w:type="paragraph" w:customStyle="1" w:styleId="af8">
    <w:name w:val="Подпись к таблице"/>
    <w:basedOn w:val="a"/>
    <w:link w:val="af7"/>
    <w:rsid w:val="00D358C0"/>
    <w:pPr>
      <w:widowControl w:val="0"/>
      <w:shd w:val="clear" w:color="auto" w:fill="FFFFFF"/>
      <w:spacing w:after="0" w:line="240" w:lineRule="auto"/>
    </w:pPr>
    <w:rPr>
      <w:rFonts w:ascii="Times New Roman" w:eastAsia="Times New Roman" w:hAnsi="Times New Roman" w:cs="Times New Roman"/>
      <w:b/>
      <w:bCs/>
    </w:rPr>
  </w:style>
  <w:style w:type="paragraph" w:customStyle="1" w:styleId="17">
    <w:name w:val="Заголовок №1"/>
    <w:basedOn w:val="a"/>
    <w:link w:val="16"/>
    <w:rsid w:val="00D358C0"/>
    <w:pPr>
      <w:widowControl w:val="0"/>
      <w:shd w:val="clear" w:color="auto" w:fill="FFFFFF"/>
      <w:spacing w:after="40" w:line="240" w:lineRule="auto"/>
      <w:ind w:firstLine="460"/>
      <w:outlineLvl w:val="0"/>
    </w:pPr>
    <w:rPr>
      <w:rFonts w:ascii="Times New Roman" w:eastAsia="Times New Roman" w:hAnsi="Times New Roman" w:cs="Times New Roman"/>
      <w:b/>
      <w:bCs/>
    </w:rPr>
  </w:style>
  <w:style w:type="table" w:customStyle="1" w:styleId="18">
    <w:name w:val="Сітка таблиці1"/>
    <w:basedOn w:val="a1"/>
    <w:next w:val="a5"/>
    <w:uiPriority w:val="59"/>
    <w:rsid w:val="00D358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er"/>
    <w:basedOn w:val="a"/>
    <w:link w:val="afa"/>
    <w:uiPriority w:val="99"/>
    <w:unhideWhenUsed/>
    <w:rsid w:val="00D358C0"/>
    <w:pPr>
      <w:tabs>
        <w:tab w:val="center" w:pos="4677"/>
        <w:tab w:val="right" w:pos="9355"/>
      </w:tabs>
      <w:spacing w:after="0" w:line="240" w:lineRule="auto"/>
    </w:pPr>
    <w:rPr>
      <w:rFonts w:ascii="Calibri" w:eastAsia="Calibri" w:hAnsi="Calibri" w:cs="Calibri"/>
      <w:lang w:val="uk-UA" w:eastAsia="uk-UA"/>
    </w:rPr>
  </w:style>
  <w:style w:type="character" w:customStyle="1" w:styleId="afa">
    <w:name w:val="Нижній колонтитул Знак"/>
    <w:basedOn w:val="a0"/>
    <w:link w:val="af9"/>
    <w:uiPriority w:val="99"/>
    <w:rsid w:val="00D358C0"/>
    <w:rPr>
      <w:rFonts w:ascii="Calibri" w:eastAsia="Calibri" w:hAnsi="Calibri" w:cs="Calibri"/>
      <w:lang w:val="uk-UA" w:eastAsia="uk-UA"/>
    </w:rPr>
  </w:style>
  <w:style w:type="character" w:styleId="afb">
    <w:name w:val="page number"/>
    <w:uiPriority w:val="99"/>
    <w:rsid w:val="00D358C0"/>
    <w:rPr>
      <w:rFonts w:cs="Times New Roman CYR"/>
    </w:rPr>
  </w:style>
  <w:style w:type="character" w:customStyle="1" w:styleId="ab">
    <w:name w:val="Звичайни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Знак18 Знак Знак"/>
    <w:link w:val="aa"/>
    <w:uiPriority w:val="99"/>
    <w:locked/>
    <w:rsid w:val="00D358C0"/>
    <w:rPr>
      <w:rFonts w:ascii="Times New Roman" w:eastAsia="Times New Roman" w:hAnsi="Times New Roman" w:cs="Times New Roman"/>
      <w:sz w:val="24"/>
      <w:szCs w:val="24"/>
      <w:lang w:val="uk-UA" w:eastAsia="uk-UA"/>
    </w:rPr>
  </w:style>
  <w:style w:type="paragraph" w:styleId="afc">
    <w:name w:val="header"/>
    <w:basedOn w:val="a"/>
    <w:link w:val="afd"/>
    <w:uiPriority w:val="99"/>
    <w:unhideWhenUsed/>
    <w:rsid w:val="00D358C0"/>
    <w:pPr>
      <w:tabs>
        <w:tab w:val="center" w:pos="4819"/>
        <w:tab w:val="right" w:pos="9639"/>
      </w:tabs>
      <w:spacing w:after="0" w:line="240" w:lineRule="auto"/>
    </w:pPr>
    <w:rPr>
      <w:rFonts w:ascii="Calibri" w:eastAsia="Calibri" w:hAnsi="Calibri" w:cs="Calibri"/>
      <w:lang w:val="uk-UA" w:eastAsia="uk-UA"/>
    </w:rPr>
  </w:style>
  <w:style w:type="character" w:customStyle="1" w:styleId="afd">
    <w:name w:val="Верхній колонтитул Знак"/>
    <w:basedOn w:val="a0"/>
    <w:link w:val="afc"/>
    <w:uiPriority w:val="99"/>
    <w:rsid w:val="00D358C0"/>
    <w:rPr>
      <w:rFonts w:ascii="Calibri" w:eastAsia="Calibri" w:hAnsi="Calibri" w:cs="Calibri"/>
      <w:lang w:val="uk-UA" w:eastAsia="uk-UA"/>
    </w:rPr>
  </w:style>
  <w:style w:type="character" w:customStyle="1" w:styleId="a4">
    <w:name w:val="Абзац списку Знак"/>
    <w:aliases w:val="Текст таблицы Знак,Number Bullets Знак,List Paragraph (numbered (a)) Знак,List Paragraph_Num123 Знак,Список уровня 2 Знак,название табл/рис Знак,Bullet Number Знак,Bullet 1 Знак,Use Case List Paragraph Знак,lp1 Знак,lp11 Знак"/>
    <w:link w:val="a3"/>
    <w:uiPriority w:val="34"/>
    <w:qFormat/>
    <w:locked/>
    <w:rsid w:val="00D358C0"/>
  </w:style>
  <w:style w:type="character" w:styleId="afe">
    <w:name w:val="Emphasis"/>
    <w:basedOn w:val="a0"/>
    <w:uiPriority w:val="99"/>
    <w:qFormat/>
    <w:rsid w:val="00D358C0"/>
    <w:rPr>
      <w:rFonts w:cs="Times New Roman"/>
      <w:i/>
      <w:iCs/>
    </w:rPr>
  </w:style>
  <w:style w:type="paragraph" w:styleId="aff">
    <w:name w:val="Body Text Indent"/>
    <w:basedOn w:val="a"/>
    <w:link w:val="aff0"/>
    <w:rsid w:val="00D358C0"/>
    <w:pPr>
      <w:suppressAutoHyphens/>
      <w:spacing w:after="120" w:line="0" w:lineRule="atLeast"/>
      <w:ind w:left="283"/>
      <w:jc w:val="both"/>
    </w:pPr>
    <w:rPr>
      <w:rFonts w:ascii="Times New Roman CYR" w:eastAsia="Times New Roman" w:hAnsi="Times New Roman CYR" w:cs="Times New Roman"/>
      <w:sz w:val="24"/>
      <w:szCs w:val="24"/>
      <w:lang w:eastAsia="zh-CN"/>
    </w:rPr>
  </w:style>
  <w:style w:type="character" w:customStyle="1" w:styleId="aff0">
    <w:name w:val="Основний текст з відступом Знак"/>
    <w:basedOn w:val="a0"/>
    <w:link w:val="aff"/>
    <w:rsid w:val="00D358C0"/>
    <w:rPr>
      <w:rFonts w:ascii="Times New Roman CYR" w:eastAsia="Times New Roman" w:hAnsi="Times New Roman CYR" w:cs="Times New Roman"/>
      <w:sz w:val="24"/>
      <w:szCs w:val="24"/>
      <w:lang w:eastAsia="zh-CN"/>
    </w:rPr>
  </w:style>
  <w:style w:type="table" w:customStyle="1" w:styleId="22">
    <w:name w:val="Сітка таблиці2"/>
    <w:basedOn w:val="a1"/>
    <w:next w:val="a5"/>
    <w:uiPriority w:val="59"/>
    <w:rsid w:val="00D35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Body Text"/>
    <w:basedOn w:val="a"/>
    <w:link w:val="aff2"/>
    <w:unhideWhenUsed/>
    <w:rsid w:val="00D358C0"/>
    <w:pPr>
      <w:suppressAutoHyphens/>
      <w:spacing w:after="120" w:line="240" w:lineRule="auto"/>
    </w:pPr>
    <w:rPr>
      <w:rFonts w:ascii="Times New Roman" w:eastAsia="Times New Roman" w:hAnsi="Times New Roman" w:cs="Times New Roman"/>
      <w:sz w:val="24"/>
      <w:szCs w:val="24"/>
      <w:lang w:val="uk-UA" w:eastAsia="ar-SA"/>
    </w:rPr>
  </w:style>
  <w:style w:type="character" w:customStyle="1" w:styleId="aff2">
    <w:name w:val="Основний текст Знак"/>
    <w:basedOn w:val="a0"/>
    <w:link w:val="aff1"/>
    <w:rsid w:val="00D358C0"/>
    <w:rPr>
      <w:rFonts w:ascii="Times New Roman" w:eastAsia="Times New Roman" w:hAnsi="Times New Roman" w:cs="Times New Roman"/>
      <w:sz w:val="24"/>
      <w:szCs w:val="24"/>
      <w:lang w:val="uk-UA" w:eastAsia="ar-SA"/>
    </w:rPr>
  </w:style>
  <w:style w:type="paragraph" w:customStyle="1" w:styleId="Textbody">
    <w:name w:val="Text body"/>
    <w:basedOn w:val="a"/>
    <w:rsid w:val="00D358C0"/>
    <w:pPr>
      <w:widowControl w:val="0"/>
      <w:suppressAutoHyphens/>
      <w:autoSpaceDN w:val="0"/>
      <w:spacing w:after="120" w:line="240" w:lineRule="auto"/>
      <w:textAlignment w:val="baseline"/>
    </w:pPr>
    <w:rPr>
      <w:rFonts w:ascii="Times New Roman" w:eastAsia="Arial Unicode MS" w:hAnsi="Times New Roman" w:cs="Mangal"/>
      <w:kern w:val="3"/>
      <w:sz w:val="24"/>
      <w:szCs w:val="24"/>
      <w:lang w:val="uk-UA" w:eastAsia="zh-CN" w:bidi="hi-IN"/>
    </w:rPr>
  </w:style>
  <w:style w:type="numbering" w:customStyle="1" w:styleId="19">
    <w:name w:val="Немає списку1"/>
    <w:next w:val="a2"/>
    <w:uiPriority w:val="99"/>
    <w:semiHidden/>
    <w:unhideWhenUsed/>
    <w:rsid w:val="00D358C0"/>
  </w:style>
  <w:style w:type="paragraph" w:customStyle="1" w:styleId="23">
    <w:name w:val="Абзац списка2"/>
    <w:basedOn w:val="a"/>
    <w:rsid w:val="00D358C0"/>
    <w:pPr>
      <w:spacing w:after="0" w:line="240" w:lineRule="auto"/>
      <w:ind w:left="720"/>
      <w:contextualSpacing/>
    </w:pPr>
    <w:rPr>
      <w:rFonts w:ascii="Times New Roman" w:eastAsia="Calibri" w:hAnsi="Times New Roman" w:cs="Times New Roman"/>
      <w:sz w:val="20"/>
      <w:szCs w:val="20"/>
      <w:lang w:val="en-AU"/>
    </w:rPr>
  </w:style>
  <w:style w:type="paragraph" w:styleId="24">
    <w:name w:val="Body Text Indent 2"/>
    <w:basedOn w:val="a"/>
    <w:link w:val="25"/>
    <w:uiPriority w:val="99"/>
    <w:semiHidden/>
    <w:unhideWhenUsed/>
    <w:rsid w:val="00D358C0"/>
    <w:pPr>
      <w:spacing w:after="120" w:line="480" w:lineRule="auto"/>
      <w:ind w:left="283"/>
    </w:pPr>
    <w:rPr>
      <w:rFonts w:ascii="Calibri" w:eastAsia="Calibri" w:hAnsi="Calibri" w:cs="Times New Roman"/>
    </w:rPr>
  </w:style>
  <w:style w:type="character" w:customStyle="1" w:styleId="25">
    <w:name w:val="Основний текст з відступом 2 Знак"/>
    <w:basedOn w:val="a0"/>
    <w:link w:val="24"/>
    <w:uiPriority w:val="99"/>
    <w:semiHidden/>
    <w:rsid w:val="00D358C0"/>
    <w:rPr>
      <w:rFonts w:ascii="Calibri" w:eastAsia="Calibri" w:hAnsi="Calibri" w:cs="Times New Roman"/>
    </w:rPr>
  </w:style>
  <w:style w:type="character" w:customStyle="1" w:styleId="1a">
    <w:name w:val="Просмотренная гиперссылка1"/>
    <w:basedOn w:val="a0"/>
    <w:uiPriority w:val="99"/>
    <w:semiHidden/>
    <w:unhideWhenUsed/>
    <w:rsid w:val="00D358C0"/>
    <w:rPr>
      <w:color w:val="954F72"/>
      <w:u w:val="single"/>
    </w:rPr>
  </w:style>
  <w:style w:type="numbering" w:customStyle="1" w:styleId="110">
    <w:name w:val="Нет списка11"/>
    <w:next w:val="a2"/>
    <w:uiPriority w:val="99"/>
    <w:semiHidden/>
    <w:unhideWhenUsed/>
    <w:rsid w:val="00D358C0"/>
  </w:style>
  <w:style w:type="table" w:customStyle="1" w:styleId="TableNormal1">
    <w:name w:val="Table Normal1"/>
    <w:rsid w:val="00D358C0"/>
    <w:pPr>
      <w:widowControl w:val="0"/>
      <w:spacing w:after="0" w:line="240" w:lineRule="auto"/>
    </w:pPr>
    <w:rPr>
      <w:rFonts w:ascii="Arimo" w:eastAsia="Arimo" w:hAnsi="Arimo" w:cs="Arimo"/>
      <w:sz w:val="24"/>
      <w:szCs w:val="24"/>
      <w:lang w:val="uk-UA" w:eastAsia="uk-UA"/>
    </w:rPr>
    <w:tblPr>
      <w:tblCellMar>
        <w:top w:w="0" w:type="dxa"/>
        <w:left w:w="0" w:type="dxa"/>
        <w:bottom w:w="0" w:type="dxa"/>
        <w:right w:w="0" w:type="dxa"/>
      </w:tblCellMar>
    </w:tblPr>
  </w:style>
  <w:style w:type="table" w:customStyle="1" w:styleId="TableNormal2">
    <w:name w:val="Table Normal2"/>
    <w:rsid w:val="00D358C0"/>
    <w:pPr>
      <w:widowControl w:val="0"/>
      <w:spacing w:after="0" w:line="240" w:lineRule="auto"/>
    </w:pPr>
    <w:rPr>
      <w:rFonts w:ascii="Arimo" w:eastAsia="Arimo" w:hAnsi="Arimo" w:cs="Arimo"/>
      <w:sz w:val="24"/>
      <w:szCs w:val="24"/>
      <w:lang w:val="uk-UA" w:eastAsia="uk-UA"/>
    </w:rPr>
    <w:tblPr>
      <w:tblCellMar>
        <w:top w:w="0" w:type="dxa"/>
        <w:left w:w="0" w:type="dxa"/>
        <w:bottom w:w="0" w:type="dxa"/>
        <w:right w:w="0" w:type="dxa"/>
      </w:tblCellMar>
    </w:tblPr>
  </w:style>
  <w:style w:type="table" w:customStyle="1" w:styleId="TableNormal3">
    <w:name w:val="Table Normal3"/>
    <w:rsid w:val="00D358C0"/>
    <w:pPr>
      <w:widowControl w:val="0"/>
      <w:spacing w:after="0" w:line="240" w:lineRule="auto"/>
    </w:pPr>
    <w:rPr>
      <w:rFonts w:ascii="Arimo" w:eastAsia="Arimo" w:hAnsi="Arimo" w:cs="Arimo"/>
      <w:sz w:val="24"/>
      <w:szCs w:val="24"/>
      <w:lang w:val="uk-UA" w:eastAsia="uk-UA"/>
    </w:rPr>
    <w:tblPr>
      <w:tblCellMar>
        <w:top w:w="0" w:type="dxa"/>
        <w:left w:w="0" w:type="dxa"/>
        <w:bottom w:w="0" w:type="dxa"/>
        <w:right w:w="0" w:type="dxa"/>
      </w:tblCellMar>
    </w:tblPr>
  </w:style>
  <w:style w:type="table" w:customStyle="1" w:styleId="TableNormal4">
    <w:name w:val="Table Normal4"/>
    <w:rsid w:val="00D358C0"/>
    <w:pPr>
      <w:widowControl w:val="0"/>
      <w:spacing w:after="0" w:line="240" w:lineRule="auto"/>
    </w:pPr>
    <w:rPr>
      <w:rFonts w:ascii="Arimo" w:eastAsia="Arimo" w:hAnsi="Arimo" w:cs="Arimo"/>
      <w:sz w:val="24"/>
      <w:szCs w:val="24"/>
      <w:lang w:val="uk-UA" w:eastAsia="uk-UA"/>
    </w:rPr>
    <w:tblPr>
      <w:tblCellMar>
        <w:top w:w="0" w:type="dxa"/>
        <w:left w:w="0" w:type="dxa"/>
        <w:bottom w:w="0" w:type="dxa"/>
        <w:right w:w="0" w:type="dxa"/>
      </w:tblCellMar>
    </w:tblPr>
  </w:style>
  <w:style w:type="table" w:customStyle="1" w:styleId="TableNormal5">
    <w:name w:val="Table Normal5"/>
    <w:rsid w:val="00D358C0"/>
    <w:pPr>
      <w:widowControl w:val="0"/>
      <w:spacing w:after="0" w:line="240" w:lineRule="auto"/>
    </w:pPr>
    <w:rPr>
      <w:rFonts w:ascii="Arimo" w:eastAsia="Arimo" w:hAnsi="Arimo" w:cs="Arimo"/>
      <w:sz w:val="24"/>
      <w:szCs w:val="24"/>
      <w:lang w:val="uk-UA" w:eastAsia="uk-UA"/>
    </w:rPr>
    <w:tblPr>
      <w:tblCellMar>
        <w:top w:w="0" w:type="dxa"/>
        <w:left w:w="0" w:type="dxa"/>
        <w:bottom w:w="0" w:type="dxa"/>
        <w:right w:w="0" w:type="dxa"/>
      </w:tblCellMar>
    </w:tblPr>
  </w:style>
  <w:style w:type="character" w:customStyle="1" w:styleId="Heading1Exact">
    <w:name w:val="Heading #1 Exact"/>
    <w:basedOn w:val="a0"/>
    <w:link w:val="Heading1"/>
    <w:rsid w:val="00D358C0"/>
    <w:rPr>
      <w:rFonts w:ascii="Franklin Gothic Heavy" w:eastAsia="Franklin Gothic Heavy" w:hAnsi="Franklin Gothic Heavy" w:cs="Franklin Gothic Heavy"/>
      <w:i/>
      <w:iCs/>
      <w:sz w:val="26"/>
      <w:szCs w:val="26"/>
      <w:shd w:val="clear" w:color="auto" w:fill="FFFFFF"/>
    </w:rPr>
  </w:style>
  <w:style w:type="character" w:customStyle="1" w:styleId="Heading1TimesNewRoman7ptNotItalicExact">
    <w:name w:val="Heading #1 + Times New Roman;7 pt;Not Italic Exact"/>
    <w:basedOn w:val="Heading1Exact"/>
    <w:rsid w:val="00D358C0"/>
    <w:rPr>
      <w:rFonts w:ascii="Times New Roman" w:eastAsia="Times New Roman" w:hAnsi="Times New Roman" w:cs="Times New Roman"/>
      <w:i/>
      <w:iCs/>
      <w:color w:val="000000"/>
      <w:spacing w:val="0"/>
      <w:w w:val="100"/>
      <w:position w:val="0"/>
      <w:sz w:val="14"/>
      <w:szCs w:val="14"/>
      <w:shd w:val="clear" w:color="auto" w:fill="FFFFFF"/>
      <w:lang w:val="uk-UA" w:eastAsia="uk-UA" w:bidi="uk-UA"/>
    </w:rPr>
  </w:style>
  <w:style w:type="character" w:customStyle="1" w:styleId="Heading3">
    <w:name w:val="Heading #3_"/>
    <w:basedOn w:val="a0"/>
    <w:link w:val="Heading31"/>
    <w:rsid w:val="00D358C0"/>
    <w:rPr>
      <w:rFonts w:ascii="Times New Roman" w:eastAsia="Times New Roman" w:hAnsi="Times New Roman" w:cs="Times New Roman"/>
      <w:b/>
      <w:bCs/>
      <w:shd w:val="clear" w:color="auto" w:fill="FFFFFF"/>
    </w:rPr>
  </w:style>
  <w:style w:type="character" w:customStyle="1" w:styleId="Bodytext3Exact">
    <w:name w:val="Body text (3) Exact"/>
    <w:basedOn w:val="a0"/>
    <w:rsid w:val="00D358C0"/>
    <w:rPr>
      <w:rFonts w:ascii="Times New Roman" w:eastAsia="Times New Roman" w:hAnsi="Times New Roman" w:cs="Times New Roman"/>
      <w:b/>
      <w:bCs/>
      <w:i w:val="0"/>
      <w:iCs w:val="0"/>
      <w:smallCaps w:val="0"/>
      <w:strike w:val="0"/>
      <w:u w:val="none"/>
    </w:rPr>
  </w:style>
  <w:style w:type="character" w:customStyle="1" w:styleId="PicturecaptionExact">
    <w:name w:val="Picture caption Exact"/>
    <w:basedOn w:val="a0"/>
    <w:rsid w:val="00D358C0"/>
    <w:rPr>
      <w:rFonts w:ascii="Times New Roman" w:eastAsia="Times New Roman" w:hAnsi="Times New Roman" w:cs="Times New Roman"/>
      <w:b/>
      <w:bCs/>
      <w:i w:val="0"/>
      <w:iCs w:val="0"/>
      <w:smallCaps w:val="0"/>
      <w:strike w:val="0"/>
      <w:u w:val="none"/>
    </w:rPr>
  </w:style>
  <w:style w:type="character" w:customStyle="1" w:styleId="Bodytext2Exact">
    <w:name w:val="Body text (2) Exact"/>
    <w:basedOn w:val="a0"/>
    <w:rsid w:val="00D358C0"/>
    <w:rPr>
      <w:rFonts w:ascii="Times New Roman" w:eastAsia="Times New Roman" w:hAnsi="Times New Roman" w:cs="Times New Roman"/>
      <w:b w:val="0"/>
      <w:bCs w:val="0"/>
      <w:i w:val="0"/>
      <w:iCs w:val="0"/>
      <w:smallCaps w:val="0"/>
      <w:strike w:val="0"/>
      <w:u w:val="none"/>
    </w:rPr>
  </w:style>
  <w:style w:type="character" w:customStyle="1" w:styleId="Picturecaption2Exact">
    <w:name w:val="Picture caption (2) Exact"/>
    <w:basedOn w:val="a0"/>
    <w:link w:val="Picturecaption2"/>
    <w:rsid w:val="00D358C0"/>
    <w:rPr>
      <w:rFonts w:ascii="Times New Roman" w:eastAsia="Times New Roman" w:hAnsi="Times New Roman" w:cs="Times New Roman"/>
      <w:shd w:val="clear" w:color="auto" w:fill="FFFFFF"/>
    </w:rPr>
  </w:style>
  <w:style w:type="character" w:customStyle="1" w:styleId="Bodytext2Exact2">
    <w:name w:val="Body text (2) Exact2"/>
    <w:basedOn w:val="Bodytext2"/>
    <w:rsid w:val="00D358C0"/>
    <w:rPr>
      <w:rFonts w:ascii="Times New Roman" w:eastAsia="Times New Roman" w:hAnsi="Times New Roman" w:cs="Times New Roman"/>
      <w:shd w:val="clear" w:color="auto" w:fill="FFFFFF"/>
    </w:rPr>
  </w:style>
  <w:style w:type="character" w:customStyle="1" w:styleId="Bodytext2SmallCapsExact">
    <w:name w:val="Body text (2) + Small Caps Exact"/>
    <w:basedOn w:val="Bodytext2"/>
    <w:rsid w:val="00D358C0"/>
    <w:rPr>
      <w:rFonts w:ascii="Times New Roman" w:eastAsia="Times New Roman" w:hAnsi="Times New Roman" w:cs="Times New Roman"/>
      <w:smallCaps/>
      <w:shd w:val="clear" w:color="auto" w:fill="FFFFFF"/>
    </w:rPr>
  </w:style>
  <w:style w:type="character" w:customStyle="1" w:styleId="Bodytext2Exact1">
    <w:name w:val="Body text (2) Exact1"/>
    <w:basedOn w:val="Bodytext2"/>
    <w:rsid w:val="00D358C0"/>
    <w:rPr>
      <w:rFonts w:ascii="Times New Roman" w:eastAsia="Times New Roman" w:hAnsi="Times New Roman" w:cs="Times New Roman"/>
      <w:u w:val="single"/>
      <w:shd w:val="clear" w:color="auto" w:fill="FFFFFF"/>
    </w:rPr>
  </w:style>
  <w:style w:type="character" w:customStyle="1" w:styleId="Bodytext2">
    <w:name w:val="Body text (2)_"/>
    <w:basedOn w:val="a0"/>
    <w:link w:val="Bodytext21"/>
    <w:rsid w:val="00D358C0"/>
    <w:rPr>
      <w:rFonts w:ascii="Times New Roman" w:eastAsia="Times New Roman" w:hAnsi="Times New Roman" w:cs="Times New Roman"/>
      <w:shd w:val="clear" w:color="auto" w:fill="FFFFFF"/>
    </w:rPr>
  </w:style>
  <w:style w:type="character" w:customStyle="1" w:styleId="Bodytext2Bold">
    <w:name w:val="Body text (2) + Bold"/>
    <w:basedOn w:val="Bodytext2"/>
    <w:rsid w:val="00D358C0"/>
    <w:rPr>
      <w:rFonts w:ascii="Times New Roman" w:eastAsia="Times New Roman" w:hAnsi="Times New Roman" w:cs="Times New Roman"/>
      <w:b/>
      <w:bCs/>
      <w:color w:val="000000"/>
      <w:spacing w:val="0"/>
      <w:w w:val="100"/>
      <w:position w:val="0"/>
      <w:sz w:val="24"/>
      <w:szCs w:val="24"/>
      <w:shd w:val="clear" w:color="auto" w:fill="FFFFFF"/>
      <w:lang w:val="uk-UA" w:eastAsia="uk-UA" w:bidi="uk-UA"/>
    </w:rPr>
  </w:style>
  <w:style w:type="character" w:customStyle="1" w:styleId="Bodytext20">
    <w:name w:val="Body text (2)"/>
    <w:basedOn w:val="Bodytext2"/>
    <w:rsid w:val="00D358C0"/>
    <w:rPr>
      <w:rFonts w:ascii="Times New Roman" w:eastAsia="Times New Roman" w:hAnsi="Times New Roman" w:cs="Times New Roman"/>
      <w:color w:val="000000"/>
      <w:spacing w:val="0"/>
      <w:w w:val="100"/>
      <w:position w:val="0"/>
      <w:sz w:val="24"/>
      <w:szCs w:val="24"/>
      <w:shd w:val="clear" w:color="auto" w:fill="FFFFFF"/>
      <w:lang w:val="uk-UA" w:eastAsia="uk-UA" w:bidi="uk-UA"/>
    </w:rPr>
  </w:style>
  <w:style w:type="character" w:customStyle="1" w:styleId="TablecaptionExact">
    <w:name w:val="Table caption Exact"/>
    <w:basedOn w:val="a0"/>
    <w:link w:val="Tablecaption"/>
    <w:rsid w:val="00D358C0"/>
    <w:rPr>
      <w:rFonts w:ascii="Times New Roman" w:eastAsia="Times New Roman" w:hAnsi="Times New Roman" w:cs="Times New Roman"/>
      <w:b/>
      <w:bCs/>
      <w:i/>
      <w:iCs/>
      <w:shd w:val="clear" w:color="auto" w:fill="FFFFFF"/>
    </w:rPr>
  </w:style>
  <w:style w:type="character" w:customStyle="1" w:styleId="Bodytext28pt">
    <w:name w:val="Body text (2) + 8 pt"/>
    <w:basedOn w:val="Bodytext2"/>
    <w:rsid w:val="00D358C0"/>
    <w:rPr>
      <w:rFonts w:ascii="Times New Roman" w:eastAsia="Times New Roman" w:hAnsi="Times New Roman" w:cs="Times New Roman"/>
      <w:color w:val="000000"/>
      <w:spacing w:val="0"/>
      <w:w w:val="100"/>
      <w:position w:val="0"/>
      <w:sz w:val="16"/>
      <w:szCs w:val="16"/>
      <w:shd w:val="clear" w:color="auto" w:fill="FFFFFF"/>
      <w:lang w:val="uk-UA" w:eastAsia="uk-UA" w:bidi="uk-UA"/>
    </w:rPr>
  </w:style>
  <w:style w:type="character" w:customStyle="1" w:styleId="Bodytext2BoldItalic">
    <w:name w:val="Body text (2) + Bold;Italic"/>
    <w:basedOn w:val="Bodytext2"/>
    <w:rsid w:val="00D358C0"/>
    <w:rPr>
      <w:rFonts w:ascii="Times New Roman" w:eastAsia="Times New Roman" w:hAnsi="Times New Roman" w:cs="Times New Roman"/>
      <w:b/>
      <w:bCs/>
      <w:i/>
      <w:iCs/>
      <w:color w:val="000000"/>
      <w:spacing w:val="0"/>
      <w:w w:val="100"/>
      <w:position w:val="0"/>
      <w:sz w:val="24"/>
      <w:szCs w:val="24"/>
      <w:shd w:val="clear" w:color="auto" w:fill="FFFFFF"/>
      <w:lang w:val="en-US" w:eastAsia="en-US" w:bidi="en-US"/>
    </w:rPr>
  </w:style>
  <w:style w:type="character" w:customStyle="1" w:styleId="Heading3NotBoldItalicSpacing0pt">
    <w:name w:val="Heading #3 + Not Bold;Italic;Spacing 0 pt"/>
    <w:basedOn w:val="Heading3"/>
    <w:rsid w:val="00D358C0"/>
    <w:rPr>
      <w:rFonts w:ascii="Times New Roman" w:eastAsia="Times New Roman" w:hAnsi="Times New Roman" w:cs="Times New Roman"/>
      <w:b/>
      <w:bCs/>
      <w:i/>
      <w:iCs/>
      <w:color w:val="000000"/>
      <w:spacing w:val="-10"/>
      <w:w w:val="100"/>
      <w:position w:val="0"/>
      <w:sz w:val="24"/>
      <w:szCs w:val="24"/>
      <w:shd w:val="clear" w:color="auto" w:fill="FFFFFF"/>
      <w:lang w:val="uk-UA" w:eastAsia="uk-UA" w:bidi="uk-UA"/>
    </w:rPr>
  </w:style>
  <w:style w:type="character" w:customStyle="1" w:styleId="Heading3NotBoldItalicSpacing0pt1">
    <w:name w:val="Heading #3 + Not Bold;Italic;Spacing 0 pt1"/>
    <w:basedOn w:val="Heading3"/>
    <w:rsid w:val="00D358C0"/>
    <w:rPr>
      <w:rFonts w:ascii="Times New Roman" w:eastAsia="Times New Roman" w:hAnsi="Times New Roman" w:cs="Times New Roman"/>
      <w:b/>
      <w:bCs/>
      <w:i/>
      <w:iCs/>
      <w:color w:val="000000"/>
      <w:spacing w:val="-10"/>
      <w:w w:val="100"/>
      <w:position w:val="0"/>
      <w:sz w:val="24"/>
      <w:szCs w:val="24"/>
      <w:u w:val="single"/>
      <w:shd w:val="clear" w:color="auto" w:fill="FFFFFF"/>
      <w:lang w:val="uk-UA" w:eastAsia="uk-UA" w:bidi="uk-UA"/>
    </w:rPr>
  </w:style>
  <w:style w:type="character" w:customStyle="1" w:styleId="Heading30">
    <w:name w:val="Heading #3"/>
    <w:basedOn w:val="Heading3"/>
    <w:rsid w:val="00D358C0"/>
    <w:rPr>
      <w:rFonts w:ascii="Times New Roman" w:eastAsia="Times New Roman" w:hAnsi="Times New Roman" w:cs="Times New Roman"/>
      <w:b/>
      <w:bCs/>
      <w:color w:val="000000"/>
      <w:spacing w:val="0"/>
      <w:w w:val="100"/>
      <w:position w:val="0"/>
      <w:sz w:val="24"/>
      <w:szCs w:val="24"/>
      <w:shd w:val="clear" w:color="auto" w:fill="FFFFFF"/>
      <w:lang w:val="uk-UA" w:eastAsia="uk-UA" w:bidi="uk-UA"/>
    </w:rPr>
  </w:style>
  <w:style w:type="character" w:customStyle="1" w:styleId="Bodytext2Bold1">
    <w:name w:val="Body text (2) + Bold1"/>
    <w:basedOn w:val="Bodytext2"/>
    <w:rsid w:val="00D358C0"/>
    <w:rPr>
      <w:rFonts w:ascii="Times New Roman" w:eastAsia="Times New Roman" w:hAnsi="Times New Roman" w:cs="Times New Roman"/>
      <w:b/>
      <w:bCs/>
      <w:color w:val="000000"/>
      <w:spacing w:val="0"/>
      <w:w w:val="100"/>
      <w:position w:val="0"/>
      <w:sz w:val="24"/>
      <w:szCs w:val="24"/>
      <w:shd w:val="clear" w:color="auto" w:fill="FFFFFF"/>
      <w:lang w:val="uk-UA" w:eastAsia="uk-UA" w:bidi="uk-UA"/>
    </w:rPr>
  </w:style>
  <w:style w:type="character" w:customStyle="1" w:styleId="Bodytext3">
    <w:name w:val="Body text (3)_"/>
    <w:basedOn w:val="a0"/>
    <w:link w:val="Bodytext31"/>
    <w:rsid w:val="00D358C0"/>
    <w:rPr>
      <w:rFonts w:ascii="Times New Roman" w:eastAsia="Times New Roman" w:hAnsi="Times New Roman" w:cs="Times New Roman"/>
      <w:b/>
      <w:bCs/>
      <w:shd w:val="clear" w:color="auto" w:fill="FFFFFF"/>
    </w:rPr>
  </w:style>
  <w:style w:type="character" w:customStyle="1" w:styleId="Picturecaption">
    <w:name w:val="Picture caption_"/>
    <w:basedOn w:val="a0"/>
    <w:link w:val="Picturecaption0"/>
    <w:rsid w:val="00D358C0"/>
    <w:rPr>
      <w:rFonts w:ascii="Times New Roman" w:eastAsia="Times New Roman" w:hAnsi="Times New Roman" w:cs="Times New Roman"/>
      <w:b/>
      <w:bCs/>
      <w:shd w:val="clear" w:color="auto" w:fill="FFFFFF"/>
    </w:rPr>
  </w:style>
  <w:style w:type="character" w:customStyle="1" w:styleId="Bodytext2BoldItalic1">
    <w:name w:val="Body text (2) + Bold;Italic1"/>
    <w:basedOn w:val="Bodytext2"/>
    <w:rsid w:val="00D358C0"/>
    <w:rPr>
      <w:rFonts w:ascii="Times New Roman" w:eastAsia="Times New Roman" w:hAnsi="Times New Roman" w:cs="Times New Roman"/>
      <w:b/>
      <w:bCs/>
      <w:i/>
      <w:iCs/>
      <w:color w:val="000000"/>
      <w:spacing w:val="0"/>
      <w:w w:val="100"/>
      <w:position w:val="0"/>
      <w:sz w:val="24"/>
      <w:szCs w:val="24"/>
      <w:shd w:val="clear" w:color="auto" w:fill="FFFFFF"/>
      <w:lang w:val="uk-UA" w:eastAsia="uk-UA" w:bidi="uk-UA"/>
    </w:rPr>
  </w:style>
  <w:style w:type="character" w:customStyle="1" w:styleId="Bodytext3NotBoldItalicSpacing0pt">
    <w:name w:val="Body text (3) + Not Bold;Italic;Spacing 0 pt"/>
    <w:basedOn w:val="Bodytext3"/>
    <w:rsid w:val="00D358C0"/>
    <w:rPr>
      <w:rFonts w:ascii="Times New Roman" w:eastAsia="Times New Roman" w:hAnsi="Times New Roman" w:cs="Times New Roman"/>
      <w:b/>
      <w:bCs/>
      <w:i/>
      <w:iCs/>
      <w:color w:val="000000"/>
      <w:spacing w:val="-10"/>
      <w:w w:val="100"/>
      <w:position w:val="0"/>
      <w:sz w:val="24"/>
      <w:szCs w:val="24"/>
      <w:u w:val="single"/>
      <w:shd w:val="clear" w:color="auto" w:fill="FFFFFF"/>
      <w:lang w:val="uk-UA" w:eastAsia="uk-UA" w:bidi="uk-UA"/>
    </w:rPr>
  </w:style>
  <w:style w:type="character" w:customStyle="1" w:styleId="Bodytext30">
    <w:name w:val="Body text (3)"/>
    <w:basedOn w:val="Bodytext3"/>
    <w:rsid w:val="00D358C0"/>
    <w:rPr>
      <w:rFonts w:ascii="Times New Roman" w:eastAsia="Times New Roman" w:hAnsi="Times New Roman" w:cs="Times New Roman"/>
      <w:b/>
      <w:bCs/>
      <w:color w:val="000000"/>
      <w:spacing w:val="0"/>
      <w:w w:val="100"/>
      <w:position w:val="0"/>
      <w:sz w:val="24"/>
      <w:szCs w:val="24"/>
      <w:shd w:val="clear" w:color="auto" w:fill="FFFFFF"/>
      <w:lang w:val="uk-UA" w:eastAsia="uk-UA" w:bidi="uk-UA"/>
    </w:rPr>
  </w:style>
  <w:style w:type="character" w:customStyle="1" w:styleId="Bodytext4">
    <w:name w:val="Body text (4)_"/>
    <w:basedOn w:val="a0"/>
    <w:link w:val="Bodytext41"/>
    <w:rsid w:val="00D358C0"/>
    <w:rPr>
      <w:rFonts w:ascii="Times New Roman" w:eastAsia="Times New Roman" w:hAnsi="Times New Roman" w:cs="Times New Roman"/>
      <w:sz w:val="26"/>
      <w:szCs w:val="26"/>
      <w:shd w:val="clear" w:color="auto" w:fill="FFFFFF"/>
    </w:rPr>
  </w:style>
  <w:style w:type="character" w:customStyle="1" w:styleId="Bodytext40">
    <w:name w:val="Body text (4)"/>
    <w:basedOn w:val="Bodytext4"/>
    <w:rsid w:val="00D358C0"/>
    <w:rPr>
      <w:rFonts w:ascii="Times New Roman" w:eastAsia="Times New Roman" w:hAnsi="Times New Roman" w:cs="Times New Roman"/>
      <w:color w:val="000000"/>
      <w:spacing w:val="0"/>
      <w:w w:val="100"/>
      <w:position w:val="0"/>
      <w:sz w:val="26"/>
      <w:szCs w:val="26"/>
      <w:u w:val="single"/>
      <w:shd w:val="clear" w:color="auto" w:fill="FFFFFF"/>
      <w:lang w:val="uk-UA" w:eastAsia="uk-UA" w:bidi="uk-UA"/>
    </w:rPr>
  </w:style>
  <w:style w:type="character" w:customStyle="1" w:styleId="Bodytext4SmallCaps">
    <w:name w:val="Body text (4) + Small Caps"/>
    <w:basedOn w:val="Bodytext4"/>
    <w:rsid w:val="00D358C0"/>
    <w:rPr>
      <w:rFonts w:ascii="Times New Roman" w:eastAsia="Times New Roman" w:hAnsi="Times New Roman" w:cs="Times New Roman"/>
      <w:smallCaps/>
      <w:color w:val="000000"/>
      <w:spacing w:val="0"/>
      <w:w w:val="100"/>
      <w:position w:val="0"/>
      <w:sz w:val="26"/>
      <w:szCs w:val="26"/>
      <w:u w:val="single"/>
      <w:shd w:val="clear" w:color="auto" w:fill="FFFFFF"/>
      <w:lang w:val="uk-UA" w:eastAsia="uk-UA" w:bidi="uk-UA"/>
    </w:rPr>
  </w:style>
  <w:style w:type="character" w:customStyle="1" w:styleId="Heading2">
    <w:name w:val="Heading #2_"/>
    <w:basedOn w:val="a0"/>
    <w:link w:val="Heading20"/>
    <w:rsid w:val="00D358C0"/>
    <w:rPr>
      <w:rFonts w:ascii="Times New Roman" w:eastAsia="Times New Roman" w:hAnsi="Times New Roman" w:cs="Times New Roman"/>
      <w:b/>
      <w:bCs/>
      <w:shd w:val="clear" w:color="auto" w:fill="FFFFFF"/>
    </w:rPr>
  </w:style>
  <w:style w:type="paragraph" w:customStyle="1" w:styleId="Heading1">
    <w:name w:val="Heading #1"/>
    <w:basedOn w:val="a"/>
    <w:link w:val="Heading1Exact"/>
    <w:rsid w:val="00D358C0"/>
    <w:pPr>
      <w:widowControl w:val="0"/>
      <w:shd w:val="clear" w:color="auto" w:fill="FFFFFF"/>
      <w:spacing w:after="0" w:line="0" w:lineRule="atLeast"/>
      <w:outlineLvl w:val="0"/>
    </w:pPr>
    <w:rPr>
      <w:rFonts w:ascii="Franklin Gothic Heavy" w:eastAsia="Franklin Gothic Heavy" w:hAnsi="Franklin Gothic Heavy" w:cs="Franklin Gothic Heavy"/>
      <w:i/>
      <w:iCs/>
      <w:sz w:val="26"/>
      <w:szCs w:val="26"/>
    </w:rPr>
  </w:style>
  <w:style w:type="paragraph" w:customStyle="1" w:styleId="Heading31">
    <w:name w:val="Heading #31"/>
    <w:basedOn w:val="a"/>
    <w:link w:val="Heading3"/>
    <w:rsid w:val="00D358C0"/>
    <w:pPr>
      <w:widowControl w:val="0"/>
      <w:shd w:val="clear" w:color="auto" w:fill="FFFFFF"/>
      <w:spacing w:after="60" w:line="0" w:lineRule="atLeast"/>
      <w:jc w:val="center"/>
      <w:outlineLvl w:val="2"/>
    </w:pPr>
    <w:rPr>
      <w:rFonts w:ascii="Times New Roman" w:eastAsia="Times New Roman" w:hAnsi="Times New Roman" w:cs="Times New Roman"/>
      <w:b/>
      <w:bCs/>
    </w:rPr>
  </w:style>
  <w:style w:type="paragraph" w:customStyle="1" w:styleId="Bodytext31">
    <w:name w:val="Body text (3)1"/>
    <w:basedOn w:val="a"/>
    <w:link w:val="Bodytext3"/>
    <w:rsid w:val="00D358C0"/>
    <w:pPr>
      <w:widowControl w:val="0"/>
      <w:shd w:val="clear" w:color="auto" w:fill="FFFFFF"/>
      <w:spacing w:after="0" w:line="281" w:lineRule="exact"/>
      <w:jc w:val="both"/>
    </w:pPr>
    <w:rPr>
      <w:rFonts w:ascii="Times New Roman" w:eastAsia="Times New Roman" w:hAnsi="Times New Roman" w:cs="Times New Roman"/>
      <w:b/>
      <w:bCs/>
    </w:rPr>
  </w:style>
  <w:style w:type="paragraph" w:customStyle="1" w:styleId="Picturecaption0">
    <w:name w:val="Picture caption"/>
    <w:basedOn w:val="a"/>
    <w:link w:val="Picturecaption"/>
    <w:rsid w:val="00D358C0"/>
    <w:pPr>
      <w:widowControl w:val="0"/>
      <w:shd w:val="clear" w:color="auto" w:fill="FFFFFF"/>
      <w:spacing w:after="0" w:line="0" w:lineRule="atLeast"/>
    </w:pPr>
    <w:rPr>
      <w:rFonts w:ascii="Times New Roman" w:eastAsia="Times New Roman" w:hAnsi="Times New Roman" w:cs="Times New Roman"/>
      <w:b/>
      <w:bCs/>
    </w:rPr>
  </w:style>
  <w:style w:type="paragraph" w:customStyle="1" w:styleId="Bodytext21">
    <w:name w:val="Body text (2)1"/>
    <w:basedOn w:val="a"/>
    <w:link w:val="Bodytext2"/>
    <w:rsid w:val="00D358C0"/>
    <w:pPr>
      <w:widowControl w:val="0"/>
      <w:shd w:val="clear" w:color="auto" w:fill="FFFFFF"/>
      <w:spacing w:before="360" w:after="0" w:line="284" w:lineRule="exact"/>
      <w:ind w:hanging="980"/>
    </w:pPr>
    <w:rPr>
      <w:rFonts w:ascii="Times New Roman" w:eastAsia="Times New Roman" w:hAnsi="Times New Roman" w:cs="Times New Roman"/>
    </w:rPr>
  </w:style>
  <w:style w:type="paragraph" w:customStyle="1" w:styleId="Picturecaption2">
    <w:name w:val="Picture caption (2)"/>
    <w:basedOn w:val="a"/>
    <w:link w:val="Picturecaption2Exact"/>
    <w:rsid w:val="00D358C0"/>
    <w:pPr>
      <w:widowControl w:val="0"/>
      <w:shd w:val="clear" w:color="auto" w:fill="FFFFFF"/>
      <w:spacing w:after="0" w:line="0" w:lineRule="atLeast"/>
    </w:pPr>
    <w:rPr>
      <w:rFonts w:ascii="Times New Roman" w:eastAsia="Times New Roman" w:hAnsi="Times New Roman" w:cs="Times New Roman"/>
    </w:rPr>
  </w:style>
  <w:style w:type="paragraph" w:customStyle="1" w:styleId="Tablecaption">
    <w:name w:val="Table caption"/>
    <w:basedOn w:val="a"/>
    <w:link w:val="TablecaptionExact"/>
    <w:rsid w:val="00D358C0"/>
    <w:pPr>
      <w:widowControl w:val="0"/>
      <w:shd w:val="clear" w:color="auto" w:fill="FFFFFF"/>
      <w:spacing w:after="0" w:line="0" w:lineRule="atLeast"/>
    </w:pPr>
    <w:rPr>
      <w:rFonts w:ascii="Times New Roman" w:eastAsia="Times New Roman" w:hAnsi="Times New Roman" w:cs="Times New Roman"/>
      <w:b/>
      <w:bCs/>
      <w:i/>
      <w:iCs/>
    </w:rPr>
  </w:style>
  <w:style w:type="paragraph" w:customStyle="1" w:styleId="Bodytext41">
    <w:name w:val="Body text (4)1"/>
    <w:basedOn w:val="a"/>
    <w:link w:val="Bodytext4"/>
    <w:rsid w:val="00D358C0"/>
    <w:pPr>
      <w:widowControl w:val="0"/>
      <w:shd w:val="clear" w:color="auto" w:fill="FFFFFF"/>
      <w:spacing w:before="180" w:after="60" w:line="0" w:lineRule="atLeast"/>
      <w:jc w:val="center"/>
    </w:pPr>
    <w:rPr>
      <w:rFonts w:ascii="Times New Roman" w:eastAsia="Times New Roman" w:hAnsi="Times New Roman" w:cs="Times New Roman"/>
      <w:sz w:val="26"/>
      <w:szCs w:val="26"/>
    </w:rPr>
  </w:style>
  <w:style w:type="paragraph" w:customStyle="1" w:styleId="Heading20">
    <w:name w:val="Heading #2"/>
    <w:basedOn w:val="a"/>
    <w:link w:val="Heading2"/>
    <w:rsid w:val="00D358C0"/>
    <w:pPr>
      <w:widowControl w:val="0"/>
      <w:shd w:val="clear" w:color="auto" w:fill="FFFFFF"/>
      <w:spacing w:before="300" w:after="60" w:line="0" w:lineRule="atLeast"/>
      <w:jc w:val="center"/>
      <w:outlineLvl w:val="1"/>
    </w:pPr>
    <w:rPr>
      <w:rFonts w:ascii="Times New Roman" w:eastAsia="Times New Roman" w:hAnsi="Times New Roman" w:cs="Times New Roman"/>
      <w:b/>
      <w:bCs/>
    </w:rPr>
  </w:style>
  <w:style w:type="numbering" w:customStyle="1" w:styleId="26">
    <w:name w:val="Нет списка2"/>
    <w:next w:val="a2"/>
    <w:uiPriority w:val="99"/>
    <w:semiHidden/>
    <w:unhideWhenUsed/>
    <w:rsid w:val="00D358C0"/>
  </w:style>
  <w:style w:type="table" w:customStyle="1" w:styleId="111">
    <w:name w:val="Сітка таблиці11"/>
    <w:basedOn w:val="a1"/>
    <w:next w:val="a5"/>
    <w:uiPriority w:val="39"/>
    <w:rsid w:val="00D358C0"/>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5"/>
    <w:uiPriority w:val="39"/>
    <w:rsid w:val="00D358C0"/>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D358C0"/>
  </w:style>
  <w:style w:type="numbering" w:customStyle="1" w:styleId="1111">
    <w:name w:val="Нет списка1111"/>
    <w:next w:val="a2"/>
    <w:uiPriority w:val="99"/>
    <w:semiHidden/>
    <w:unhideWhenUsed/>
    <w:rsid w:val="00D358C0"/>
  </w:style>
  <w:style w:type="table" w:customStyle="1" w:styleId="1112">
    <w:name w:val="Сітка таблиці111"/>
    <w:basedOn w:val="a1"/>
    <w:next w:val="a5"/>
    <w:uiPriority w:val="59"/>
    <w:rsid w:val="00D358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має списку11"/>
    <w:next w:val="a2"/>
    <w:uiPriority w:val="99"/>
    <w:semiHidden/>
    <w:unhideWhenUsed/>
    <w:rsid w:val="00D358C0"/>
  </w:style>
  <w:style w:type="numbering" w:customStyle="1" w:styleId="11111">
    <w:name w:val="Нет списка11111"/>
    <w:next w:val="a2"/>
    <w:uiPriority w:val="99"/>
    <w:semiHidden/>
    <w:unhideWhenUsed/>
    <w:rsid w:val="00D358C0"/>
  </w:style>
  <w:style w:type="character" w:customStyle="1" w:styleId="27">
    <w:name w:val="Гиперссылка2"/>
    <w:basedOn w:val="a0"/>
    <w:uiPriority w:val="99"/>
    <w:semiHidden/>
    <w:unhideWhenUsed/>
    <w:rsid w:val="00D358C0"/>
    <w:rPr>
      <w:color w:val="0000FF"/>
      <w:u w:val="single"/>
    </w:rPr>
  </w:style>
  <w:style w:type="character" w:customStyle="1" w:styleId="28">
    <w:name w:val="Просмотренная гиперссылка2"/>
    <w:basedOn w:val="a0"/>
    <w:uiPriority w:val="99"/>
    <w:semiHidden/>
    <w:unhideWhenUsed/>
    <w:rsid w:val="00D358C0"/>
    <w:rPr>
      <w:color w:val="800080"/>
      <w:u w:val="single"/>
    </w:rPr>
  </w:style>
  <w:style w:type="character" w:styleId="aff3">
    <w:name w:val="Hyperlink"/>
    <w:basedOn w:val="a0"/>
    <w:uiPriority w:val="99"/>
    <w:semiHidden/>
    <w:unhideWhenUsed/>
    <w:rsid w:val="00D358C0"/>
    <w:rPr>
      <w:color w:val="0563C1" w:themeColor="hyperlink"/>
      <w:u w:val="single"/>
    </w:rPr>
  </w:style>
  <w:style w:type="character" w:styleId="aff4">
    <w:name w:val="FollowedHyperlink"/>
    <w:basedOn w:val="a0"/>
    <w:uiPriority w:val="99"/>
    <w:semiHidden/>
    <w:unhideWhenUsed/>
    <w:rsid w:val="00D358C0"/>
    <w:rPr>
      <w:color w:val="954F72" w:themeColor="followedHyperlink"/>
      <w:u w:val="single"/>
    </w:rPr>
  </w:style>
  <w:style w:type="table" w:customStyle="1" w:styleId="31">
    <w:name w:val="Сітка таблиці3"/>
    <w:basedOn w:val="a1"/>
    <w:next w:val="a5"/>
    <w:uiPriority w:val="59"/>
    <w:rsid w:val="006E6787"/>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63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F99CD-44B1-40F5-BC15-471CC3DC6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7</Pages>
  <Words>8524</Words>
  <Characters>4860</Characters>
  <Application>Microsoft Office Word</Application>
  <DocSecurity>0</DocSecurity>
  <Lines>40</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 Соколенко</dc:creator>
  <cp:lastModifiedBy>Admin</cp:lastModifiedBy>
  <cp:revision>29</cp:revision>
  <cp:lastPrinted>2023-07-18T13:18:00Z</cp:lastPrinted>
  <dcterms:created xsi:type="dcterms:W3CDTF">2023-04-11T08:53:00Z</dcterms:created>
  <dcterms:modified xsi:type="dcterms:W3CDTF">2024-11-18T14:10:00Z</dcterms:modified>
</cp:coreProperties>
</file>