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1DC0A" w14:textId="77777777" w:rsidR="005B20C8" w:rsidRPr="00FD2DFA" w:rsidRDefault="005B20C8" w:rsidP="00F96B15">
      <w:pPr>
        <w:spacing w:after="0" w:line="240" w:lineRule="auto"/>
        <w:jc w:val="both"/>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5A135521" w14:textId="77777777" w:rsidR="005B20C8" w:rsidRPr="00FD2DFA" w:rsidRDefault="005B20C8" w:rsidP="00F96B15">
      <w:pPr>
        <w:spacing w:after="0" w:line="240" w:lineRule="auto"/>
        <w:jc w:val="both"/>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32B5C99A" w14:textId="77777777" w:rsidR="004F0D93" w:rsidRPr="00FD2DFA" w:rsidRDefault="008722BE" w:rsidP="004F0D93">
      <w:pPr>
        <w:shd w:val="clear" w:color="auto" w:fill="FFFFFF"/>
        <w:tabs>
          <w:tab w:val="left" w:pos="7469"/>
        </w:tabs>
        <w:overflowPunct w:val="0"/>
        <w:autoSpaceDE w:val="0"/>
        <w:autoSpaceDN w:val="0"/>
        <w:adjustRightInd w:val="0"/>
        <w:spacing w:after="0" w:line="240" w:lineRule="auto"/>
        <w:ind w:left="4962" w:right="-285"/>
        <w:rPr>
          <w:rFonts w:ascii="Times New Roman" w:eastAsia="Times New Roman" w:hAnsi="Times New Roman" w:cs="Times New Roman"/>
          <w:color w:val="000000" w:themeColor="text1"/>
          <w:sz w:val="28"/>
          <w:szCs w:val="28"/>
          <w:lang w:val="uk-UA" w:eastAsia="ru-RU"/>
        </w:rPr>
      </w:pPr>
      <w:r w:rsidRPr="00FD2DFA">
        <w:rPr>
          <w:rFonts w:ascii="Times New Roman" w:eastAsia="Times New Roman" w:hAnsi="Times New Roman" w:cs="Times New Roman"/>
          <w:color w:val="000000" w:themeColor="text1"/>
          <w:sz w:val="28"/>
          <w:szCs w:val="28"/>
          <w:lang w:val="uk-UA" w:eastAsia="ru-RU"/>
        </w:rPr>
        <w:t>СХВАЛЕНО</w:t>
      </w:r>
    </w:p>
    <w:p w14:paraId="13AF11E9" w14:textId="77777777" w:rsidR="00D8402B" w:rsidRDefault="004F0D93" w:rsidP="004F0D93">
      <w:pPr>
        <w:overflowPunct w:val="0"/>
        <w:autoSpaceDE w:val="0"/>
        <w:autoSpaceDN w:val="0"/>
        <w:adjustRightInd w:val="0"/>
        <w:spacing w:after="0" w:line="240" w:lineRule="auto"/>
        <w:ind w:left="4962" w:right="-285"/>
        <w:rPr>
          <w:rFonts w:ascii="Times New Roman" w:eastAsia="Times New Roman" w:hAnsi="Times New Roman" w:cs="Times New Roman"/>
          <w:color w:val="000000" w:themeColor="text1"/>
          <w:sz w:val="28"/>
          <w:szCs w:val="28"/>
          <w:lang w:val="uk-UA" w:eastAsia="ru-RU"/>
        </w:rPr>
      </w:pPr>
      <w:r w:rsidRPr="00FD2DFA">
        <w:rPr>
          <w:rFonts w:ascii="Times New Roman" w:eastAsia="Times New Roman" w:hAnsi="Times New Roman" w:cs="Times New Roman"/>
          <w:color w:val="000000" w:themeColor="text1"/>
          <w:sz w:val="28"/>
          <w:szCs w:val="28"/>
          <w:lang w:val="hr-HR" w:eastAsia="ru-RU"/>
        </w:rPr>
        <w:t>Р</w:t>
      </w:r>
      <w:proofErr w:type="spellStart"/>
      <w:r w:rsidRPr="00FD2DFA">
        <w:rPr>
          <w:rFonts w:ascii="Times New Roman" w:eastAsia="Times New Roman" w:hAnsi="Times New Roman" w:cs="Times New Roman"/>
          <w:color w:val="000000" w:themeColor="text1"/>
          <w:sz w:val="28"/>
          <w:szCs w:val="28"/>
          <w:lang w:val="uk-UA" w:eastAsia="ru-RU"/>
        </w:rPr>
        <w:t>ішення</w:t>
      </w:r>
      <w:proofErr w:type="spellEnd"/>
      <w:r w:rsidRPr="00FD2DFA">
        <w:rPr>
          <w:rFonts w:ascii="Times New Roman" w:eastAsia="Times New Roman" w:hAnsi="Times New Roman" w:cs="Times New Roman"/>
          <w:color w:val="000000" w:themeColor="text1"/>
          <w:sz w:val="28"/>
          <w:szCs w:val="28"/>
          <w:lang w:val="uk-UA" w:eastAsia="ru-RU"/>
        </w:rPr>
        <w:t xml:space="preserve"> </w:t>
      </w:r>
      <w:r w:rsidR="00D8402B">
        <w:rPr>
          <w:rFonts w:ascii="Times New Roman" w:eastAsia="Times New Roman" w:hAnsi="Times New Roman" w:cs="Times New Roman"/>
          <w:color w:val="000000" w:themeColor="text1"/>
          <w:sz w:val="28"/>
          <w:szCs w:val="28"/>
          <w:lang w:val="uk-UA" w:eastAsia="ru-RU"/>
        </w:rPr>
        <w:t>№</w:t>
      </w:r>
    </w:p>
    <w:p w14:paraId="0303E108" w14:textId="6F00FB21" w:rsidR="004F0D93" w:rsidRPr="00FD2DFA" w:rsidRDefault="004F0D93" w:rsidP="004F0D93">
      <w:pPr>
        <w:overflowPunct w:val="0"/>
        <w:autoSpaceDE w:val="0"/>
        <w:autoSpaceDN w:val="0"/>
        <w:adjustRightInd w:val="0"/>
        <w:spacing w:after="0" w:line="240" w:lineRule="auto"/>
        <w:ind w:left="4962" w:right="-285"/>
        <w:rPr>
          <w:rFonts w:ascii="Times New Roman" w:eastAsia="Times New Roman" w:hAnsi="Times New Roman" w:cs="Times New Roman"/>
          <w:color w:val="000000" w:themeColor="text1"/>
          <w:sz w:val="28"/>
          <w:szCs w:val="28"/>
          <w:lang w:val="uk-UA" w:eastAsia="ru-RU"/>
        </w:rPr>
      </w:pPr>
      <w:r w:rsidRPr="00FD2DFA">
        <w:rPr>
          <w:rFonts w:ascii="Times New Roman" w:eastAsia="Times New Roman" w:hAnsi="Times New Roman" w:cs="Times New Roman"/>
          <w:color w:val="000000" w:themeColor="text1"/>
          <w:sz w:val="28"/>
          <w:szCs w:val="28"/>
          <w:lang w:val="uk-UA" w:eastAsia="ru-RU"/>
        </w:rPr>
        <w:t>Калинівської селищної ради</w:t>
      </w:r>
    </w:p>
    <w:p w14:paraId="46DC9957" w14:textId="77777777" w:rsidR="004F0D93" w:rsidRPr="00FD2DFA" w:rsidRDefault="004F0D93" w:rsidP="004F0D93">
      <w:pPr>
        <w:spacing w:after="0" w:line="240" w:lineRule="auto"/>
        <w:ind w:left="4956" w:right="-285"/>
        <w:jc w:val="both"/>
        <w:rPr>
          <w:rFonts w:ascii="Times New Roman" w:eastAsia="Calibri" w:hAnsi="Times New Roman" w:cs="Times New Roman"/>
          <w:color w:val="000000" w:themeColor="text1"/>
          <w:sz w:val="28"/>
          <w:szCs w:val="28"/>
          <w:lang w:val="uk-UA"/>
        </w:rPr>
      </w:pPr>
      <w:r w:rsidRPr="00FD2DFA">
        <w:rPr>
          <w:rFonts w:ascii="Times New Roman" w:eastAsia="Times New Roman" w:hAnsi="Times New Roman" w:cs="Times New Roman"/>
          <w:iCs/>
          <w:color w:val="000000" w:themeColor="text1"/>
          <w:sz w:val="28"/>
          <w:szCs w:val="28"/>
          <w:lang w:val="uk-UA"/>
        </w:rPr>
        <w:t>від 29.06.</w:t>
      </w:r>
      <w:r w:rsidR="008722BE" w:rsidRPr="00FD2DFA">
        <w:rPr>
          <w:rFonts w:ascii="Times New Roman" w:eastAsia="Times New Roman" w:hAnsi="Times New Roman" w:cs="Times New Roman"/>
          <w:iCs/>
          <w:color w:val="000000" w:themeColor="text1"/>
          <w:sz w:val="28"/>
          <w:szCs w:val="28"/>
          <w:lang w:val="uk-UA"/>
        </w:rPr>
        <w:t>2024</w:t>
      </w:r>
      <w:r w:rsidRPr="00FD2DFA">
        <w:rPr>
          <w:rFonts w:ascii="Times New Roman" w:eastAsia="Times New Roman" w:hAnsi="Times New Roman" w:cs="Times New Roman"/>
          <w:iCs/>
          <w:color w:val="000000" w:themeColor="text1"/>
          <w:sz w:val="28"/>
          <w:szCs w:val="28"/>
          <w:lang w:val="uk-UA"/>
        </w:rPr>
        <w:t xml:space="preserve"> року № </w:t>
      </w:r>
    </w:p>
    <w:p w14:paraId="17F3899C" w14:textId="77777777" w:rsidR="005B20C8" w:rsidRPr="00FD2DFA" w:rsidRDefault="005B20C8" w:rsidP="007B6F64">
      <w:pPr>
        <w:spacing w:after="0" w:line="240" w:lineRule="auto"/>
        <w:jc w:val="right"/>
        <w:rPr>
          <w:rFonts w:ascii="Arial" w:eastAsia="Times New Roman" w:hAnsi="Arial" w:cs="Times New Roman"/>
          <w:color w:val="000000" w:themeColor="text1"/>
          <w:sz w:val="21"/>
          <w:szCs w:val="21"/>
          <w:lang w:val="uk-UA" w:eastAsia="ru-RU"/>
        </w:rPr>
      </w:pPr>
      <w:r w:rsidRPr="00FD2DFA">
        <w:rPr>
          <w:rFonts w:ascii="Times New Roman" w:eastAsia="Times New Roman" w:hAnsi="Times New Roman" w:cs="Times New Roman"/>
          <w:color w:val="000000" w:themeColor="text1"/>
          <w:sz w:val="28"/>
          <w:szCs w:val="28"/>
          <w:bdr w:val="none" w:sz="0" w:space="0" w:color="auto" w:frame="1"/>
          <w:lang w:val="uk-UA" w:eastAsia="ru-RU"/>
        </w:rPr>
        <w:t>                                                                              </w:t>
      </w:r>
    </w:p>
    <w:p w14:paraId="74F2D878"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236779A4"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53B260C5"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7D373762"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4A54B84A"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2F2EDB4E"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33A012CF"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1EFE5004" w14:textId="77777777" w:rsidR="005B20C8" w:rsidRPr="00FD2DFA" w:rsidRDefault="005B20C8" w:rsidP="005B20C8">
      <w:pPr>
        <w:spacing w:after="0" w:line="240" w:lineRule="auto"/>
        <w:jc w:val="center"/>
        <w:rPr>
          <w:rFonts w:ascii="Arial" w:eastAsia="Times New Roman" w:hAnsi="Arial" w:cs="Times New Roman"/>
          <w:color w:val="000000" w:themeColor="text1"/>
          <w:sz w:val="21"/>
          <w:szCs w:val="21"/>
          <w:lang w:val="uk-UA" w:eastAsia="ru-RU"/>
        </w:rPr>
      </w:pPr>
      <w:r w:rsidRPr="00FD2DFA">
        <w:rPr>
          <w:rFonts w:ascii="Times New Roman" w:eastAsia="Times New Roman" w:hAnsi="Times New Roman" w:cs="Times New Roman"/>
          <w:b/>
          <w:bCs/>
          <w:color w:val="000000" w:themeColor="text1"/>
          <w:sz w:val="28"/>
          <w:szCs w:val="28"/>
          <w:bdr w:val="none" w:sz="0" w:space="0" w:color="auto" w:frame="1"/>
          <w:lang w:val="uk-UA" w:eastAsia="ru-RU"/>
        </w:rPr>
        <w:t>ПРОГРАМА</w:t>
      </w:r>
    </w:p>
    <w:p w14:paraId="1D506180" w14:textId="77777777" w:rsidR="005B20C8" w:rsidRPr="00FD2DFA" w:rsidRDefault="004F0D93" w:rsidP="004F0D93">
      <w:pPr>
        <w:spacing w:after="0" w:line="240" w:lineRule="auto"/>
        <w:jc w:val="center"/>
        <w:rPr>
          <w:rFonts w:ascii="Arial" w:eastAsia="Times New Roman" w:hAnsi="Arial" w:cs="Times New Roman"/>
          <w:color w:val="000000" w:themeColor="text1"/>
          <w:sz w:val="21"/>
          <w:szCs w:val="21"/>
          <w:lang w:val="uk-UA" w:eastAsia="ru-RU"/>
        </w:rPr>
      </w:pPr>
      <w:r w:rsidRPr="00FD2DFA">
        <w:rPr>
          <w:rFonts w:ascii="Times New Roman" w:hAnsi="Times New Roman" w:cs="Times New Roman"/>
          <w:b/>
          <w:color w:val="000000" w:themeColor="text1"/>
          <w:sz w:val="28"/>
          <w:szCs w:val="28"/>
          <w:lang w:val="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на 202</w:t>
      </w:r>
      <w:r w:rsidR="008722BE" w:rsidRPr="00FD2DFA">
        <w:rPr>
          <w:rFonts w:ascii="Times New Roman" w:hAnsi="Times New Roman" w:cs="Times New Roman"/>
          <w:b/>
          <w:color w:val="000000" w:themeColor="text1"/>
          <w:sz w:val="28"/>
          <w:szCs w:val="28"/>
          <w:lang w:val="uk-UA"/>
        </w:rPr>
        <w:t>5</w:t>
      </w:r>
      <w:r w:rsidRPr="00FD2DFA">
        <w:rPr>
          <w:rFonts w:ascii="Times New Roman" w:hAnsi="Times New Roman" w:cs="Times New Roman"/>
          <w:b/>
          <w:color w:val="000000" w:themeColor="text1"/>
          <w:sz w:val="28"/>
          <w:szCs w:val="28"/>
          <w:lang w:val="uk-UA"/>
        </w:rPr>
        <w:t>-202</w:t>
      </w:r>
      <w:r w:rsidR="008722BE" w:rsidRPr="00FD2DFA">
        <w:rPr>
          <w:rFonts w:ascii="Times New Roman" w:hAnsi="Times New Roman" w:cs="Times New Roman"/>
          <w:b/>
          <w:color w:val="000000" w:themeColor="text1"/>
          <w:sz w:val="28"/>
          <w:szCs w:val="28"/>
          <w:lang w:val="uk-UA"/>
        </w:rPr>
        <w:t>6</w:t>
      </w:r>
      <w:r w:rsidRPr="00FD2DFA">
        <w:rPr>
          <w:rFonts w:ascii="Times New Roman" w:hAnsi="Times New Roman" w:cs="Times New Roman"/>
          <w:b/>
          <w:color w:val="000000" w:themeColor="text1"/>
          <w:sz w:val="28"/>
          <w:szCs w:val="28"/>
          <w:lang w:val="uk-UA"/>
        </w:rPr>
        <w:t xml:space="preserve"> роки</w:t>
      </w:r>
    </w:p>
    <w:p w14:paraId="2FB9403F"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70E27512"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3AB2189E"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5D674096"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5D259681"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060BAECE"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093DC372"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217F9F25"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380900CB"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4C7047FB"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0A865907"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5F122A26"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56E7CE04" w14:textId="77777777" w:rsidR="005B20C8" w:rsidRPr="00785A82" w:rsidRDefault="005B20C8" w:rsidP="005B20C8">
      <w:pPr>
        <w:spacing w:after="200" w:line="240" w:lineRule="auto"/>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15D763F8" w14:textId="77777777" w:rsidR="00FD2DFA" w:rsidRPr="00785A82" w:rsidRDefault="00FD2DFA" w:rsidP="005B20C8">
      <w:pPr>
        <w:spacing w:after="200" w:line="240" w:lineRule="auto"/>
        <w:rPr>
          <w:rFonts w:ascii="Arial" w:eastAsia="Times New Roman" w:hAnsi="Arial" w:cs="Times New Roman"/>
          <w:color w:val="000000" w:themeColor="text1"/>
          <w:sz w:val="21"/>
          <w:szCs w:val="21"/>
          <w:lang w:val="uk-UA" w:eastAsia="ru-RU"/>
        </w:rPr>
      </w:pPr>
    </w:p>
    <w:p w14:paraId="0322E5E2" w14:textId="77777777" w:rsidR="00FD2DFA" w:rsidRPr="00785A82" w:rsidRDefault="00FD2DFA" w:rsidP="005B20C8">
      <w:pPr>
        <w:spacing w:after="200" w:line="240" w:lineRule="auto"/>
        <w:rPr>
          <w:rFonts w:ascii="Arial" w:eastAsia="Times New Roman" w:hAnsi="Arial" w:cs="Times New Roman"/>
          <w:color w:val="000000" w:themeColor="text1"/>
          <w:sz w:val="21"/>
          <w:szCs w:val="21"/>
          <w:lang w:val="uk-UA" w:eastAsia="ru-RU"/>
        </w:rPr>
      </w:pPr>
    </w:p>
    <w:p w14:paraId="6CD9B8D6" w14:textId="77777777" w:rsidR="00FD2DFA" w:rsidRPr="00785A82" w:rsidRDefault="00FD2DFA" w:rsidP="005B20C8">
      <w:pPr>
        <w:spacing w:after="200" w:line="240" w:lineRule="auto"/>
        <w:rPr>
          <w:rFonts w:ascii="Arial" w:eastAsia="Times New Roman" w:hAnsi="Arial" w:cs="Times New Roman"/>
          <w:color w:val="000000" w:themeColor="text1"/>
          <w:sz w:val="21"/>
          <w:szCs w:val="21"/>
          <w:lang w:val="uk-UA" w:eastAsia="ru-RU"/>
        </w:rPr>
      </w:pPr>
    </w:p>
    <w:p w14:paraId="7794CA40" w14:textId="77777777" w:rsidR="00FD2DFA" w:rsidRPr="00FD2DFA" w:rsidRDefault="00FD2DFA" w:rsidP="005B20C8">
      <w:pPr>
        <w:spacing w:after="200" w:line="240" w:lineRule="auto"/>
        <w:rPr>
          <w:rFonts w:ascii="Arial" w:eastAsia="Times New Roman" w:hAnsi="Arial" w:cs="Times New Roman"/>
          <w:color w:val="000000" w:themeColor="text1"/>
          <w:sz w:val="21"/>
          <w:szCs w:val="21"/>
          <w:lang w:val="uk-UA" w:eastAsia="ru-RU"/>
        </w:rPr>
      </w:pPr>
    </w:p>
    <w:p w14:paraId="221FE85F" w14:textId="77777777" w:rsidR="00446B07" w:rsidRPr="00FD2DFA" w:rsidRDefault="008722BE" w:rsidP="00446B07">
      <w:pPr>
        <w:shd w:val="clear" w:color="auto" w:fill="FFFFFF"/>
        <w:overflowPunct w:val="0"/>
        <w:autoSpaceDE w:val="0"/>
        <w:autoSpaceDN w:val="0"/>
        <w:adjustRightInd w:val="0"/>
        <w:spacing w:after="0"/>
        <w:ind w:right="-285"/>
        <w:jc w:val="center"/>
        <w:rPr>
          <w:rFonts w:ascii="Times New Roman" w:eastAsia="Times New Roman" w:hAnsi="Times New Roman" w:cs="Times New Roman"/>
          <w:color w:val="000000" w:themeColor="text1"/>
          <w:sz w:val="28"/>
          <w:szCs w:val="28"/>
          <w:lang w:eastAsia="ru-RU"/>
        </w:rPr>
      </w:pPr>
      <w:r w:rsidRPr="00FD2DFA">
        <w:rPr>
          <w:rFonts w:ascii="Times New Roman" w:eastAsia="Times New Roman" w:hAnsi="Times New Roman" w:cs="Times New Roman"/>
          <w:color w:val="000000" w:themeColor="text1"/>
          <w:sz w:val="28"/>
          <w:szCs w:val="28"/>
          <w:lang w:val="uk-UA" w:eastAsia="ru-RU"/>
        </w:rPr>
        <w:t>селище</w:t>
      </w:r>
      <w:r w:rsidR="00446B07" w:rsidRPr="00FD2DFA">
        <w:rPr>
          <w:rFonts w:ascii="Times New Roman" w:eastAsia="Times New Roman" w:hAnsi="Times New Roman" w:cs="Times New Roman"/>
          <w:color w:val="000000" w:themeColor="text1"/>
          <w:sz w:val="28"/>
          <w:szCs w:val="28"/>
          <w:lang w:eastAsia="ru-RU"/>
        </w:rPr>
        <w:t xml:space="preserve"> </w:t>
      </w:r>
      <w:proofErr w:type="spellStart"/>
      <w:r w:rsidR="00446B07" w:rsidRPr="00FD2DFA">
        <w:rPr>
          <w:rFonts w:ascii="Times New Roman" w:eastAsia="Times New Roman" w:hAnsi="Times New Roman" w:cs="Times New Roman"/>
          <w:color w:val="000000" w:themeColor="text1"/>
          <w:sz w:val="28"/>
          <w:szCs w:val="28"/>
          <w:lang w:eastAsia="ru-RU"/>
        </w:rPr>
        <w:t>Калинівка</w:t>
      </w:r>
      <w:proofErr w:type="spellEnd"/>
    </w:p>
    <w:p w14:paraId="3D224660" w14:textId="77777777" w:rsidR="005B20C8" w:rsidRPr="00FD2DFA" w:rsidRDefault="00446B07" w:rsidP="00446B07">
      <w:pPr>
        <w:spacing w:after="0" w:line="240" w:lineRule="auto"/>
        <w:jc w:val="center"/>
        <w:rPr>
          <w:rFonts w:ascii="Arial" w:eastAsia="Times New Roman" w:hAnsi="Arial" w:cs="Times New Roman"/>
          <w:color w:val="000000" w:themeColor="text1"/>
          <w:sz w:val="21"/>
          <w:szCs w:val="21"/>
          <w:lang w:eastAsia="ru-RU"/>
        </w:rPr>
      </w:pPr>
      <w:r w:rsidRPr="00FD2DFA">
        <w:rPr>
          <w:rFonts w:ascii="Times New Roman" w:eastAsia="Times New Roman" w:hAnsi="Times New Roman" w:cs="Times New Roman"/>
          <w:color w:val="000000" w:themeColor="text1"/>
          <w:sz w:val="28"/>
          <w:szCs w:val="28"/>
          <w:lang w:eastAsia="ru-RU"/>
        </w:rPr>
        <w:t>202</w:t>
      </w:r>
      <w:r w:rsidR="008722BE" w:rsidRPr="00FD2DFA">
        <w:rPr>
          <w:rFonts w:ascii="Times New Roman" w:eastAsia="Times New Roman" w:hAnsi="Times New Roman" w:cs="Times New Roman"/>
          <w:color w:val="000000" w:themeColor="text1"/>
          <w:sz w:val="28"/>
          <w:szCs w:val="28"/>
          <w:lang w:val="uk-UA" w:eastAsia="ru-RU"/>
        </w:rPr>
        <w:t>4</w:t>
      </w:r>
      <w:r w:rsidRPr="00FD2DFA">
        <w:rPr>
          <w:rFonts w:ascii="Times New Roman" w:eastAsia="Times New Roman" w:hAnsi="Times New Roman" w:cs="Times New Roman"/>
          <w:color w:val="000000" w:themeColor="text1"/>
          <w:sz w:val="28"/>
          <w:szCs w:val="28"/>
          <w:lang w:eastAsia="ru-RU"/>
        </w:rPr>
        <w:t xml:space="preserve"> </w:t>
      </w:r>
      <w:proofErr w:type="spellStart"/>
      <w:r w:rsidRPr="00FD2DFA">
        <w:rPr>
          <w:rFonts w:ascii="Times New Roman" w:eastAsia="Times New Roman" w:hAnsi="Times New Roman" w:cs="Times New Roman"/>
          <w:color w:val="000000" w:themeColor="text1"/>
          <w:sz w:val="28"/>
          <w:szCs w:val="28"/>
          <w:lang w:eastAsia="ru-RU"/>
        </w:rPr>
        <w:t>рік</w:t>
      </w:r>
      <w:proofErr w:type="spellEnd"/>
    </w:p>
    <w:p w14:paraId="66F29DC0" w14:textId="77777777" w:rsidR="00DE569E" w:rsidRPr="00FD2DFA" w:rsidRDefault="005B20C8" w:rsidP="00FD2DFA">
      <w:pPr>
        <w:spacing w:after="200" w:line="240" w:lineRule="auto"/>
        <w:rPr>
          <w:rFonts w:ascii="Times New Roman" w:eastAsia="Times New Roman" w:hAnsi="Times New Roman" w:cs="Times New Roman"/>
          <w:b/>
          <w:bCs/>
          <w:color w:val="000000" w:themeColor="text1"/>
          <w:sz w:val="28"/>
          <w:szCs w:val="28"/>
          <w:bdr w:val="none" w:sz="0" w:space="0" w:color="auto" w:frame="1"/>
          <w:lang w:val="uk-UA" w:eastAsia="ru-RU"/>
        </w:rPr>
      </w:pPr>
      <w:r w:rsidRPr="00FD2DFA">
        <w:rPr>
          <w:rFonts w:ascii="Arial" w:eastAsia="Times New Roman" w:hAnsi="Arial" w:cs="Times New Roman"/>
          <w:color w:val="000000" w:themeColor="text1"/>
          <w:sz w:val="21"/>
          <w:szCs w:val="21"/>
          <w:lang w:eastAsia="ru-RU"/>
        </w:rPr>
        <w:t> </w:t>
      </w:r>
    </w:p>
    <w:p w14:paraId="049AB688" w14:textId="77777777" w:rsidR="00DE569E" w:rsidRPr="00FD2DFA" w:rsidRDefault="00DE569E" w:rsidP="005B20C8">
      <w:pPr>
        <w:spacing w:after="0" w:line="240" w:lineRule="auto"/>
        <w:jc w:val="center"/>
        <w:rPr>
          <w:rFonts w:ascii="Times New Roman" w:eastAsia="Times New Roman" w:hAnsi="Times New Roman" w:cs="Times New Roman"/>
          <w:b/>
          <w:bCs/>
          <w:color w:val="000000" w:themeColor="text1"/>
          <w:sz w:val="28"/>
          <w:szCs w:val="28"/>
          <w:bdr w:val="none" w:sz="0" w:space="0" w:color="auto" w:frame="1"/>
          <w:lang w:val="uk-UA" w:eastAsia="ru-RU"/>
        </w:rPr>
        <w:sectPr w:rsidR="00DE569E" w:rsidRPr="00FD2DFA" w:rsidSect="0059058B">
          <w:pgSz w:w="11906" w:h="16838"/>
          <w:pgMar w:top="454" w:right="567" w:bottom="1134" w:left="1701" w:header="709" w:footer="709" w:gutter="0"/>
          <w:pgNumType w:start="4"/>
          <w:cols w:space="708"/>
          <w:docGrid w:linePitch="360"/>
        </w:sectPr>
      </w:pPr>
    </w:p>
    <w:p w14:paraId="3E592279" w14:textId="77777777" w:rsidR="005B20C8" w:rsidRPr="00FD2DFA" w:rsidRDefault="005B20C8" w:rsidP="005B20C8">
      <w:pPr>
        <w:spacing w:after="0" w:line="240" w:lineRule="auto"/>
        <w:jc w:val="center"/>
        <w:rPr>
          <w:rFonts w:ascii="Arial" w:eastAsia="Times New Roman" w:hAnsi="Arial" w:cs="Times New Roman"/>
          <w:b/>
          <w:color w:val="000000" w:themeColor="text1"/>
          <w:sz w:val="21"/>
          <w:szCs w:val="21"/>
          <w:lang w:eastAsia="ru-RU"/>
        </w:rPr>
      </w:pPr>
      <w:r w:rsidRPr="00FD2DFA">
        <w:rPr>
          <w:rFonts w:ascii="Times New Roman" w:eastAsia="Times New Roman" w:hAnsi="Times New Roman" w:cs="Times New Roman"/>
          <w:b/>
          <w:bCs/>
          <w:color w:val="000000" w:themeColor="text1"/>
          <w:sz w:val="28"/>
          <w:szCs w:val="28"/>
          <w:bdr w:val="none" w:sz="0" w:space="0" w:color="auto" w:frame="1"/>
          <w:lang w:val="uk-UA" w:eastAsia="ru-RU"/>
        </w:rPr>
        <w:lastRenderedPageBreak/>
        <w:t>ЗМІСТ</w:t>
      </w:r>
    </w:p>
    <w:p w14:paraId="7C8C5618" w14:textId="77777777" w:rsidR="005B20C8" w:rsidRPr="00FD2DFA" w:rsidRDefault="005B20C8" w:rsidP="005B20C8">
      <w:pPr>
        <w:spacing w:after="0" w:line="240" w:lineRule="auto"/>
        <w:jc w:val="center"/>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tbl>
      <w:tblPr>
        <w:tblW w:w="9420" w:type="dxa"/>
        <w:jc w:val="center"/>
        <w:tblLayout w:type="fixed"/>
        <w:tblLook w:val="04A0" w:firstRow="1" w:lastRow="0" w:firstColumn="1" w:lastColumn="0" w:noHBand="0" w:noVBand="1"/>
      </w:tblPr>
      <w:tblGrid>
        <w:gridCol w:w="7654"/>
        <w:gridCol w:w="1766"/>
      </w:tblGrid>
      <w:tr w:rsidR="00FD2DFA" w:rsidRPr="00FD2DFA" w14:paraId="3C4D4923" w14:textId="77777777" w:rsidTr="00297323">
        <w:trPr>
          <w:jc w:val="center"/>
        </w:trPr>
        <w:tc>
          <w:tcPr>
            <w:tcW w:w="7650" w:type="dxa"/>
          </w:tcPr>
          <w:p w14:paraId="2ECFC444" w14:textId="77777777" w:rsidR="00446B07" w:rsidRPr="00FD2DFA" w:rsidRDefault="00446B07" w:rsidP="00297323">
            <w:pPr>
              <w:suppressAutoHyphens/>
              <w:overflowPunct w:val="0"/>
              <w:autoSpaceDE w:val="0"/>
              <w:autoSpaceDN w:val="0"/>
              <w:adjustRightInd w:val="0"/>
              <w:snapToGrid w:val="0"/>
              <w:ind w:right="-285"/>
              <w:jc w:val="both"/>
              <w:rPr>
                <w:rFonts w:ascii="Times New Roman" w:eastAsia="Times New Roman" w:hAnsi="Times New Roman" w:cs="Times New Roman"/>
                <w:color w:val="000000" w:themeColor="text1"/>
                <w:sz w:val="28"/>
                <w:szCs w:val="28"/>
                <w:lang w:val="hr-HR" w:eastAsia="zh-CN" w:bidi="hi-IN"/>
              </w:rPr>
            </w:pPr>
          </w:p>
        </w:tc>
        <w:tc>
          <w:tcPr>
            <w:tcW w:w="1765" w:type="dxa"/>
            <w:hideMark/>
          </w:tcPr>
          <w:p w14:paraId="73A92DC1" w14:textId="77777777" w:rsidR="00446B07" w:rsidRPr="00FD2DFA" w:rsidRDefault="00446B07" w:rsidP="00297323">
            <w:pPr>
              <w:suppressAutoHyphens/>
              <w:overflowPunct w:val="0"/>
              <w:autoSpaceDE w:val="0"/>
              <w:autoSpaceDN w:val="0"/>
              <w:adjustRightInd w:val="0"/>
              <w:ind w:right="-285"/>
              <w:jc w:val="center"/>
              <w:rPr>
                <w:rFonts w:ascii="Times New Roman" w:eastAsia="Times New Roman" w:hAnsi="Times New Roman" w:cs="Times New Roman"/>
                <w:color w:val="000000" w:themeColor="text1"/>
                <w:sz w:val="28"/>
                <w:szCs w:val="28"/>
                <w:lang w:val="hr-HR" w:eastAsia="ru-RU" w:bidi="hi-IN"/>
              </w:rPr>
            </w:pPr>
            <w:r w:rsidRPr="00FD2DFA">
              <w:rPr>
                <w:rFonts w:ascii="Times New Roman" w:eastAsia="Times New Roman" w:hAnsi="Times New Roman" w:cs="Times New Roman"/>
                <w:color w:val="000000" w:themeColor="text1"/>
                <w:sz w:val="28"/>
                <w:szCs w:val="28"/>
                <w:lang w:val="hr-HR" w:eastAsia="ru-RU" w:bidi="hi-IN"/>
              </w:rPr>
              <w:t xml:space="preserve">Стор. </w:t>
            </w:r>
          </w:p>
        </w:tc>
      </w:tr>
      <w:tr w:rsidR="00FD2DFA" w:rsidRPr="00FD2DFA" w14:paraId="3596C4DE" w14:textId="77777777" w:rsidTr="00297323">
        <w:trPr>
          <w:trHeight w:val="140"/>
          <w:jc w:val="center"/>
        </w:trPr>
        <w:tc>
          <w:tcPr>
            <w:tcW w:w="7650" w:type="dxa"/>
          </w:tcPr>
          <w:p w14:paraId="7BFB9FA6" w14:textId="77777777" w:rsidR="00446B07" w:rsidRPr="00FD2DFA" w:rsidRDefault="00446B07" w:rsidP="00297323">
            <w:pPr>
              <w:shd w:val="clear" w:color="auto" w:fill="FFFFFF"/>
              <w:overflowPunct w:val="0"/>
              <w:autoSpaceDE w:val="0"/>
              <w:autoSpaceDN w:val="0"/>
              <w:adjustRightInd w:val="0"/>
              <w:spacing w:line="360" w:lineRule="auto"/>
              <w:ind w:right="-285"/>
              <w:rPr>
                <w:rFonts w:ascii="Times New Roman" w:eastAsia="Times New Roman" w:hAnsi="Times New Roman" w:cs="Times New Roman"/>
                <w:color w:val="000000" w:themeColor="text1"/>
                <w:sz w:val="28"/>
                <w:szCs w:val="28"/>
                <w:lang w:val="hr-HR" w:eastAsia="ru-RU" w:bidi="hi-IN"/>
              </w:rPr>
            </w:pPr>
            <w:r w:rsidRPr="00FD2DFA">
              <w:rPr>
                <w:rFonts w:ascii="Times New Roman" w:eastAsia="Times New Roman" w:hAnsi="Times New Roman" w:cs="Times New Roman"/>
                <w:color w:val="000000" w:themeColor="text1"/>
                <w:sz w:val="28"/>
                <w:szCs w:val="28"/>
                <w:lang w:eastAsia="ru-RU" w:bidi="hi-IN"/>
              </w:rPr>
              <w:t xml:space="preserve">І. </w:t>
            </w:r>
            <w:r w:rsidRPr="00FD2DFA">
              <w:rPr>
                <w:rFonts w:ascii="Times New Roman" w:eastAsia="Times New Roman" w:hAnsi="Times New Roman" w:cs="Times New Roman"/>
                <w:color w:val="000000" w:themeColor="text1"/>
                <w:sz w:val="28"/>
                <w:szCs w:val="28"/>
                <w:lang w:val="hr-HR" w:eastAsia="ru-RU" w:bidi="hi-IN"/>
              </w:rPr>
              <w:t>Паспорт Програми</w:t>
            </w:r>
          </w:p>
          <w:p w14:paraId="7F289EA2" w14:textId="77777777" w:rsidR="00446B07" w:rsidRPr="00FD2DFA" w:rsidRDefault="00446B07" w:rsidP="00297323">
            <w:pPr>
              <w:shd w:val="clear" w:color="auto" w:fill="FFFFFF"/>
              <w:suppressAutoHyphens/>
              <w:overflowPunct w:val="0"/>
              <w:autoSpaceDE w:val="0"/>
              <w:autoSpaceDN w:val="0"/>
              <w:adjustRightInd w:val="0"/>
              <w:spacing w:line="360" w:lineRule="auto"/>
              <w:ind w:right="-285" w:hanging="828"/>
              <w:rPr>
                <w:rFonts w:ascii="Times New Roman" w:eastAsia="Times New Roman" w:hAnsi="Times New Roman" w:cs="Times New Roman"/>
                <w:color w:val="000000" w:themeColor="text1"/>
                <w:sz w:val="28"/>
                <w:szCs w:val="28"/>
                <w:lang w:val="hr-HR" w:eastAsia="zh-CN" w:bidi="hi-IN"/>
              </w:rPr>
            </w:pPr>
          </w:p>
        </w:tc>
        <w:tc>
          <w:tcPr>
            <w:tcW w:w="1765" w:type="dxa"/>
            <w:hideMark/>
          </w:tcPr>
          <w:p w14:paraId="545AAC74" w14:textId="77777777" w:rsidR="00446B07" w:rsidRPr="00FD2DFA"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color w:val="000000" w:themeColor="text1"/>
                <w:sz w:val="28"/>
                <w:szCs w:val="28"/>
                <w:lang w:eastAsia="zh-CN" w:bidi="hi-IN"/>
              </w:rPr>
            </w:pPr>
            <w:r w:rsidRPr="00FD2DFA">
              <w:rPr>
                <w:rFonts w:ascii="Times New Roman" w:eastAsia="Times New Roman" w:hAnsi="Times New Roman" w:cs="Times New Roman"/>
                <w:color w:val="000000" w:themeColor="text1"/>
                <w:sz w:val="28"/>
                <w:szCs w:val="28"/>
                <w:lang w:eastAsia="zh-CN" w:bidi="hi-IN"/>
              </w:rPr>
              <w:t>3</w:t>
            </w:r>
          </w:p>
        </w:tc>
      </w:tr>
      <w:tr w:rsidR="00FD2DFA" w:rsidRPr="00FD2DFA" w14:paraId="7D5A1306" w14:textId="77777777" w:rsidTr="00297323">
        <w:trPr>
          <w:trHeight w:val="106"/>
          <w:jc w:val="center"/>
        </w:trPr>
        <w:tc>
          <w:tcPr>
            <w:tcW w:w="7650" w:type="dxa"/>
          </w:tcPr>
          <w:p w14:paraId="740B539C" w14:textId="77777777" w:rsidR="00446B07" w:rsidRPr="00FD2DFA" w:rsidRDefault="00446B07" w:rsidP="00297323">
            <w:pPr>
              <w:overflowPunct w:val="0"/>
              <w:autoSpaceDE w:val="0"/>
              <w:autoSpaceDN w:val="0"/>
              <w:adjustRightInd w:val="0"/>
              <w:ind w:right="-285"/>
              <w:rPr>
                <w:rFonts w:ascii="Times New Roman" w:eastAsia="Times New Roman" w:hAnsi="Times New Roman" w:cs="Times New Roman"/>
                <w:color w:val="000000" w:themeColor="text1"/>
                <w:sz w:val="28"/>
                <w:szCs w:val="28"/>
                <w:lang w:val="hr-HR" w:eastAsia="ru-RU" w:bidi="hi-IN"/>
              </w:rPr>
            </w:pPr>
            <w:r w:rsidRPr="00FD2DFA">
              <w:rPr>
                <w:rFonts w:ascii="Times New Roman" w:eastAsia="Times New Roman" w:hAnsi="Times New Roman" w:cs="Times New Roman"/>
                <w:color w:val="000000" w:themeColor="text1"/>
                <w:sz w:val="28"/>
                <w:szCs w:val="28"/>
                <w:lang w:eastAsia="ru-RU" w:bidi="hi-IN"/>
              </w:rPr>
              <w:t>ІІ</w:t>
            </w:r>
            <w:r w:rsidRPr="00FD2DFA">
              <w:rPr>
                <w:rFonts w:ascii="Times New Roman" w:eastAsia="Times New Roman" w:hAnsi="Times New Roman" w:cs="Times New Roman"/>
                <w:color w:val="000000" w:themeColor="text1"/>
                <w:sz w:val="28"/>
                <w:szCs w:val="28"/>
                <w:lang w:val="hr-HR" w:eastAsia="ru-RU" w:bidi="hi-IN"/>
              </w:rPr>
              <w:t>. Визначення проблеми, на розв'язання якої спрямована Програма</w:t>
            </w:r>
          </w:p>
          <w:p w14:paraId="71937524" w14:textId="77777777" w:rsidR="00446B07" w:rsidRPr="00FD2DFA" w:rsidRDefault="00446B07" w:rsidP="00297323">
            <w:pPr>
              <w:suppressAutoHyphens/>
              <w:overflowPunct w:val="0"/>
              <w:autoSpaceDE w:val="0"/>
              <w:autoSpaceDN w:val="0"/>
              <w:adjustRightInd w:val="0"/>
              <w:spacing w:line="360" w:lineRule="auto"/>
              <w:ind w:right="-285"/>
              <w:rPr>
                <w:rFonts w:ascii="Times New Roman" w:eastAsia="Times New Roman" w:hAnsi="Times New Roman" w:cs="Times New Roman"/>
                <w:color w:val="000000" w:themeColor="text1"/>
                <w:sz w:val="28"/>
                <w:szCs w:val="28"/>
                <w:lang w:val="hr-HR" w:eastAsia="zh-CN" w:bidi="hi-IN"/>
              </w:rPr>
            </w:pPr>
          </w:p>
        </w:tc>
        <w:tc>
          <w:tcPr>
            <w:tcW w:w="1765" w:type="dxa"/>
            <w:hideMark/>
          </w:tcPr>
          <w:p w14:paraId="4101CE74" w14:textId="77777777" w:rsidR="00446B07" w:rsidRPr="00FD2DFA"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color w:val="000000" w:themeColor="text1"/>
                <w:sz w:val="28"/>
                <w:szCs w:val="28"/>
                <w:lang w:eastAsia="zh-CN" w:bidi="hi-IN"/>
              </w:rPr>
            </w:pPr>
            <w:r w:rsidRPr="00FD2DFA">
              <w:rPr>
                <w:rFonts w:ascii="Times New Roman" w:eastAsia="Times New Roman" w:hAnsi="Times New Roman" w:cs="Times New Roman"/>
                <w:color w:val="000000" w:themeColor="text1"/>
                <w:sz w:val="28"/>
                <w:szCs w:val="28"/>
                <w:lang w:eastAsia="zh-CN" w:bidi="hi-IN"/>
              </w:rPr>
              <w:t>4</w:t>
            </w:r>
          </w:p>
        </w:tc>
      </w:tr>
      <w:tr w:rsidR="00FD2DFA" w:rsidRPr="00FD2DFA" w14:paraId="55C4C0C8" w14:textId="77777777" w:rsidTr="00297323">
        <w:trPr>
          <w:jc w:val="center"/>
        </w:trPr>
        <w:tc>
          <w:tcPr>
            <w:tcW w:w="7650" w:type="dxa"/>
          </w:tcPr>
          <w:p w14:paraId="0398DA0D" w14:textId="77777777" w:rsidR="00446B07" w:rsidRPr="00FD2DFA" w:rsidRDefault="00446B07" w:rsidP="00297323">
            <w:pPr>
              <w:overflowPunct w:val="0"/>
              <w:autoSpaceDE w:val="0"/>
              <w:autoSpaceDN w:val="0"/>
              <w:adjustRightInd w:val="0"/>
              <w:spacing w:line="360" w:lineRule="auto"/>
              <w:ind w:right="-285"/>
              <w:rPr>
                <w:rFonts w:ascii="Times New Roman" w:eastAsia="Times New Roman" w:hAnsi="Times New Roman" w:cs="Times New Roman"/>
                <w:color w:val="000000" w:themeColor="text1"/>
                <w:sz w:val="28"/>
                <w:szCs w:val="28"/>
                <w:lang w:eastAsia="ru-RU" w:bidi="hi-IN"/>
              </w:rPr>
            </w:pPr>
            <w:r w:rsidRPr="00FD2DFA">
              <w:rPr>
                <w:rFonts w:ascii="Times New Roman" w:eastAsia="Times New Roman" w:hAnsi="Times New Roman" w:cs="Times New Roman"/>
                <w:color w:val="000000" w:themeColor="text1"/>
                <w:sz w:val="28"/>
                <w:szCs w:val="28"/>
                <w:lang w:eastAsia="ru-RU" w:bidi="hi-IN"/>
              </w:rPr>
              <w:t>ІІІ</w:t>
            </w:r>
            <w:r w:rsidRPr="00FD2DFA">
              <w:rPr>
                <w:rFonts w:ascii="Times New Roman" w:eastAsia="Times New Roman" w:hAnsi="Times New Roman" w:cs="Times New Roman"/>
                <w:color w:val="000000" w:themeColor="text1"/>
                <w:sz w:val="28"/>
                <w:szCs w:val="28"/>
                <w:lang w:val="hr-HR" w:eastAsia="ru-RU" w:bidi="hi-IN"/>
              </w:rPr>
              <w:t xml:space="preserve">. </w:t>
            </w:r>
            <w:r w:rsidRPr="00FD2DFA">
              <w:rPr>
                <w:rFonts w:ascii="Times New Roman" w:eastAsia="Times New Roman" w:hAnsi="Times New Roman" w:cs="Times New Roman"/>
                <w:color w:val="000000" w:themeColor="text1"/>
                <w:sz w:val="28"/>
                <w:szCs w:val="28"/>
                <w:lang w:eastAsia="ru-RU" w:bidi="hi-IN"/>
              </w:rPr>
              <w:t>М</w:t>
            </w:r>
            <w:r w:rsidRPr="00FD2DFA">
              <w:rPr>
                <w:rFonts w:ascii="Times New Roman" w:eastAsia="Times New Roman" w:hAnsi="Times New Roman" w:cs="Times New Roman"/>
                <w:color w:val="000000" w:themeColor="text1"/>
                <w:sz w:val="28"/>
                <w:szCs w:val="28"/>
                <w:lang w:val="hr-HR" w:eastAsia="ru-RU" w:bidi="hi-IN"/>
              </w:rPr>
              <w:t>ет</w:t>
            </w:r>
            <w:r w:rsidRPr="00FD2DFA">
              <w:rPr>
                <w:rFonts w:ascii="Times New Roman" w:eastAsia="Times New Roman" w:hAnsi="Times New Roman" w:cs="Times New Roman"/>
                <w:color w:val="000000" w:themeColor="text1"/>
                <w:sz w:val="28"/>
                <w:szCs w:val="28"/>
                <w:lang w:eastAsia="ru-RU" w:bidi="hi-IN"/>
              </w:rPr>
              <w:t xml:space="preserve">а </w:t>
            </w:r>
            <w:r w:rsidRPr="00FD2DFA">
              <w:rPr>
                <w:rFonts w:ascii="Times New Roman" w:eastAsia="Times New Roman" w:hAnsi="Times New Roman" w:cs="Times New Roman"/>
                <w:color w:val="000000" w:themeColor="text1"/>
                <w:sz w:val="28"/>
                <w:szCs w:val="28"/>
                <w:lang w:val="hr-HR" w:eastAsia="ru-RU" w:bidi="hi-IN"/>
              </w:rPr>
              <w:t>Програми</w:t>
            </w:r>
          </w:p>
          <w:p w14:paraId="19F1C46C" w14:textId="77777777" w:rsidR="00446B07" w:rsidRPr="00FD2DFA" w:rsidRDefault="00446B07" w:rsidP="00297323">
            <w:pPr>
              <w:suppressAutoHyphens/>
              <w:overflowPunct w:val="0"/>
              <w:autoSpaceDE w:val="0"/>
              <w:autoSpaceDN w:val="0"/>
              <w:adjustRightInd w:val="0"/>
              <w:spacing w:line="360" w:lineRule="auto"/>
              <w:ind w:right="-285"/>
              <w:rPr>
                <w:rFonts w:ascii="Times New Roman" w:eastAsia="Times New Roman" w:hAnsi="Times New Roman" w:cs="Times New Roman"/>
                <w:color w:val="000000" w:themeColor="text1"/>
                <w:sz w:val="28"/>
                <w:szCs w:val="28"/>
                <w:lang w:val="hr-HR" w:eastAsia="zh-CN" w:bidi="hi-IN"/>
              </w:rPr>
            </w:pPr>
          </w:p>
        </w:tc>
        <w:tc>
          <w:tcPr>
            <w:tcW w:w="1765" w:type="dxa"/>
            <w:hideMark/>
          </w:tcPr>
          <w:p w14:paraId="6B091057" w14:textId="77777777" w:rsidR="00446B07" w:rsidRPr="00FD2DFA"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color w:val="000000" w:themeColor="text1"/>
                <w:sz w:val="28"/>
                <w:szCs w:val="28"/>
                <w:lang w:eastAsia="zh-CN" w:bidi="hi-IN"/>
              </w:rPr>
            </w:pPr>
            <w:r w:rsidRPr="00FD2DFA">
              <w:rPr>
                <w:rFonts w:ascii="Times New Roman" w:eastAsia="Times New Roman" w:hAnsi="Times New Roman" w:cs="Times New Roman"/>
                <w:color w:val="000000" w:themeColor="text1"/>
                <w:sz w:val="28"/>
                <w:szCs w:val="28"/>
                <w:lang w:eastAsia="zh-CN" w:bidi="hi-IN"/>
              </w:rPr>
              <w:t>4</w:t>
            </w:r>
          </w:p>
        </w:tc>
      </w:tr>
      <w:tr w:rsidR="00FD2DFA" w:rsidRPr="00FD2DFA" w14:paraId="407FBCA7" w14:textId="77777777" w:rsidTr="00297323">
        <w:trPr>
          <w:jc w:val="center"/>
        </w:trPr>
        <w:tc>
          <w:tcPr>
            <w:tcW w:w="7650" w:type="dxa"/>
          </w:tcPr>
          <w:p w14:paraId="78249723" w14:textId="77777777" w:rsidR="00446B07" w:rsidRPr="00FD2DFA" w:rsidRDefault="00446B07" w:rsidP="00297323">
            <w:pPr>
              <w:overflowPunct w:val="0"/>
              <w:autoSpaceDE w:val="0"/>
              <w:autoSpaceDN w:val="0"/>
              <w:adjustRightInd w:val="0"/>
              <w:spacing w:line="360" w:lineRule="auto"/>
              <w:ind w:right="-285"/>
              <w:rPr>
                <w:rFonts w:ascii="Times New Roman" w:eastAsia="Times New Roman" w:hAnsi="Times New Roman" w:cs="Times New Roman"/>
                <w:color w:val="000000" w:themeColor="text1"/>
                <w:sz w:val="28"/>
                <w:szCs w:val="28"/>
                <w:lang w:eastAsia="ru-RU" w:bidi="hi-IN"/>
              </w:rPr>
            </w:pPr>
            <w:r w:rsidRPr="00FD2DFA">
              <w:rPr>
                <w:rFonts w:ascii="Times New Roman" w:eastAsia="Times New Roman" w:hAnsi="Times New Roman" w:cs="Times New Roman"/>
                <w:color w:val="000000" w:themeColor="text1"/>
                <w:sz w:val="28"/>
                <w:szCs w:val="28"/>
                <w:lang w:eastAsia="ru-RU" w:bidi="hi-IN"/>
              </w:rPr>
              <w:t xml:space="preserve">ІV. Шляхи та заходи </w:t>
            </w:r>
            <w:proofErr w:type="spellStart"/>
            <w:r w:rsidRPr="00FD2DFA">
              <w:rPr>
                <w:rFonts w:ascii="Times New Roman" w:eastAsia="Times New Roman" w:hAnsi="Times New Roman" w:cs="Times New Roman"/>
                <w:color w:val="000000" w:themeColor="text1"/>
                <w:sz w:val="28"/>
                <w:szCs w:val="28"/>
                <w:lang w:eastAsia="ru-RU" w:bidi="hi-IN"/>
              </w:rPr>
              <w:t>реалізації</w:t>
            </w:r>
            <w:proofErr w:type="spellEnd"/>
            <w:r w:rsidRPr="00FD2DFA">
              <w:rPr>
                <w:rFonts w:ascii="Times New Roman" w:eastAsia="Times New Roman" w:hAnsi="Times New Roman" w:cs="Times New Roman"/>
                <w:color w:val="000000" w:themeColor="text1"/>
                <w:sz w:val="28"/>
                <w:szCs w:val="28"/>
                <w:lang w:eastAsia="ru-RU" w:bidi="hi-IN"/>
              </w:rPr>
              <w:t xml:space="preserve"> </w:t>
            </w:r>
            <w:r w:rsidR="00FA20D5" w:rsidRPr="00FD2DFA">
              <w:rPr>
                <w:rFonts w:ascii="Times New Roman" w:eastAsia="Times New Roman" w:hAnsi="Times New Roman" w:cs="Times New Roman"/>
                <w:color w:val="000000" w:themeColor="text1"/>
                <w:sz w:val="28"/>
                <w:szCs w:val="28"/>
                <w:lang w:val="uk-UA" w:eastAsia="ru-RU" w:bidi="hi-IN"/>
              </w:rPr>
              <w:t>П</w:t>
            </w:r>
            <w:proofErr w:type="spellStart"/>
            <w:r w:rsidRPr="00FD2DFA">
              <w:rPr>
                <w:rFonts w:ascii="Times New Roman" w:eastAsia="Times New Roman" w:hAnsi="Times New Roman" w:cs="Times New Roman"/>
                <w:color w:val="000000" w:themeColor="text1"/>
                <w:sz w:val="28"/>
                <w:szCs w:val="28"/>
                <w:lang w:eastAsia="ru-RU" w:bidi="hi-IN"/>
              </w:rPr>
              <w:t>рограми</w:t>
            </w:r>
            <w:proofErr w:type="spellEnd"/>
          </w:p>
          <w:p w14:paraId="2EC71BCB" w14:textId="77777777" w:rsidR="00446B07" w:rsidRPr="00FD2DFA" w:rsidRDefault="00446B07" w:rsidP="00297323">
            <w:pPr>
              <w:overflowPunct w:val="0"/>
              <w:autoSpaceDE w:val="0"/>
              <w:autoSpaceDN w:val="0"/>
              <w:adjustRightInd w:val="0"/>
              <w:spacing w:line="360" w:lineRule="auto"/>
              <w:ind w:right="-285"/>
              <w:rPr>
                <w:rFonts w:ascii="Times New Roman" w:eastAsia="Times New Roman" w:hAnsi="Times New Roman" w:cs="Times New Roman"/>
                <w:color w:val="000000" w:themeColor="text1"/>
                <w:sz w:val="28"/>
                <w:szCs w:val="28"/>
                <w:lang w:eastAsia="ru-RU" w:bidi="hi-IN"/>
              </w:rPr>
            </w:pPr>
          </w:p>
        </w:tc>
        <w:tc>
          <w:tcPr>
            <w:tcW w:w="1765" w:type="dxa"/>
            <w:hideMark/>
          </w:tcPr>
          <w:p w14:paraId="2781FAD0" w14:textId="77777777" w:rsidR="00446B07" w:rsidRPr="00FD2DFA"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color w:val="000000" w:themeColor="text1"/>
                <w:sz w:val="28"/>
                <w:szCs w:val="28"/>
                <w:lang w:eastAsia="ru-RU" w:bidi="hi-IN"/>
              </w:rPr>
            </w:pPr>
            <w:r w:rsidRPr="00FD2DFA">
              <w:rPr>
                <w:rFonts w:ascii="Times New Roman" w:eastAsia="Times New Roman" w:hAnsi="Times New Roman" w:cs="Times New Roman"/>
                <w:color w:val="000000" w:themeColor="text1"/>
                <w:sz w:val="28"/>
                <w:szCs w:val="28"/>
                <w:lang w:eastAsia="ru-RU" w:bidi="hi-IN"/>
              </w:rPr>
              <w:t>5</w:t>
            </w:r>
          </w:p>
        </w:tc>
      </w:tr>
      <w:tr w:rsidR="00FD2DFA" w:rsidRPr="00FD2DFA" w14:paraId="4271440E" w14:textId="77777777" w:rsidTr="00297323">
        <w:trPr>
          <w:trHeight w:val="1158"/>
          <w:jc w:val="center"/>
        </w:trPr>
        <w:tc>
          <w:tcPr>
            <w:tcW w:w="7650" w:type="dxa"/>
          </w:tcPr>
          <w:p w14:paraId="7F752A41" w14:textId="77777777" w:rsidR="00446B07" w:rsidRPr="00FD2DFA" w:rsidRDefault="00446B07" w:rsidP="00297323">
            <w:pPr>
              <w:keepNext/>
              <w:overflowPunct w:val="0"/>
              <w:autoSpaceDE w:val="0"/>
              <w:autoSpaceDN w:val="0"/>
              <w:adjustRightInd w:val="0"/>
              <w:ind w:right="-285"/>
              <w:outlineLvl w:val="2"/>
              <w:rPr>
                <w:rFonts w:ascii="Times New Roman" w:eastAsia="Times New Roman" w:hAnsi="Times New Roman" w:cs="Times New Roman"/>
                <w:color w:val="000000" w:themeColor="text1"/>
                <w:sz w:val="28"/>
                <w:szCs w:val="28"/>
                <w:lang w:eastAsia="ru-RU"/>
              </w:rPr>
            </w:pPr>
            <w:r w:rsidRPr="00FD2DFA">
              <w:rPr>
                <w:rFonts w:ascii="Times New Roman" w:eastAsia="Times New Roman" w:hAnsi="Times New Roman" w:cs="Times New Roman"/>
                <w:color w:val="000000" w:themeColor="text1"/>
                <w:sz w:val="28"/>
                <w:szCs w:val="28"/>
                <w:lang w:val="hr-HR" w:eastAsia="ru-RU"/>
              </w:rPr>
              <w:t xml:space="preserve">V. </w:t>
            </w:r>
            <w:proofErr w:type="spellStart"/>
            <w:r w:rsidRPr="00FD2DFA">
              <w:rPr>
                <w:rFonts w:ascii="Times New Roman" w:eastAsia="Times New Roman" w:hAnsi="Times New Roman" w:cs="Times New Roman"/>
                <w:color w:val="000000" w:themeColor="text1"/>
                <w:sz w:val="28"/>
                <w:szCs w:val="28"/>
                <w:lang w:eastAsia="ru-RU" w:bidi="hi-IN"/>
              </w:rPr>
              <w:t>Фін</w:t>
            </w:r>
            <w:r w:rsidR="00FA20D5" w:rsidRPr="00FD2DFA">
              <w:rPr>
                <w:rFonts w:ascii="Times New Roman" w:eastAsia="Times New Roman" w:hAnsi="Times New Roman" w:cs="Times New Roman"/>
                <w:color w:val="000000" w:themeColor="text1"/>
                <w:sz w:val="28"/>
                <w:szCs w:val="28"/>
                <w:lang w:eastAsia="ru-RU" w:bidi="hi-IN"/>
              </w:rPr>
              <w:t>ансове</w:t>
            </w:r>
            <w:proofErr w:type="spellEnd"/>
            <w:r w:rsidR="00FA20D5" w:rsidRPr="00FD2DFA">
              <w:rPr>
                <w:rFonts w:ascii="Times New Roman" w:eastAsia="Times New Roman" w:hAnsi="Times New Roman" w:cs="Times New Roman"/>
                <w:color w:val="000000" w:themeColor="text1"/>
                <w:sz w:val="28"/>
                <w:szCs w:val="28"/>
                <w:lang w:eastAsia="ru-RU" w:bidi="hi-IN"/>
              </w:rPr>
              <w:t xml:space="preserve"> </w:t>
            </w:r>
            <w:proofErr w:type="spellStart"/>
            <w:r w:rsidR="00FA20D5" w:rsidRPr="00FD2DFA">
              <w:rPr>
                <w:rFonts w:ascii="Times New Roman" w:eastAsia="Times New Roman" w:hAnsi="Times New Roman" w:cs="Times New Roman"/>
                <w:color w:val="000000" w:themeColor="text1"/>
                <w:sz w:val="28"/>
                <w:szCs w:val="28"/>
                <w:lang w:eastAsia="ru-RU" w:bidi="hi-IN"/>
              </w:rPr>
              <w:t>забезпечення</w:t>
            </w:r>
            <w:proofErr w:type="spellEnd"/>
            <w:r w:rsidR="00FA20D5" w:rsidRPr="00FD2DFA">
              <w:rPr>
                <w:rFonts w:ascii="Times New Roman" w:eastAsia="Times New Roman" w:hAnsi="Times New Roman" w:cs="Times New Roman"/>
                <w:color w:val="000000" w:themeColor="text1"/>
                <w:sz w:val="28"/>
                <w:szCs w:val="28"/>
                <w:lang w:eastAsia="ru-RU" w:bidi="hi-IN"/>
              </w:rPr>
              <w:t xml:space="preserve"> </w:t>
            </w:r>
            <w:proofErr w:type="spellStart"/>
            <w:r w:rsidR="00FA20D5" w:rsidRPr="00FD2DFA">
              <w:rPr>
                <w:rFonts w:ascii="Times New Roman" w:eastAsia="Times New Roman" w:hAnsi="Times New Roman" w:cs="Times New Roman"/>
                <w:color w:val="000000" w:themeColor="text1"/>
                <w:sz w:val="28"/>
                <w:szCs w:val="28"/>
                <w:lang w:eastAsia="ru-RU" w:bidi="hi-IN"/>
              </w:rPr>
              <w:t>реалізації</w:t>
            </w:r>
            <w:proofErr w:type="spellEnd"/>
            <w:r w:rsidR="00FA20D5" w:rsidRPr="00FD2DFA">
              <w:rPr>
                <w:rFonts w:ascii="Times New Roman" w:eastAsia="Times New Roman" w:hAnsi="Times New Roman" w:cs="Times New Roman"/>
                <w:color w:val="000000" w:themeColor="text1"/>
                <w:sz w:val="28"/>
                <w:szCs w:val="28"/>
                <w:lang w:eastAsia="ru-RU" w:bidi="hi-IN"/>
              </w:rPr>
              <w:t xml:space="preserve"> </w:t>
            </w:r>
            <w:proofErr w:type="spellStart"/>
            <w:r w:rsidR="00FA20D5" w:rsidRPr="00FD2DFA">
              <w:rPr>
                <w:rFonts w:ascii="Times New Roman" w:eastAsia="Times New Roman" w:hAnsi="Times New Roman" w:cs="Times New Roman"/>
                <w:color w:val="000000" w:themeColor="text1"/>
                <w:sz w:val="28"/>
                <w:szCs w:val="28"/>
                <w:lang w:eastAsia="ru-RU" w:bidi="hi-IN"/>
              </w:rPr>
              <w:t>П</w:t>
            </w:r>
            <w:r w:rsidRPr="00FD2DFA">
              <w:rPr>
                <w:rFonts w:ascii="Times New Roman" w:eastAsia="Times New Roman" w:hAnsi="Times New Roman" w:cs="Times New Roman"/>
                <w:color w:val="000000" w:themeColor="text1"/>
                <w:sz w:val="28"/>
                <w:szCs w:val="28"/>
                <w:lang w:eastAsia="ru-RU" w:bidi="hi-IN"/>
              </w:rPr>
              <w:t>рограми</w:t>
            </w:r>
            <w:proofErr w:type="spellEnd"/>
          </w:p>
          <w:p w14:paraId="4CE30CC7" w14:textId="77777777" w:rsidR="00446B07" w:rsidRPr="00FD2DFA" w:rsidRDefault="00446B07" w:rsidP="00297323">
            <w:pPr>
              <w:spacing w:line="360" w:lineRule="auto"/>
              <w:ind w:right="-285"/>
              <w:rPr>
                <w:rFonts w:ascii="Times New Roman" w:eastAsia="Times New Roman" w:hAnsi="Times New Roman" w:cs="Times New Roman"/>
                <w:b/>
                <w:color w:val="000000" w:themeColor="text1"/>
                <w:sz w:val="28"/>
                <w:szCs w:val="28"/>
                <w:lang w:eastAsia="ru-RU"/>
              </w:rPr>
            </w:pPr>
          </w:p>
        </w:tc>
        <w:tc>
          <w:tcPr>
            <w:tcW w:w="1765" w:type="dxa"/>
            <w:hideMark/>
          </w:tcPr>
          <w:p w14:paraId="3D6E103A" w14:textId="77777777" w:rsidR="00446B07" w:rsidRPr="00FD2DFA"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color w:val="000000" w:themeColor="text1"/>
                <w:sz w:val="28"/>
                <w:szCs w:val="28"/>
                <w:lang w:eastAsia="zh-CN" w:bidi="hi-IN"/>
              </w:rPr>
            </w:pPr>
            <w:r w:rsidRPr="00FD2DFA">
              <w:rPr>
                <w:rFonts w:ascii="Times New Roman" w:eastAsia="Times New Roman" w:hAnsi="Times New Roman" w:cs="Times New Roman"/>
                <w:color w:val="000000" w:themeColor="text1"/>
                <w:sz w:val="28"/>
                <w:szCs w:val="28"/>
                <w:lang w:eastAsia="zh-CN" w:bidi="hi-IN"/>
              </w:rPr>
              <w:t>5</w:t>
            </w:r>
          </w:p>
        </w:tc>
      </w:tr>
      <w:tr w:rsidR="00FD2DFA" w:rsidRPr="00FD2DFA" w14:paraId="3E72AE61" w14:textId="77777777" w:rsidTr="00297323">
        <w:trPr>
          <w:trHeight w:val="1158"/>
          <w:jc w:val="center"/>
        </w:trPr>
        <w:tc>
          <w:tcPr>
            <w:tcW w:w="7650" w:type="dxa"/>
          </w:tcPr>
          <w:p w14:paraId="0E4CB5C4" w14:textId="77777777" w:rsidR="00FA20D5" w:rsidRPr="00FD2DFA" w:rsidRDefault="00FA20D5" w:rsidP="00FA20D5">
            <w:pPr>
              <w:tabs>
                <w:tab w:val="left" w:pos="2177"/>
              </w:tabs>
              <w:spacing w:after="0"/>
              <w:ind w:right="-1"/>
              <w:rPr>
                <w:rFonts w:ascii="Times New Roman" w:hAnsi="Times New Roman" w:cs="Times New Roman"/>
                <w:color w:val="000000" w:themeColor="text1"/>
                <w:sz w:val="28"/>
                <w:szCs w:val="28"/>
              </w:rPr>
            </w:pPr>
            <w:r w:rsidRPr="00FD2DFA">
              <w:rPr>
                <w:rFonts w:ascii="Times New Roman" w:hAnsi="Times New Roman" w:cs="Times New Roman"/>
                <w:color w:val="000000" w:themeColor="text1"/>
                <w:sz w:val="28"/>
                <w:szCs w:val="28"/>
              </w:rPr>
              <w:t xml:space="preserve">VІ . Контроль за </w:t>
            </w:r>
            <w:proofErr w:type="spellStart"/>
            <w:r w:rsidRPr="00FD2DFA">
              <w:rPr>
                <w:rFonts w:ascii="Times New Roman" w:hAnsi="Times New Roman" w:cs="Times New Roman"/>
                <w:color w:val="000000" w:themeColor="text1"/>
                <w:sz w:val="28"/>
                <w:szCs w:val="28"/>
              </w:rPr>
              <w:t>виконанням</w:t>
            </w:r>
            <w:proofErr w:type="spellEnd"/>
            <w:r w:rsidRPr="00FD2DFA">
              <w:rPr>
                <w:rFonts w:ascii="Times New Roman" w:hAnsi="Times New Roman" w:cs="Times New Roman"/>
                <w:color w:val="000000" w:themeColor="text1"/>
                <w:sz w:val="28"/>
                <w:szCs w:val="28"/>
              </w:rPr>
              <w:t xml:space="preserve"> Програми</w:t>
            </w:r>
          </w:p>
          <w:p w14:paraId="2FE5CA2A" w14:textId="77777777" w:rsidR="00FA20D5" w:rsidRPr="00FD2DFA" w:rsidRDefault="00FA20D5" w:rsidP="00297323">
            <w:pPr>
              <w:keepNext/>
              <w:overflowPunct w:val="0"/>
              <w:autoSpaceDE w:val="0"/>
              <w:autoSpaceDN w:val="0"/>
              <w:adjustRightInd w:val="0"/>
              <w:ind w:right="-285"/>
              <w:outlineLvl w:val="2"/>
              <w:rPr>
                <w:rFonts w:ascii="Times New Roman" w:eastAsia="Times New Roman" w:hAnsi="Times New Roman" w:cs="Times New Roman"/>
                <w:color w:val="000000" w:themeColor="text1"/>
                <w:sz w:val="28"/>
                <w:szCs w:val="28"/>
                <w:lang w:val="hr-HR" w:eastAsia="ru-RU"/>
              </w:rPr>
            </w:pPr>
          </w:p>
        </w:tc>
        <w:tc>
          <w:tcPr>
            <w:tcW w:w="1765" w:type="dxa"/>
          </w:tcPr>
          <w:p w14:paraId="1D897C4F" w14:textId="77777777" w:rsidR="00FA20D5" w:rsidRPr="00FD2DFA" w:rsidRDefault="00FA20D5"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color w:val="000000" w:themeColor="text1"/>
                <w:sz w:val="28"/>
                <w:szCs w:val="28"/>
                <w:lang w:val="uk-UA" w:eastAsia="zh-CN" w:bidi="hi-IN"/>
              </w:rPr>
            </w:pPr>
            <w:r w:rsidRPr="00FD2DFA">
              <w:rPr>
                <w:rFonts w:ascii="Times New Roman" w:eastAsia="Times New Roman" w:hAnsi="Times New Roman" w:cs="Times New Roman"/>
                <w:color w:val="000000" w:themeColor="text1"/>
                <w:sz w:val="28"/>
                <w:szCs w:val="28"/>
                <w:lang w:val="uk-UA" w:eastAsia="zh-CN" w:bidi="hi-IN"/>
              </w:rPr>
              <w:t>5</w:t>
            </w:r>
          </w:p>
        </w:tc>
      </w:tr>
    </w:tbl>
    <w:p w14:paraId="5098843F" w14:textId="77777777" w:rsidR="005B20C8" w:rsidRPr="00FD2DFA" w:rsidRDefault="005B20C8" w:rsidP="005B20C8">
      <w:pPr>
        <w:spacing w:after="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061649E5" w14:textId="77777777" w:rsidR="005B20C8" w:rsidRPr="00FD2DFA" w:rsidRDefault="005B20C8" w:rsidP="005B20C8">
      <w:pPr>
        <w:spacing w:after="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201D83FA"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275CC0A0"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2C567372"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0B97B489"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55F59042"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48AC1F6C"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0E3E5E36"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09B0E748"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62A56855" w14:textId="77777777" w:rsidR="005B20C8"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7EA0610A" w14:textId="77777777" w:rsidR="00FA20D5" w:rsidRPr="00FD2DFA" w:rsidRDefault="005B20C8" w:rsidP="005B20C8">
      <w:pPr>
        <w:spacing w:after="200"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69B7A681" w14:textId="77777777" w:rsidR="00FA20D5" w:rsidRPr="00FD2DFA" w:rsidRDefault="00FA20D5">
      <w:pPr>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br w:type="page"/>
      </w:r>
    </w:p>
    <w:p w14:paraId="457B9607" w14:textId="77777777" w:rsidR="005B20C8" w:rsidRPr="00FD2DFA" w:rsidRDefault="005B20C8" w:rsidP="0084075E">
      <w:pPr>
        <w:spacing w:after="0" w:line="240" w:lineRule="auto"/>
        <w:jc w:val="center"/>
        <w:rPr>
          <w:rFonts w:ascii="Arial" w:eastAsia="Times New Roman" w:hAnsi="Arial" w:cs="Times New Roman"/>
          <w:color w:val="000000" w:themeColor="text1"/>
          <w:sz w:val="21"/>
          <w:szCs w:val="21"/>
          <w:lang w:eastAsia="ru-RU"/>
        </w:rPr>
      </w:pPr>
      <w:r w:rsidRPr="00FD2DFA">
        <w:rPr>
          <w:rFonts w:ascii="Times New Roman" w:eastAsia="Times New Roman" w:hAnsi="Times New Roman" w:cs="Times New Roman"/>
          <w:b/>
          <w:bCs/>
          <w:color w:val="000000" w:themeColor="text1"/>
          <w:sz w:val="28"/>
          <w:szCs w:val="28"/>
          <w:bdr w:val="none" w:sz="0" w:space="0" w:color="auto" w:frame="1"/>
          <w:lang w:val="uk-UA" w:eastAsia="ru-RU"/>
        </w:rPr>
        <w:lastRenderedPageBreak/>
        <w:t>ПАСПОРТ</w:t>
      </w:r>
    </w:p>
    <w:p w14:paraId="31376B5A" w14:textId="77777777" w:rsidR="005B20C8" w:rsidRPr="00FD2DFA" w:rsidRDefault="009F1E48" w:rsidP="004C0B14">
      <w:pPr>
        <w:spacing w:after="0" w:line="240" w:lineRule="auto"/>
        <w:jc w:val="center"/>
        <w:rPr>
          <w:rFonts w:ascii="Arial" w:eastAsia="Times New Roman" w:hAnsi="Arial" w:cs="Times New Roman"/>
          <w:color w:val="000000" w:themeColor="text1"/>
          <w:sz w:val="21"/>
          <w:szCs w:val="21"/>
          <w:lang w:eastAsia="ru-RU"/>
        </w:rPr>
      </w:pPr>
      <w:r w:rsidRPr="00FD2DFA">
        <w:rPr>
          <w:rFonts w:ascii="Times New Roman" w:eastAsia="Times New Roman" w:hAnsi="Times New Roman" w:cs="Times New Roman"/>
          <w:b/>
          <w:bCs/>
          <w:color w:val="000000" w:themeColor="text1"/>
          <w:sz w:val="28"/>
          <w:szCs w:val="28"/>
          <w:bdr w:val="none" w:sz="0" w:space="0" w:color="auto" w:frame="1"/>
          <w:lang w:val="uk-UA" w:eastAsia="ru-RU"/>
        </w:rPr>
        <w:t>П</w:t>
      </w:r>
      <w:r w:rsidR="004C0B14" w:rsidRPr="00FD2DFA">
        <w:rPr>
          <w:rFonts w:ascii="Times New Roman" w:eastAsia="Times New Roman" w:hAnsi="Times New Roman" w:cs="Times New Roman"/>
          <w:b/>
          <w:bCs/>
          <w:color w:val="000000" w:themeColor="text1"/>
          <w:sz w:val="28"/>
          <w:szCs w:val="28"/>
          <w:bdr w:val="none" w:sz="0" w:space="0" w:color="auto" w:frame="1"/>
          <w:lang w:val="uk-UA" w:eastAsia="ru-RU"/>
        </w:rPr>
        <w:t>рограми</w:t>
      </w:r>
      <w:r w:rsidR="005B20C8" w:rsidRPr="00FD2DFA">
        <w:rPr>
          <w:rFonts w:ascii="Times New Roman" w:eastAsia="Times New Roman" w:hAnsi="Times New Roman" w:cs="Times New Roman"/>
          <w:b/>
          <w:bCs/>
          <w:color w:val="000000" w:themeColor="text1"/>
          <w:sz w:val="28"/>
          <w:szCs w:val="28"/>
          <w:bdr w:val="none" w:sz="0" w:space="0" w:color="auto" w:frame="1"/>
          <w:lang w:val="uk-UA" w:eastAsia="ru-RU"/>
        </w:rPr>
        <w:t xml:space="preserve"> </w:t>
      </w:r>
      <w:r w:rsidR="004C0B14" w:rsidRPr="00FD2DFA">
        <w:rPr>
          <w:rFonts w:ascii="Times New Roman" w:hAnsi="Times New Roman" w:cs="Times New Roman"/>
          <w:b/>
          <w:color w:val="000000" w:themeColor="text1"/>
          <w:sz w:val="28"/>
          <w:szCs w:val="28"/>
          <w:lang w:val="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на 202</w:t>
      </w:r>
      <w:r w:rsidR="008722BE" w:rsidRPr="00FD2DFA">
        <w:rPr>
          <w:rFonts w:ascii="Times New Roman" w:hAnsi="Times New Roman" w:cs="Times New Roman"/>
          <w:b/>
          <w:color w:val="000000" w:themeColor="text1"/>
          <w:sz w:val="28"/>
          <w:szCs w:val="28"/>
          <w:lang w:val="uk-UA"/>
        </w:rPr>
        <w:t>5</w:t>
      </w:r>
      <w:r w:rsidR="004C0B14" w:rsidRPr="00FD2DFA">
        <w:rPr>
          <w:rFonts w:ascii="Times New Roman" w:hAnsi="Times New Roman" w:cs="Times New Roman"/>
          <w:b/>
          <w:color w:val="000000" w:themeColor="text1"/>
          <w:sz w:val="28"/>
          <w:szCs w:val="28"/>
          <w:lang w:val="uk-UA"/>
        </w:rPr>
        <w:t>-202</w:t>
      </w:r>
      <w:r w:rsidR="008722BE" w:rsidRPr="00FD2DFA">
        <w:rPr>
          <w:rFonts w:ascii="Times New Roman" w:hAnsi="Times New Roman" w:cs="Times New Roman"/>
          <w:b/>
          <w:color w:val="000000" w:themeColor="text1"/>
          <w:sz w:val="28"/>
          <w:szCs w:val="28"/>
          <w:lang w:val="uk-UA"/>
        </w:rPr>
        <w:t>6</w:t>
      </w:r>
      <w:r w:rsidR="004C0B14" w:rsidRPr="00FD2DFA">
        <w:rPr>
          <w:rFonts w:ascii="Times New Roman" w:hAnsi="Times New Roman" w:cs="Times New Roman"/>
          <w:b/>
          <w:color w:val="000000" w:themeColor="text1"/>
          <w:sz w:val="28"/>
          <w:szCs w:val="28"/>
          <w:lang w:val="uk-UA"/>
        </w:rPr>
        <w:t xml:space="preserve"> роки</w:t>
      </w:r>
    </w:p>
    <w:p w14:paraId="361E293F" w14:textId="77777777" w:rsidR="005B20C8" w:rsidRPr="00FD2DFA" w:rsidRDefault="005B20C8" w:rsidP="005B20C8">
      <w:pPr>
        <w:spacing w:after="200" w:line="240" w:lineRule="auto"/>
        <w:jc w:val="center"/>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20"/>
        <w:gridCol w:w="6382"/>
      </w:tblGrid>
      <w:tr w:rsidR="00FD2DFA" w:rsidRPr="00FD2DFA" w14:paraId="713F4441" w14:textId="77777777" w:rsidTr="004C0B14">
        <w:trPr>
          <w:trHeight w:val="77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E212FA7" w14:textId="77777777" w:rsidR="004C0B14" w:rsidRPr="00FD2DFA"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color w:val="000000" w:themeColor="text1"/>
                <w:sz w:val="28"/>
                <w:szCs w:val="28"/>
                <w:lang w:val="hr-HR" w:eastAsia="zh-CN" w:bidi="hi-IN"/>
              </w:rPr>
            </w:pPr>
            <w:r w:rsidRPr="00FD2DFA">
              <w:rPr>
                <w:rFonts w:ascii="Times New Roman" w:eastAsia="Times New Roman" w:hAnsi="Times New Roman" w:cs="Times New Roman"/>
                <w:color w:val="000000" w:themeColor="text1"/>
                <w:sz w:val="28"/>
                <w:szCs w:val="28"/>
                <w:lang w:val="hr-HR" w:eastAsia="ru-RU" w:bidi="hi-IN"/>
              </w:rPr>
              <w:t>1.</w:t>
            </w:r>
          </w:p>
        </w:tc>
        <w:tc>
          <w:tcPr>
            <w:tcW w:w="3020" w:type="dxa"/>
            <w:tcBorders>
              <w:top w:val="single" w:sz="4" w:space="0" w:color="auto"/>
              <w:left w:val="single" w:sz="4" w:space="0" w:color="auto"/>
              <w:bottom w:val="single" w:sz="4" w:space="0" w:color="auto"/>
              <w:right w:val="single" w:sz="4" w:space="0" w:color="auto"/>
            </w:tcBorders>
            <w:vAlign w:val="center"/>
          </w:tcPr>
          <w:p w14:paraId="1A2DE460" w14:textId="77777777" w:rsidR="004C0B14" w:rsidRPr="00FD2DFA" w:rsidRDefault="004C0B14" w:rsidP="00297323">
            <w:pPr>
              <w:shd w:val="clear" w:color="auto" w:fill="FFFFFF"/>
              <w:overflowPunct w:val="0"/>
              <w:autoSpaceDE w:val="0"/>
              <w:autoSpaceDN w:val="0"/>
              <w:adjustRightInd w:val="0"/>
              <w:jc w:val="center"/>
              <w:rPr>
                <w:rFonts w:ascii="Times New Roman" w:eastAsia="Times New Roman" w:hAnsi="Times New Roman" w:cs="Times New Roman"/>
                <w:b/>
                <w:color w:val="000000" w:themeColor="text1"/>
                <w:sz w:val="28"/>
                <w:szCs w:val="28"/>
                <w:lang w:eastAsia="ru-RU" w:bidi="hi-IN"/>
              </w:rPr>
            </w:pPr>
            <w:proofErr w:type="spellStart"/>
            <w:r w:rsidRPr="00FD2DFA">
              <w:rPr>
                <w:rFonts w:ascii="Times New Roman" w:eastAsia="Times New Roman" w:hAnsi="Times New Roman" w:cs="Times New Roman"/>
                <w:b/>
                <w:color w:val="000000" w:themeColor="text1"/>
                <w:sz w:val="28"/>
                <w:szCs w:val="28"/>
                <w:lang w:eastAsia="ru-RU" w:bidi="hi-IN"/>
              </w:rPr>
              <w:t>Повна</w:t>
            </w:r>
            <w:proofErr w:type="spellEnd"/>
            <w:r w:rsidRPr="00FD2DFA">
              <w:rPr>
                <w:rFonts w:ascii="Times New Roman" w:eastAsia="Times New Roman" w:hAnsi="Times New Roman" w:cs="Times New Roman"/>
                <w:b/>
                <w:color w:val="000000" w:themeColor="text1"/>
                <w:sz w:val="28"/>
                <w:szCs w:val="28"/>
                <w:lang w:eastAsia="ru-RU" w:bidi="hi-IN"/>
              </w:rPr>
              <w:t xml:space="preserve"> </w:t>
            </w:r>
            <w:proofErr w:type="spellStart"/>
            <w:r w:rsidRPr="00FD2DFA">
              <w:rPr>
                <w:rFonts w:ascii="Times New Roman" w:eastAsia="Times New Roman" w:hAnsi="Times New Roman" w:cs="Times New Roman"/>
                <w:b/>
                <w:color w:val="000000" w:themeColor="text1"/>
                <w:sz w:val="28"/>
                <w:szCs w:val="28"/>
                <w:lang w:eastAsia="ru-RU" w:bidi="hi-IN"/>
              </w:rPr>
              <w:t>назна</w:t>
            </w:r>
            <w:proofErr w:type="spellEnd"/>
            <w:r w:rsidRPr="00FD2DFA">
              <w:rPr>
                <w:rFonts w:ascii="Times New Roman" w:eastAsia="Times New Roman" w:hAnsi="Times New Roman" w:cs="Times New Roman"/>
                <w:b/>
                <w:color w:val="000000" w:themeColor="text1"/>
                <w:sz w:val="28"/>
                <w:szCs w:val="28"/>
                <w:lang w:eastAsia="ru-RU" w:bidi="hi-IN"/>
              </w:rPr>
              <w:t xml:space="preserve"> </w:t>
            </w:r>
            <w:proofErr w:type="spellStart"/>
            <w:r w:rsidRPr="00FD2DFA">
              <w:rPr>
                <w:rFonts w:ascii="Times New Roman" w:eastAsia="Times New Roman" w:hAnsi="Times New Roman" w:cs="Times New Roman"/>
                <w:b/>
                <w:color w:val="000000" w:themeColor="text1"/>
                <w:sz w:val="28"/>
                <w:szCs w:val="28"/>
                <w:lang w:eastAsia="ru-RU" w:bidi="hi-IN"/>
              </w:rPr>
              <w:t>Програми</w:t>
            </w:r>
            <w:proofErr w:type="spellEnd"/>
          </w:p>
          <w:p w14:paraId="6D9EEE05" w14:textId="77777777" w:rsidR="004C0B14" w:rsidRPr="00FD2DFA" w:rsidRDefault="004C0B14" w:rsidP="00297323">
            <w:pPr>
              <w:suppressAutoHyphens/>
              <w:overflowPunct w:val="0"/>
              <w:autoSpaceDE w:val="0"/>
              <w:autoSpaceDN w:val="0"/>
              <w:adjustRightInd w:val="0"/>
              <w:jc w:val="center"/>
              <w:rPr>
                <w:rFonts w:ascii="Times New Roman" w:eastAsia="Times New Roman" w:hAnsi="Times New Roman" w:cs="Times New Roman"/>
                <w:b/>
                <w:color w:val="000000" w:themeColor="text1"/>
                <w:sz w:val="28"/>
                <w:szCs w:val="28"/>
                <w:lang w:val="hr-HR" w:eastAsia="zh-CN" w:bidi="hi-IN"/>
              </w:rPr>
            </w:pPr>
          </w:p>
        </w:tc>
        <w:tc>
          <w:tcPr>
            <w:tcW w:w="6382" w:type="dxa"/>
            <w:tcBorders>
              <w:top w:val="single" w:sz="4" w:space="0" w:color="auto"/>
              <w:left w:val="single" w:sz="4" w:space="0" w:color="auto"/>
              <w:bottom w:val="single" w:sz="4" w:space="0" w:color="auto"/>
              <w:right w:val="single" w:sz="4" w:space="0" w:color="auto"/>
            </w:tcBorders>
            <w:vAlign w:val="center"/>
            <w:hideMark/>
          </w:tcPr>
          <w:p w14:paraId="051E2A09" w14:textId="77777777" w:rsidR="004C0B14" w:rsidRPr="00FD2DFA" w:rsidRDefault="004C0B14" w:rsidP="008722BE">
            <w:pPr>
              <w:spacing w:after="0" w:line="240" w:lineRule="auto"/>
              <w:jc w:val="both"/>
              <w:rPr>
                <w:rFonts w:ascii="Times New Roman" w:eastAsia="Times New Roman" w:hAnsi="Times New Roman" w:cs="Times New Roman"/>
                <w:bCs/>
                <w:color w:val="000000" w:themeColor="text1"/>
                <w:sz w:val="28"/>
                <w:szCs w:val="28"/>
                <w:lang w:eastAsia="ru-RU"/>
              </w:rPr>
            </w:pPr>
            <w:proofErr w:type="spellStart"/>
            <w:r w:rsidRPr="00FD2DFA">
              <w:rPr>
                <w:rFonts w:ascii="Times New Roman" w:eastAsia="Times New Roman" w:hAnsi="Times New Roman" w:cs="Times New Roman"/>
                <w:bCs/>
                <w:color w:val="000000" w:themeColor="text1"/>
                <w:sz w:val="28"/>
                <w:szCs w:val="28"/>
                <w:lang w:eastAsia="ru-RU"/>
              </w:rPr>
              <w:t>Програма</w:t>
            </w:r>
            <w:proofErr w:type="spellEnd"/>
            <w:r w:rsidRPr="00FD2DFA">
              <w:rPr>
                <w:rFonts w:ascii="Times New Roman" w:eastAsia="Times New Roman" w:hAnsi="Times New Roman" w:cs="Times New Roman"/>
                <w:bCs/>
                <w:color w:val="000000" w:themeColor="text1"/>
                <w:sz w:val="28"/>
                <w:szCs w:val="28"/>
                <w:lang w:eastAsia="ru-RU"/>
              </w:rPr>
              <w:t xml:space="preserve"> </w:t>
            </w:r>
            <w:r w:rsidRPr="00FD2DFA">
              <w:rPr>
                <w:rFonts w:ascii="Times New Roman" w:hAnsi="Times New Roman" w:cs="Times New Roman"/>
                <w:color w:val="000000" w:themeColor="text1"/>
                <w:sz w:val="28"/>
                <w:szCs w:val="28"/>
                <w:lang w:val="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на 202</w:t>
            </w:r>
            <w:r w:rsidR="008722BE" w:rsidRPr="00FD2DFA">
              <w:rPr>
                <w:rFonts w:ascii="Times New Roman" w:hAnsi="Times New Roman" w:cs="Times New Roman"/>
                <w:color w:val="000000" w:themeColor="text1"/>
                <w:sz w:val="28"/>
                <w:szCs w:val="28"/>
                <w:lang w:val="uk-UA"/>
              </w:rPr>
              <w:t>5</w:t>
            </w:r>
            <w:r w:rsidRPr="00FD2DFA">
              <w:rPr>
                <w:rFonts w:ascii="Times New Roman" w:hAnsi="Times New Roman" w:cs="Times New Roman"/>
                <w:color w:val="000000" w:themeColor="text1"/>
                <w:sz w:val="28"/>
                <w:szCs w:val="28"/>
                <w:lang w:val="uk-UA"/>
              </w:rPr>
              <w:t>-202</w:t>
            </w:r>
            <w:r w:rsidR="008722BE" w:rsidRPr="00FD2DFA">
              <w:rPr>
                <w:rFonts w:ascii="Times New Roman" w:hAnsi="Times New Roman" w:cs="Times New Roman"/>
                <w:color w:val="000000" w:themeColor="text1"/>
                <w:sz w:val="28"/>
                <w:szCs w:val="28"/>
                <w:lang w:val="uk-UA"/>
              </w:rPr>
              <w:t>6</w:t>
            </w:r>
            <w:r w:rsidRPr="00FD2DFA">
              <w:rPr>
                <w:rFonts w:ascii="Times New Roman" w:hAnsi="Times New Roman" w:cs="Times New Roman"/>
                <w:color w:val="000000" w:themeColor="text1"/>
                <w:sz w:val="28"/>
                <w:szCs w:val="28"/>
                <w:lang w:val="uk-UA"/>
              </w:rPr>
              <w:t xml:space="preserve"> роки</w:t>
            </w:r>
          </w:p>
        </w:tc>
      </w:tr>
      <w:tr w:rsidR="00FD2DFA" w:rsidRPr="00FD2DFA" w14:paraId="69A97DC0" w14:textId="77777777" w:rsidTr="004C0B14">
        <w:trPr>
          <w:trHeight w:val="63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232A592B" w14:textId="77777777" w:rsidR="004C0B14" w:rsidRPr="00FD2DFA"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color w:val="000000" w:themeColor="text1"/>
                <w:sz w:val="28"/>
                <w:szCs w:val="28"/>
                <w:lang w:val="hr-HR" w:eastAsia="zh-CN" w:bidi="hi-IN"/>
              </w:rPr>
            </w:pPr>
            <w:r w:rsidRPr="00FD2DFA">
              <w:rPr>
                <w:rFonts w:ascii="Times New Roman" w:eastAsia="Times New Roman" w:hAnsi="Times New Roman" w:cs="Times New Roman"/>
                <w:color w:val="000000" w:themeColor="text1"/>
                <w:sz w:val="28"/>
                <w:szCs w:val="28"/>
                <w:lang w:val="hr-HR" w:eastAsia="ru-RU" w:bidi="hi-IN"/>
              </w:rPr>
              <w:t>2.</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AAB7B4C" w14:textId="77777777" w:rsidR="004C0B14" w:rsidRPr="00FD2DFA" w:rsidRDefault="004C0B14" w:rsidP="00297323">
            <w:pPr>
              <w:shd w:val="clear" w:color="auto" w:fill="FFFFFF"/>
              <w:overflowPunct w:val="0"/>
              <w:autoSpaceDE w:val="0"/>
              <w:autoSpaceDN w:val="0"/>
              <w:adjustRightInd w:val="0"/>
              <w:jc w:val="center"/>
              <w:rPr>
                <w:rFonts w:ascii="Times New Roman" w:eastAsia="Times New Roman" w:hAnsi="Times New Roman" w:cs="Times New Roman"/>
                <w:b/>
                <w:color w:val="000000" w:themeColor="text1"/>
                <w:sz w:val="28"/>
                <w:szCs w:val="28"/>
                <w:lang w:val="hr-HR" w:eastAsia="ru-RU" w:bidi="hi-IN"/>
              </w:rPr>
            </w:pPr>
            <w:r w:rsidRPr="00FD2DFA">
              <w:rPr>
                <w:rFonts w:ascii="Times New Roman" w:eastAsia="Times New Roman" w:hAnsi="Times New Roman" w:cs="Times New Roman"/>
                <w:b/>
                <w:color w:val="000000" w:themeColor="text1"/>
                <w:sz w:val="28"/>
                <w:szCs w:val="28"/>
                <w:lang w:val="hr-HR" w:eastAsia="ru-RU" w:bidi="hi-IN"/>
              </w:rPr>
              <w:t>Ініціатор розроблення 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0FA5E0B0" w14:textId="77777777" w:rsidR="004C0B14" w:rsidRPr="00FD2DFA" w:rsidRDefault="004C0B14" w:rsidP="004C0B14">
            <w:pPr>
              <w:overflowPunct w:val="0"/>
              <w:autoSpaceDE w:val="0"/>
              <w:autoSpaceDN w:val="0"/>
              <w:adjustRightInd w:val="0"/>
              <w:jc w:val="both"/>
              <w:rPr>
                <w:rFonts w:ascii="Times New Roman" w:eastAsia="Times New Roman" w:hAnsi="Times New Roman" w:cs="Times New Roman"/>
                <w:color w:val="000000" w:themeColor="text1"/>
                <w:sz w:val="28"/>
                <w:szCs w:val="28"/>
                <w:lang w:val="uk-UA" w:eastAsia="ru-RU"/>
              </w:rPr>
            </w:pPr>
            <w:proofErr w:type="spellStart"/>
            <w:r w:rsidRPr="00FD2DFA">
              <w:rPr>
                <w:rFonts w:ascii="Times New Roman" w:eastAsia="Times New Roman" w:hAnsi="Times New Roman" w:cs="Times New Roman"/>
                <w:color w:val="000000" w:themeColor="text1"/>
                <w:sz w:val="28"/>
                <w:szCs w:val="28"/>
                <w:lang w:eastAsia="ru-RU" w:bidi="hi-IN"/>
              </w:rPr>
              <w:t>Калинівська</w:t>
            </w:r>
            <w:proofErr w:type="spellEnd"/>
            <w:r w:rsidRPr="00FD2DFA">
              <w:rPr>
                <w:rFonts w:ascii="Times New Roman" w:eastAsia="Times New Roman" w:hAnsi="Times New Roman" w:cs="Times New Roman"/>
                <w:color w:val="000000" w:themeColor="text1"/>
                <w:sz w:val="28"/>
                <w:szCs w:val="28"/>
                <w:lang w:eastAsia="ru-RU" w:bidi="hi-IN"/>
              </w:rPr>
              <w:t xml:space="preserve"> </w:t>
            </w:r>
            <w:proofErr w:type="spellStart"/>
            <w:r w:rsidRPr="00FD2DFA">
              <w:rPr>
                <w:rFonts w:ascii="Times New Roman" w:eastAsia="Times New Roman" w:hAnsi="Times New Roman" w:cs="Times New Roman"/>
                <w:color w:val="000000" w:themeColor="text1"/>
                <w:sz w:val="28"/>
                <w:szCs w:val="28"/>
                <w:lang w:eastAsia="ru-RU" w:bidi="hi-IN"/>
              </w:rPr>
              <w:t>селищн</w:t>
            </w:r>
            <w:proofErr w:type="spellEnd"/>
            <w:r w:rsidRPr="00FD2DFA">
              <w:rPr>
                <w:rFonts w:ascii="Times New Roman" w:eastAsia="Times New Roman" w:hAnsi="Times New Roman" w:cs="Times New Roman"/>
                <w:color w:val="000000" w:themeColor="text1"/>
                <w:sz w:val="28"/>
                <w:szCs w:val="28"/>
                <w:lang w:val="uk-UA" w:eastAsia="ru-RU" w:bidi="hi-IN"/>
              </w:rPr>
              <w:t>а</w:t>
            </w:r>
            <w:r w:rsidRPr="00FD2DFA">
              <w:rPr>
                <w:rFonts w:ascii="Times New Roman" w:eastAsia="Times New Roman" w:hAnsi="Times New Roman" w:cs="Times New Roman"/>
                <w:color w:val="000000" w:themeColor="text1"/>
                <w:sz w:val="28"/>
                <w:szCs w:val="28"/>
                <w:lang w:eastAsia="ru-RU" w:bidi="hi-IN"/>
              </w:rPr>
              <w:t xml:space="preserve"> рад</w:t>
            </w:r>
            <w:r w:rsidRPr="00FD2DFA">
              <w:rPr>
                <w:rFonts w:ascii="Times New Roman" w:eastAsia="Times New Roman" w:hAnsi="Times New Roman" w:cs="Times New Roman"/>
                <w:color w:val="000000" w:themeColor="text1"/>
                <w:sz w:val="28"/>
                <w:szCs w:val="28"/>
                <w:lang w:val="uk-UA" w:eastAsia="ru-RU" w:bidi="hi-IN"/>
              </w:rPr>
              <w:t>а</w:t>
            </w:r>
          </w:p>
        </w:tc>
      </w:tr>
      <w:tr w:rsidR="00FD2DFA" w:rsidRPr="00785A82" w14:paraId="360F4729" w14:textId="77777777" w:rsidTr="004C0B14">
        <w:trPr>
          <w:trHeight w:val="66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264A2956" w14:textId="77777777" w:rsidR="004C0B14" w:rsidRPr="00FD2DFA"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color w:val="000000" w:themeColor="text1"/>
                <w:sz w:val="28"/>
                <w:szCs w:val="28"/>
                <w:lang w:val="hr-HR" w:eastAsia="zh-CN" w:bidi="hi-IN"/>
              </w:rPr>
            </w:pPr>
            <w:r w:rsidRPr="00FD2DFA">
              <w:rPr>
                <w:rFonts w:ascii="Times New Roman" w:eastAsia="Times New Roman" w:hAnsi="Times New Roman" w:cs="Times New Roman"/>
                <w:color w:val="000000" w:themeColor="text1"/>
                <w:sz w:val="28"/>
                <w:szCs w:val="28"/>
                <w:lang w:val="hr-HR" w:eastAsia="ru-RU" w:bidi="hi-IN"/>
              </w:rPr>
              <w:t>3.</w:t>
            </w:r>
          </w:p>
        </w:tc>
        <w:tc>
          <w:tcPr>
            <w:tcW w:w="3020" w:type="dxa"/>
            <w:tcBorders>
              <w:top w:val="single" w:sz="4" w:space="0" w:color="auto"/>
              <w:left w:val="single" w:sz="4" w:space="0" w:color="auto"/>
              <w:bottom w:val="single" w:sz="4" w:space="0" w:color="auto"/>
              <w:right w:val="single" w:sz="4" w:space="0" w:color="auto"/>
            </w:tcBorders>
            <w:vAlign w:val="center"/>
            <w:hideMark/>
          </w:tcPr>
          <w:p w14:paraId="06208204" w14:textId="77777777" w:rsidR="004C0B14" w:rsidRPr="00FD2DFA" w:rsidRDefault="004C0B14" w:rsidP="00297323">
            <w:pPr>
              <w:suppressAutoHyphens/>
              <w:overflowPunct w:val="0"/>
              <w:autoSpaceDE w:val="0"/>
              <w:autoSpaceDN w:val="0"/>
              <w:adjustRightInd w:val="0"/>
              <w:jc w:val="center"/>
              <w:rPr>
                <w:rFonts w:ascii="Times New Roman" w:eastAsia="Times New Roman" w:hAnsi="Times New Roman" w:cs="Times New Roman"/>
                <w:b/>
                <w:color w:val="000000" w:themeColor="text1"/>
                <w:sz w:val="28"/>
                <w:szCs w:val="28"/>
                <w:lang w:val="hr-HR" w:eastAsia="zh-CN" w:bidi="hi-IN"/>
              </w:rPr>
            </w:pPr>
            <w:r w:rsidRPr="00FD2DFA">
              <w:rPr>
                <w:rFonts w:ascii="Times New Roman" w:eastAsia="Times New Roman" w:hAnsi="Times New Roman" w:cs="Times New Roman"/>
                <w:b/>
                <w:color w:val="000000" w:themeColor="text1"/>
                <w:sz w:val="28"/>
                <w:szCs w:val="28"/>
                <w:lang w:val="hr-HR" w:eastAsia="ru-RU" w:bidi="hi-IN"/>
              </w:rPr>
              <w:t>Розробник 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282888A7" w14:textId="77777777" w:rsidR="004C0B14" w:rsidRPr="00FD2DFA" w:rsidRDefault="004C0B14" w:rsidP="008722BE">
            <w:pPr>
              <w:overflowPunct w:val="0"/>
              <w:autoSpaceDE w:val="0"/>
              <w:autoSpaceDN w:val="0"/>
              <w:adjustRightInd w:val="0"/>
              <w:jc w:val="both"/>
              <w:rPr>
                <w:rFonts w:ascii="Times New Roman" w:eastAsia="Times New Roman" w:hAnsi="Times New Roman" w:cs="Times New Roman"/>
                <w:color w:val="000000" w:themeColor="text1"/>
                <w:sz w:val="28"/>
                <w:szCs w:val="28"/>
                <w:lang w:val="uk-UA" w:eastAsia="zh-CN" w:bidi="hi-IN"/>
              </w:rPr>
            </w:pPr>
            <w:proofErr w:type="spellStart"/>
            <w:r w:rsidRPr="00FD2DFA">
              <w:rPr>
                <w:rFonts w:ascii="Times New Roman" w:eastAsia="Times New Roman" w:hAnsi="Times New Roman" w:cs="Times New Roman"/>
                <w:color w:val="000000" w:themeColor="text1"/>
                <w:sz w:val="28"/>
                <w:szCs w:val="28"/>
                <w:lang w:eastAsia="zh-CN" w:bidi="hi-IN"/>
              </w:rPr>
              <w:t>Комунальне</w:t>
            </w:r>
            <w:proofErr w:type="spellEnd"/>
            <w:r w:rsidRPr="00FD2DFA">
              <w:rPr>
                <w:rFonts w:ascii="Times New Roman" w:eastAsia="Times New Roman" w:hAnsi="Times New Roman" w:cs="Times New Roman"/>
                <w:color w:val="000000" w:themeColor="text1"/>
                <w:sz w:val="28"/>
                <w:szCs w:val="28"/>
                <w:lang w:val="hr-HR" w:eastAsia="zh-CN" w:bidi="hi-IN"/>
              </w:rPr>
              <w:t xml:space="preserve"> </w:t>
            </w:r>
            <w:proofErr w:type="spellStart"/>
            <w:r w:rsidRPr="00FD2DFA">
              <w:rPr>
                <w:rFonts w:ascii="Times New Roman" w:eastAsia="Times New Roman" w:hAnsi="Times New Roman" w:cs="Times New Roman"/>
                <w:color w:val="000000" w:themeColor="text1"/>
                <w:sz w:val="28"/>
                <w:szCs w:val="28"/>
                <w:lang w:eastAsia="zh-CN" w:bidi="hi-IN"/>
              </w:rPr>
              <w:t>підприємство</w:t>
            </w:r>
            <w:proofErr w:type="spellEnd"/>
            <w:r w:rsidRPr="00FD2DFA">
              <w:rPr>
                <w:rFonts w:ascii="Times New Roman" w:eastAsia="Times New Roman" w:hAnsi="Times New Roman" w:cs="Times New Roman"/>
                <w:color w:val="000000" w:themeColor="text1"/>
                <w:sz w:val="28"/>
                <w:szCs w:val="28"/>
                <w:lang w:val="hr-HR" w:eastAsia="zh-CN" w:bidi="hi-IN"/>
              </w:rPr>
              <w:t xml:space="preserve"> </w:t>
            </w:r>
            <w:proofErr w:type="spellStart"/>
            <w:r w:rsidRPr="00FD2DFA">
              <w:rPr>
                <w:rFonts w:ascii="Times New Roman" w:eastAsia="Times New Roman" w:hAnsi="Times New Roman" w:cs="Times New Roman"/>
                <w:color w:val="000000" w:themeColor="text1"/>
                <w:sz w:val="28"/>
                <w:szCs w:val="28"/>
                <w:lang w:eastAsia="zh-CN" w:bidi="hi-IN"/>
              </w:rPr>
              <w:t>Калинівської</w:t>
            </w:r>
            <w:proofErr w:type="spellEnd"/>
            <w:r w:rsidRPr="00FD2DFA">
              <w:rPr>
                <w:rFonts w:ascii="Times New Roman" w:eastAsia="Times New Roman" w:hAnsi="Times New Roman" w:cs="Times New Roman"/>
                <w:color w:val="000000" w:themeColor="text1"/>
                <w:sz w:val="28"/>
                <w:szCs w:val="28"/>
                <w:lang w:val="hr-HR" w:eastAsia="zh-CN" w:bidi="hi-IN"/>
              </w:rPr>
              <w:t xml:space="preserve"> </w:t>
            </w:r>
            <w:proofErr w:type="spellStart"/>
            <w:r w:rsidRPr="00FD2DFA">
              <w:rPr>
                <w:rFonts w:ascii="Times New Roman" w:eastAsia="Times New Roman" w:hAnsi="Times New Roman" w:cs="Times New Roman"/>
                <w:color w:val="000000" w:themeColor="text1"/>
                <w:sz w:val="28"/>
                <w:szCs w:val="28"/>
                <w:lang w:eastAsia="zh-CN" w:bidi="hi-IN"/>
              </w:rPr>
              <w:t>селищної</w:t>
            </w:r>
            <w:proofErr w:type="spellEnd"/>
            <w:r w:rsidRPr="00FD2DFA">
              <w:rPr>
                <w:rFonts w:ascii="Times New Roman" w:eastAsia="Times New Roman" w:hAnsi="Times New Roman" w:cs="Times New Roman"/>
                <w:color w:val="000000" w:themeColor="text1"/>
                <w:sz w:val="28"/>
                <w:szCs w:val="28"/>
                <w:lang w:val="hr-HR" w:eastAsia="zh-CN" w:bidi="hi-IN"/>
              </w:rPr>
              <w:t xml:space="preserve"> </w:t>
            </w:r>
            <w:r w:rsidRPr="00FD2DFA">
              <w:rPr>
                <w:rFonts w:ascii="Times New Roman" w:eastAsia="Times New Roman" w:hAnsi="Times New Roman" w:cs="Times New Roman"/>
                <w:color w:val="000000" w:themeColor="text1"/>
                <w:sz w:val="28"/>
                <w:szCs w:val="28"/>
                <w:lang w:eastAsia="zh-CN" w:bidi="hi-IN"/>
              </w:rPr>
              <w:t>ради</w:t>
            </w:r>
            <w:r w:rsidRPr="00FD2DFA">
              <w:rPr>
                <w:rFonts w:ascii="Times New Roman" w:eastAsia="Times New Roman" w:hAnsi="Times New Roman" w:cs="Times New Roman"/>
                <w:color w:val="000000" w:themeColor="text1"/>
                <w:sz w:val="28"/>
                <w:szCs w:val="28"/>
                <w:lang w:val="hr-HR" w:eastAsia="zh-CN" w:bidi="hi-IN"/>
              </w:rPr>
              <w:t xml:space="preserve"> «</w:t>
            </w:r>
            <w:proofErr w:type="spellStart"/>
            <w:r w:rsidRPr="00FD2DFA">
              <w:rPr>
                <w:rFonts w:ascii="Times New Roman" w:eastAsia="Times New Roman" w:hAnsi="Times New Roman" w:cs="Times New Roman"/>
                <w:color w:val="000000" w:themeColor="text1"/>
                <w:sz w:val="28"/>
                <w:szCs w:val="28"/>
                <w:lang w:eastAsia="zh-CN" w:bidi="hi-IN"/>
              </w:rPr>
              <w:t>Благоустрій</w:t>
            </w:r>
            <w:proofErr w:type="spellEnd"/>
            <w:r w:rsidRPr="00FD2DFA">
              <w:rPr>
                <w:rFonts w:ascii="Times New Roman" w:eastAsia="Times New Roman" w:hAnsi="Times New Roman" w:cs="Times New Roman"/>
                <w:color w:val="000000" w:themeColor="text1"/>
                <w:sz w:val="28"/>
                <w:szCs w:val="28"/>
                <w:lang w:val="hr-HR" w:eastAsia="zh-CN" w:bidi="hi-IN"/>
              </w:rPr>
              <w:t>»</w:t>
            </w:r>
            <w:r w:rsidR="00250010" w:rsidRPr="00FD2DFA">
              <w:rPr>
                <w:rFonts w:ascii="Times New Roman" w:eastAsia="Times New Roman" w:hAnsi="Times New Roman" w:cs="Times New Roman"/>
                <w:color w:val="000000" w:themeColor="text1"/>
                <w:sz w:val="28"/>
                <w:szCs w:val="28"/>
                <w:lang w:val="uk-UA" w:eastAsia="zh-CN" w:bidi="hi-IN"/>
              </w:rPr>
              <w:t>, управління соціально</w:t>
            </w:r>
            <w:r w:rsidR="008722BE" w:rsidRPr="00FD2DFA">
              <w:rPr>
                <w:rFonts w:ascii="Times New Roman" w:eastAsia="Times New Roman" w:hAnsi="Times New Roman" w:cs="Times New Roman"/>
                <w:color w:val="000000" w:themeColor="text1"/>
                <w:sz w:val="28"/>
                <w:szCs w:val="28"/>
                <w:lang w:val="uk-UA" w:eastAsia="zh-CN" w:bidi="hi-IN"/>
              </w:rPr>
              <w:t>ї та ветеранської політики</w:t>
            </w:r>
            <w:r w:rsidR="00250010" w:rsidRPr="00FD2DFA">
              <w:rPr>
                <w:rFonts w:ascii="Times New Roman" w:eastAsia="Times New Roman" w:hAnsi="Times New Roman" w:cs="Times New Roman"/>
                <w:color w:val="000000" w:themeColor="text1"/>
                <w:sz w:val="28"/>
                <w:szCs w:val="28"/>
                <w:lang w:val="uk-UA" w:eastAsia="zh-CN" w:bidi="hi-IN"/>
              </w:rPr>
              <w:t xml:space="preserve"> Калинівської селищної ради</w:t>
            </w:r>
          </w:p>
        </w:tc>
      </w:tr>
      <w:tr w:rsidR="00FD2DFA" w:rsidRPr="00FD2DFA" w14:paraId="72EBC144" w14:textId="77777777" w:rsidTr="004C0B1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0329B73B" w14:textId="77777777" w:rsidR="004C0B14" w:rsidRPr="00FD2DFA"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color w:val="000000" w:themeColor="text1"/>
                <w:sz w:val="28"/>
                <w:szCs w:val="28"/>
                <w:lang w:val="hr-HR" w:eastAsia="zh-CN" w:bidi="hi-IN"/>
              </w:rPr>
            </w:pPr>
            <w:r w:rsidRPr="00FD2DFA">
              <w:rPr>
                <w:rFonts w:ascii="Times New Roman" w:eastAsia="Times New Roman" w:hAnsi="Times New Roman" w:cs="Times New Roman"/>
                <w:color w:val="000000" w:themeColor="text1"/>
                <w:sz w:val="28"/>
                <w:szCs w:val="28"/>
                <w:lang w:val="hr-HR" w:eastAsia="ru-RU" w:bidi="hi-IN"/>
              </w:rPr>
              <w:t>4.</w:t>
            </w:r>
          </w:p>
        </w:tc>
        <w:tc>
          <w:tcPr>
            <w:tcW w:w="3020" w:type="dxa"/>
            <w:tcBorders>
              <w:top w:val="single" w:sz="4" w:space="0" w:color="auto"/>
              <w:left w:val="single" w:sz="4" w:space="0" w:color="auto"/>
              <w:bottom w:val="single" w:sz="4" w:space="0" w:color="auto"/>
              <w:right w:val="single" w:sz="4" w:space="0" w:color="auto"/>
            </w:tcBorders>
            <w:vAlign w:val="center"/>
            <w:hideMark/>
          </w:tcPr>
          <w:p w14:paraId="726702E9" w14:textId="77777777" w:rsidR="004C0B14" w:rsidRPr="00FD2DFA" w:rsidRDefault="004C0B14" w:rsidP="00297323">
            <w:pPr>
              <w:shd w:val="clear" w:color="auto" w:fill="FFFFFF"/>
              <w:suppressAutoHyphens/>
              <w:overflowPunct w:val="0"/>
              <w:autoSpaceDE w:val="0"/>
              <w:autoSpaceDN w:val="0"/>
              <w:adjustRightInd w:val="0"/>
              <w:jc w:val="center"/>
              <w:rPr>
                <w:rFonts w:ascii="Times New Roman" w:eastAsia="Times New Roman" w:hAnsi="Times New Roman" w:cs="Times New Roman"/>
                <w:b/>
                <w:color w:val="000000" w:themeColor="text1"/>
                <w:sz w:val="28"/>
                <w:szCs w:val="28"/>
                <w:lang w:val="hr-HR" w:eastAsia="zh-CN" w:bidi="hi-IN"/>
              </w:rPr>
            </w:pPr>
            <w:r w:rsidRPr="00FD2DFA">
              <w:rPr>
                <w:rFonts w:ascii="Times New Roman" w:eastAsia="Times New Roman" w:hAnsi="Times New Roman" w:cs="Times New Roman"/>
                <w:b/>
                <w:color w:val="000000" w:themeColor="text1"/>
                <w:sz w:val="28"/>
                <w:szCs w:val="28"/>
                <w:lang w:val="hr-HR" w:eastAsia="ru-RU" w:bidi="hi-IN"/>
              </w:rPr>
              <w:t>Відповідальн</w:t>
            </w:r>
            <w:r w:rsidRPr="00FD2DFA">
              <w:rPr>
                <w:rFonts w:ascii="Times New Roman" w:eastAsia="Times New Roman" w:hAnsi="Times New Roman" w:cs="Times New Roman"/>
                <w:b/>
                <w:color w:val="000000" w:themeColor="text1"/>
                <w:sz w:val="28"/>
                <w:szCs w:val="28"/>
                <w:lang w:eastAsia="ru-RU" w:bidi="hi-IN"/>
              </w:rPr>
              <w:t>і</w:t>
            </w:r>
            <w:r w:rsidRPr="00FD2DFA">
              <w:rPr>
                <w:rFonts w:ascii="Times New Roman" w:eastAsia="Times New Roman" w:hAnsi="Times New Roman" w:cs="Times New Roman"/>
                <w:b/>
                <w:color w:val="000000" w:themeColor="text1"/>
                <w:sz w:val="28"/>
                <w:szCs w:val="28"/>
                <w:lang w:val="hr-HR" w:eastAsia="ru-RU" w:bidi="hi-IN"/>
              </w:rPr>
              <w:t xml:space="preserve"> виконав</w:t>
            </w:r>
            <w:proofErr w:type="spellStart"/>
            <w:r w:rsidRPr="00FD2DFA">
              <w:rPr>
                <w:rFonts w:ascii="Times New Roman" w:eastAsia="Times New Roman" w:hAnsi="Times New Roman" w:cs="Times New Roman"/>
                <w:b/>
                <w:color w:val="000000" w:themeColor="text1"/>
                <w:sz w:val="28"/>
                <w:szCs w:val="28"/>
                <w:lang w:eastAsia="ru-RU" w:bidi="hi-IN"/>
              </w:rPr>
              <w:t>ці</w:t>
            </w:r>
            <w:proofErr w:type="spellEnd"/>
            <w:r w:rsidRPr="00FD2DFA">
              <w:rPr>
                <w:rFonts w:ascii="Times New Roman" w:eastAsia="Times New Roman" w:hAnsi="Times New Roman" w:cs="Times New Roman"/>
                <w:b/>
                <w:color w:val="000000" w:themeColor="text1"/>
                <w:sz w:val="28"/>
                <w:szCs w:val="28"/>
                <w:lang w:val="hr-HR" w:eastAsia="ru-RU" w:bidi="hi-IN"/>
              </w:rPr>
              <w:t xml:space="preserve"> 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74E7927D" w14:textId="77777777" w:rsidR="004C0B14" w:rsidRPr="00FD2DFA" w:rsidRDefault="004C0B14" w:rsidP="00297323">
            <w:pPr>
              <w:shd w:val="clear" w:color="auto" w:fill="FFFFFF"/>
              <w:overflowPunct w:val="0"/>
              <w:autoSpaceDE w:val="0"/>
              <w:autoSpaceDN w:val="0"/>
              <w:adjustRightInd w:val="0"/>
              <w:jc w:val="both"/>
              <w:rPr>
                <w:rFonts w:ascii="Times New Roman" w:eastAsia="Times New Roman" w:hAnsi="Times New Roman" w:cs="Times New Roman"/>
                <w:color w:val="000000" w:themeColor="text1"/>
                <w:sz w:val="28"/>
                <w:szCs w:val="28"/>
                <w:lang w:val="hr-HR" w:eastAsia="ru-RU" w:bidi="hi-IN"/>
              </w:rPr>
            </w:pPr>
            <w:r w:rsidRPr="00FD2DFA">
              <w:rPr>
                <w:rFonts w:ascii="Times New Roman" w:eastAsia="Times New Roman" w:hAnsi="Times New Roman" w:cs="Times New Roman"/>
                <w:color w:val="000000" w:themeColor="text1"/>
                <w:sz w:val="28"/>
                <w:szCs w:val="28"/>
                <w:lang w:val="hr-HR" w:eastAsia="ru-RU" w:bidi="hi-IN"/>
              </w:rPr>
              <w:t>Комунальне підприємство Калинівської селищної ради «Благоустрій»</w:t>
            </w:r>
          </w:p>
        </w:tc>
      </w:tr>
      <w:tr w:rsidR="00FD2DFA" w:rsidRPr="00785A82" w14:paraId="7A94BD90" w14:textId="77777777" w:rsidTr="004C0B14">
        <w:trPr>
          <w:trHeight w:val="74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59623148" w14:textId="77777777" w:rsidR="004C0B14" w:rsidRPr="00FD2DFA"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color w:val="000000" w:themeColor="text1"/>
                <w:sz w:val="28"/>
                <w:szCs w:val="28"/>
                <w:lang w:val="hr-HR" w:eastAsia="zh-CN" w:bidi="hi-IN"/>
              </w:rPr>
            </w:pPr>
            <w:r w:rsidRPr="00FD2DFA">
              <w:rPr>
                <w:rFonts w:ascii="Times New Roman" w:eastAsia="Times New Roman" w:hAnsi="Times New Roman" w:cs="Times New Roman"/>
                <w:color w:val="000000" w:themeColor="text1"/>
                <w:sz w:val="28"/>
                <w:szCs w:val="28"/>
                <w:lang w:val="hr-HR" w:eastAsia="ru-RU" w:bidi="hi-IN"/>
              </w:rPr>
              <w:t xml:space="preserve">5. </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709806F" w14:textId="77777777" w:rsidR="004C0B14" w:rsidRPr="00FD2DFA" w:rsidRDefault="004C0B14" w:rsidP="00297323">
            <w:pPr>
              <w:shd w:val="clear" w:color="auto" w:fill="FFFFFF"/>
              <w:suppressAutoHyphens/>
              <w:overflowPunct w:val="0"/>
              <w:autoSpaceDE w:val="0"/>
              <w:autoSpaceDN w:val="0"/>
              <w:adjustRightInd w:val="0"/>
              <w:jc w:val="center"/>
              <w:rPr>
                <w:rFonts w:ascii="Times New Roman" w:eastAsia="Times New Roman" w:hAnsi="Times New Roman" w:cs="Times New Roman"/>
                <w:b/>
                <w:color w:val="000000" w:themeColor="text1"/>
                <w:sz w:val="28"/>
                <w:szCs w:val="28"/>
                <w:lang w:val="hr-HR" w:eastAsia="zh-CN" w:bidi="hi-IN"/>
              </w:rPr>
            </w:pPr>
            <w:r w:rsidRPr="00FD2DFA">
              <w:rPr>
                <w:rFonts w:ascii="Times New Roman" w:eastAsia="Times New Roman" w:hAnsi="Times New Roman" w:cs="Times New Roman"/>
                <w:b/>
                <w:color w:val="000000" w:themeColor="text1"/>
                <w:sz w:val="28"/>
                <w:szCs w:val="28"/>
                <w:lang w:eastAsia="ru-RU" w:bidi="hi-IN"/>
              </w:rPr>
              <w:t xml:space="preserve">Головна мета </w:t>
            </w:r>
            <w:r w:rsidRPr="00FD2DFA">
              <w:rPr>
                <w:rFonts w:ascii="Times New Roman" w:eastAsia="Times New Roman" w:hAnsi="Times New Roman" w:cs="Times New Roman"/>
                <w:b/>
                <w:color w:val="000000" w:themeColor="text1"/>
                <w:sz w:val="28"/>
                <w:szCs w:val="28"/>
                <w:lang w:val="hr-HR" w:eastAsia="ru-RU" w:bidi="hi-IN"/>
              </w:rPr>
              <w:t>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3290DDAB" w14:textId="77777777" w:rsidR="004C0B14" w:rsidRPr="00FD2DFA" w:rsidRDefault="004C0B14" w:rsidP="00297323">
            <w:pPr>
              <w:tabs>
                <w:tab w:val="left" w:pos="851"/>
              </w:tabs>
              <w:overflowPunct w:val="0"/>
              <w:autoSpaceDE w:val="0"/>
              <w:autoSpaceDN w:val="0"/>
              <w:adjustRightInd w:val="0"/>
              <w:jc w:val="both"/>
              <w:rPr>
                <w:rFonts w:ascii="Times New Roman" w:eastAsia="Times New Roman" w:hAnsi="Times New Roman" w:cs="Times New Roman"/>
                <w:color w:val="000000" w:themeColor="text1"/>
                <w:sz w:val="28"/>
                <w:szCs w:val="28"/>
                <w:lang w:val="hr-HR" w:eastAsia="zh-CN"/>
              </w:rPr>
            </w:pPr>
            <w:proofErr w:type="spellStart"/>
            <w:r w:rsidRPr="00FD2DFA">
              <w:rPr>
                <w:rFonts w:ascii="Times New Roman" w:eastAsia="Times New Roman" w:hAnsi="Times New Roman" w:cs="Times New Roman"/>
                <w:bCs/>
                <w:color w:val="000000" w:themeColor="text1"/>
                <w:sz w:val="28"/>
                <w:szCs w:val="28"/>
                <w:lang w:eastAsia="ru-RU"/>
              </w:rPr>
              <w:t>Організація</w:t>
            </w:r>
            <w:proofErr w:type="spellEnd"/>
            <w:r w:rsidRPr="00FD2DFA">
              <w:rPr>
                <w:rFonts w:ascii="Times New Roman" w:eastAsia="Times New Roman" w:hAnsi="Times New Roman" w:cs="Times New Roman"/>
                <w:bCs/>
                <w:color w:val="000000" w:themeColor="text1"/>
                <w:sz w:val="28"/>
                <w:szCs w:val="28"/>
                <w:lang w:val="hr-HR" w:eastAsia="ru-RU"/>
              </w:rPr>
              <w:t xml:space="preserve"> </w:t>
            </w:r>
            <w:r w:rsidRPr="00FD2DFA">
              <w:rPr>
                <w:rFonts w:ascii="Times New Roman" w:hAnsi="Times New Roman" w:cs="Times New Roman"/>
                <w:color w:val="000000" w:themeColor="text1"/>
                <w:sz w:val="28"/>
                <w:szCs w:val="28"/>
                <w:lang w:val="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w:t>
            </w:r>
          </w:p>
        </w:tc>
      </w:tr>
      <w:tr w:rsidR="00FD2DFA" w:rsidRPr="00FD2DFA" w14:paraId="7748B4BF" w14:textId="77777777" w:rsidTr="004C0B1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739325A" w14:textId="77777777" w:rsidR="004C0B14" w:rsidRPr="00FD2DFA"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color w:val="000000" w:themeColor="text1"/>
                <w:sz w:val="28"/>
                <w:szCs w:val="28"/>
                <w:lang w:val="hr-HR" w:eastAsia="zh-CN" w:bidi="hi-IN"/>
              </w:rPr>
            </w:pPr>
            <w:r w:rsidRPr="00FD2DFA">
              <w:rPr>
                <w:rFonts w:ascii="Times New Roman" w:eastAsia="Times New Roman" w:hAnsi="Times New Roman" w:cs="Times New Roman"/>
                <w:color w:val="000000" w:themeColor="text1"/>
                <w:sz w:val="28"/>
                <w:szCs w:val="28"/>
                <w:lang w:val="hr-HR" w:eastAsia="ru-RU" w:bidi="hi-IN"/>
              </w:rPr>
              <w:t>6.</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84D760C" w14:textId="77777777" w:rsidR="004C0B14" w:rsidRPr="00FD2DFA" w:rsidRDefault="004C0B14" w:rsidP="00297323">
            <w:pPr>
              <w:shd w:val="clear" w:color="auto" w:fill="FFFFFF"/>
              <w:overflowPunct w:val="0"/>
              <w:autoSpaceDE w:val="0"/>
              <w:autoSpaceDN w:val="0"/>
              <w:adjustRightInd w:val="0"/>
              <w:jc w:val="center"/>
              <w:rPr>
                <w:rFonts w:ascii="Times New Roman" w:eastAsia="Times New Roman" w:hAnsi="Times New Roman" w:cs="Times New Roman"/>
                <w:b/>
                <w:color w:val="000000" w:themeColor="text1"/>
                <w:sz w:val="28"/>
                <w:szCs w:val="28"/>
                <w:lang w:eastAsia="ru-RU" w:bidi="hi-IN"/>
              </w:rPr>
            </w:pPr>
            <w:r w:rsidRPr="00FD2DFA">
              <w:rPr>
                <w:rFonts w:ascii="Times New Roman" w:eastAsia="Times New Roman" w:hAnsi="Times New Roman" w:cs="Times New Roman"/>
                <w:b/>
                <w:color w:val="000000" w:themeColor="text1"/>
                <w:sz w:val="28"/>
                <w:szCs w:val="28"/>
                <w:lang w:val="hr-HR" w:eastAsia="ru-RU" w:bidi="hi-IN"/>
              </w:rPr>
              <w:t>Термін реалізації Програми</w:t>
            </w:r>
          </w:p>
        </w:tc>
        <w:tc>
          <w:tcPr>
            <w:tcW w:w="6382" w:type="dxa"/>
            <w:tcBorders>
              <w:top w:val="single" w:sz="4" w:space="0" w:color="auto"/>
              <w:left w:val="single" w:sz="4" w:space="0" w:color="auto"/>
              <w:bottom w:val="single" w:sz="4" w:space="0" w:color="auto"/>
              <w:right w:val="single" w:sz="4" w:space="0" w:color="auto"/>
            </w:tcBorders>
            <w:vAlign w:val="center"/>
          </w:tcPr>
          <w:p w14:paraId="3EB66B8C" w14:textId="77777777" w:rsidR="004C0B14" w:rsidRPr="00FD2DFA" w:rsidRDefault="004C0B14" w:rsidP="002C045B">
            <w:pPr>
              <w:shd w:val="clear" w:color="auto" w:fill="FFFFFF"/>
              <w:overflowPunct w:val="0"/>
              <w:autoSpaceDE w:val="0"/>
              <w:autoSpaceDN w:val="0"/>
              <w:adjustRightInd w:val="0"/>
              <w:jc w:val="center"/>
              <w:rPr>
                <w:rFonts w:ascii="Times New Roman" w:eastAsia="Times New Roman" w:hAnsi="Times New Roman" w:cs="Times New Roman"/>
                <w:bCs/>
                <w:color w:val="000000" w:themeColor="text1"/>
                <w:sz w:val="28"/>
                <w:szCs w:val="28"/>
                <w:lang w:eastAsia="ru-RU" w:bidi="hi-IN"/>
              </w:rPr>
            </w:pPr>
            <w:r w:rsidRPr="00FD2DFA">
              <w:rPr>
                <w:rFonts w:ascii="Times New Roman" w:eastAsia="Times New Roman" w:hAnsi="Times New Roman" w:cs="Times New Roman"/>
                <w:bCs/>
                <w:color w:val="000000" w:themeColor="text1"/>
                <w:sz w:val="28"/>
                <w:szCs w:val="28"/>
                <w:lang w:eastAsia="ru-RU" w:bidi="hi-IN"/>
              </w:rPr>
              <w:t>202</w:t>
            </w:r>
            <w:r w:rsidR="008722BE" w:rsidRPr="00FD2DFA">
              <w:rPr>
                <w:rFonts w:ascii="Times New Roman" w:eastAsia="Times New Roman" w:hAnsi="Times New Roman" w:cs="Times New Roman"/>
                <w:bCs/>
                <w:color w:val="000000" w:themeColor="text1"/>
                <w:sz w:val="28"/>
                <w:szCs w:val="28"/>
                <w:lang w:val="uk-UA" w:eastAsia="ru-RU" w:bidi="hi-IN"/>
              </w:rPr>
              <w:t>5</w:t>
            </w:r>
            <w:r w:rsidRPr="00FD2DFA">
              <w:rPr>
                <w:rFonts w:ascii="Times New Roman" w:eastAsia="Times New Roman" w:hAnsi="Times New Roman" w:cs="Times New Roman"/>
                <w:bCs/>
                <w:color w:val="000000" w:themeColor="text1"/>
                <w:sz w:val="28"/>
                <w:szCs w:val="28"/>
                <w:lang w:eastAsia="ru-RU" w:bidi="hi-IN"/>
              </w:rPr>
              <w:t>-202</w:t>
            </w:r>
            <w:r w:rsidR="008722BE" w:rsidRPr="00FD2DFA">
              <w:rPr>
                <w:rFonts w:ascii="Times New Roman" w:eastAsia="Times New Roman" w:hAnsi="Times New Roman" w:cs="Times New Roman"/>
                <w:bCs/>
                <w:color w:val="000000" w:themeColor="text1"/>
                <w:sz w:val="28"/>
                <w:szCs w:val="28"/>
                <w:lang w:val="uk-UA" w:eastAsia="ru-RU" w:bidi="hi-IN"/>
              </w:rPr>
              <w:t>6</w:t>
            </w:r>
            <w:r w:rsidRPr="00FD2DFA">
              <w:rPr>
                <w:rFonts w:ascii="Times New Roman" w:eastAsia="Times New Roman" w:hAnsi="Times New Roman" w:cs="Times New Roman"/>
                <w:bCs/>
                <w:color w:val="000000" w:themeColor="text1"/>
                <w:sz w:val="28"/>
                <w:szCs w:val="28"/>
                <w:lang w:eastAsia="ru-RU" w:bidi="hi-IN"/>
              </w:rPr>
              <w:t xml:space="preserve"> роки</w:t>
            </w:r>
          </w:p>
        </w:tc>
      </w:tr>
      <w:tr w:rsidR="00FD2DFA" w:rsidRPr="00FD2DFA" w14:paraId="1F0F86E4" w14:textId="77777777" w:rsidTr="004C0B1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B4AE9E4" w14:textId="77777777" w:rsidR="004C0B14" w:rsidRPr="00FD2DFA" w:rsidRDefault="004C0B14" w:rsidP="00297323">
            <w:pPr>
              <w:shd w:val="clear" w:color="auto" w:fill="FFFFFF"/>
              <w:suppressAutoHyphens/>
              <w:overflowPunct w:val="0"/>
              <w:autoSpaceDE w:val="0"/>
              <w:autoSpaceDN w:val="0"/>
              <w:adjustRightInd w:val="0"/>
              <w:spacing w:line="360" w:lineRule="auto"/>
              <w:ind w:right="-285"/>
              <w:jc w:val="both"/>
              <w:rPr>
                <w:rFonts w:ascii="Times New Roman" w:eastAsia="Times New Roman" w:hAnsi="Times New Roman" w:cs="Times New Roman"/>
                <w:bCs/>
                <w:color w:val="000000" w:themeColor="text1"/>
                <w:sz w:val="28"/>
                <w:szCs w:val="28"/>
                <w:lang w:eastAsia="zh-CN" w:bidi="hi-IN"/>
              </w:rPr>
            </w:pPr>
            <w:r w:rsidRPr="00FD2DFA">
              <w:rPr>
                <w:rFonts w:ascii="Times New Roman" w:eastAsia="Times New Roman" w:hAnsi="Times New Roman" w:cs="Times New Roman"/>
                <w:bCs/>
                <w:color w:val="000000" w:themeColor="text1"/>
                <w:sz w:val="28"/>
                <w:szCs w:val="28"/>
                <w:lang w:eastAsia="ru-RU" w:bidi="hi-IN"/>
              </w:rPr>
              <w:t>7.</w:t>
            </w:r>
          </w:p>
        </w:tc>
        <w:tc>
          <w:tcPr>
            <w:tcW w:w="3020" w:type="dxa"/>
            <w:tcBorders>
              <w:top w:val="single" w:sz="4" w:space="0" w:color="auto"/>
              <w:left w:val="single" w:sz="4" w:space="0" w:color="auto"/>
              <w:bottom w:val="single" w:sz="4" w:space="0" w:color="auto"/>
              <w:right w:val="single" w:sz="4" w:space="0" w:color="auto"/>
            </w:tcBorders>
            <w:vAlign w:val="center"/>
            <w:hideMark/>
          </w:tcPr>
          <w:p w14:paraId="43FB95E3" w14:textId="77777777" w:rsidR="004C0B14" w:rsidRPr="00FD2DFA" w:rsidRDefault="004C0B14" w:rsidP="00297323">
            <w:pPr>
              <w:shd w:val="clear" w:color="auto" w:fill="FFFFFF"/>
              <w:suppressAutoHyphens/>
              <w:overflowPunct w:val="0"/>
              <w:autoSpaceDE w:val="0"/>
              <w:autoSpaceDN w:val="0"/>
              <w:adjustRightInd w:val="0"/>
              <w:jc w:val="center"/>
              <w:rPr>
                <w:rFonts w:ascii="Times New Roman" w:eastAsia="Times New Roman" w:hAnsi="Times New Roman" w:cs="Times New Roman"/>
                <w:b/>
                <w:color w:val="000000" w:themeColor="text1"/>
                <w:sz w:val="28"/>
                <w:szCs w:val="28"/>
                <w:lang w:eastAsia="zh-CN" w:bidi="hi-IN"/>
              </w:rPr>
            </w:pPr>
            <w:proofErr w:type="spellStart"/>
            <w:r w:rsidRPr="00FD2DFA">
              <w:rPr>
                <w:rFonts w:ascii="Times New Roman" w:eastAsia="Times New Roman" w:hAnsi="Times New Roman" w:cs="Times New Roman"/>
                <w:b/>
                <w:color w:val="000000" w:themeColor="text1"/>
                <w:sz w:val="28"/>
                <w:szCs w:val="28"/>
                <w:lang w:eastAsia="ru-RU" w:bidi="hi-IN"/>
              </w:rPr>
              <w:t>Обсяг</w:t>
            </w:r>
            <w:proofErr w:type="spellEnd"/>
            <w:r w:rsidRPr="00FD2DFA">
              <w:rPr>
                <w:rFonts w:ascii="Times New Roman" w:eastAsia="Times New Roman" w:hAnsi="Times New Roman" w:cs="Times New Roman"/>
                <w:b/>
                <w:color w:val="000000" w:themeColor="text1"/>
                <w:sz w:val="28"/>
                <w:szCs w:val="28"/>
                <w:lang w:eastAsia="ru-RU" w:bidi="hi-IN"/>
              </w:rPr>
              <w:t xml:space="preserve"> </w:t>
            </w:r>
            <w:proofErr w:type="spellStart"/>
            <w:r w:rsidRPr="00FD2DFA">
              <w:rPr>
                <w:rFonts w:ascii="Times New Roman" w:eastAsia="Times New Roman" w:hAnsi="Times New Roman" w:cs="Times New Roman"/>
                <w:b/>
                <w:color w:val="000000" w:themeColor="text1"/>
                <w:sz w:val="28"/>
                <w:szCs w:val="28"/>
                <w:lang w:eastAsia="ru-RU" w:bidi="hi-IN"/>
              </w:rPr>
              <w:t>фінан</w:t>
            </w:r>
            <w:r w:rsidR="009F1E48" w:rsidRPr="00FD2DFA">
              <w:rPr>
                <w:rFonts w:ascii="Times New Roman" w:eastAsia="Times New Roman" w:hAnsi="Times New Roman" w:cs="Times New Roman"/>
                <w:b/>
                <w:color w:val="000000" w:themeColor="text1"/>
                <w:sz w:val="28"/>
                <w:szCs w:val="28"/>
                <w:lang w:eastAsia="ru-RU" w:bidi="hi-IN"/>
              </w:rPr>
              <w:t>сових</w:t>
            </w:r>
            <w:proofErr w:type="spellEnd"/>
            <w:r w:rsidR="009F1E48" w:rsidRPr="00FD2DFA">
              <w:rPr>
                <w:rFonts w:ascii="Times New Roman" w:eastAsia="Times New Roman" w:hAnsi="Times New Roman" w:cs="Times New Roman"/>
                <w:b/>
                <w:color w:val="000000" w:themeColor="text1"/>
                <w:sz w:val="28"/>
                <w:szCs w:val="28"/>
                <w:lang w:eastAsia="ru-RU" w:bidi="hi-IN"/>
              </w:rPr>
              <w:t xml:space="preserve"> </w:t>
            </w:r>
            <w:proofErr w:type="spellStart"/>
            <w:r w:rsidR="009F1E48" w:rsidRPr="00FD2DFA">
              <w:rPr>
                <w:rFonts w:ascii="Times New Roman" w:eastAsia="Times New Roman" w:hAnsi="Times New Roman" w:cs="Times New Roman"/>
                <w:b/>
                <w:color w:val="000000" w:themeColor="text1"/>
                <w:sz w:val="28"/>
                <w:szCs w:val="28"/>
                <w:lang w:eastAsia="ru-RU" w:bidi="hi-IN"/>
              </w:rPr>
              <w:t>ресурсів</w:t>
            </w:r>
            <w:proofErr w:type="spellEnd"/>
            <w:r w:rsidR="009F1E48" w:rsidRPr="00FD2DFA">
              <w:rPr>
                <w:rFonts w:ascii="Times New Roman" w:eastAsia="Times New Roman" w:hAnsi="Times New Roman" w:cs="Times New Roman"/>
                <w:b/>
                <w:color w:val="000000" w:themeColor="text1"/>
                <w:sz w:val="28"/>
                <w:szCs w:val="28"/>
                <w:lang w:eastAsia="ru-RU" w:bidi="hi-IN"/>
              </w:rPr>
              <w:t xml:space="preserve">, для </w:t>
            </w:r>
            <w:proofErr w:type="spellStart"/>
            <w:r w:rsidR="009F1E48" w:rsidRPr="00FD2DFA">
              <w:rPr>
                <w:rFonts w:ascii="Times New Roman" w:eastAsia="Times New Roman" w:hAnsi="Times New Roman" w:cs="Times New Roman"/>
                <w:b/>
                <w:color w:val="000000" w:themeColor="text1"/>
                <w:sz w:val="28"/>
                <w:szCs w:val="28"/>
                <w:lang w:eastAsia="ru-RU" w:bidi="hi-IN"/>
              </w:rPr>
              <w:t>реалізації</w:t>
            </w:r>
            <w:proofErr w:type="spellEnd"/>
            <w:r w:rsidR="009F1E48" w:rsidRPr="00FD2DFA">
              <w:rPr>
                <w:rFonts w:ascii="Times New Roman" w:eastAsia="Times New Roman" w:hAnsi="Times New Roman" w:cs="Times New Roman"/>
                <w:b/>
                <w:color w:val="000000" w:themeColor="text1"/>
                <w:sz w:val="28"/>
                <w:szCs w:val="28"/>
                <w:lang w:eastAsia="ru-RU" w:bidi="hi-IN"/>
              </w:rPr>
              <w:t xml:space="preserve"> </w:t>
            </w:r>
            <w:r w:rsidR="009F1E48" w:rsidRPr="00FD2DFA">
              <w:rPr>
                <w:rFonts w:ascii="Times New Roman" w:eastAsia="Times New Roman" w:hAnsi="Times New Roman" w:cs="Times New Roman"/>
                <w:b/>
                <w:color w:val="000000" w:themeColor="text1"/>
                <w:sz w:val="28"/>
                <w:szCs w:val="28"/>
                <w:lang w:val="uk-UA" w:eastAsia="ru-RU" w:bidi="hi-IN"/>
              </w:rPr>
              <w:t>П</w:t>
            </w:r>
            <w:proofErr w:type="spellStart"/>
            <w:r w:rsidRPr="00FD2DFA">
              <w:rPr>
                <w:rFonts w:ascii="Times New Roman" w:eastAsia="Times New Roman" w:hAnsi="Times New Roman" w:cs="Times New Roman"/>
                <w:b/>
                <w:color w:val="000000" w:themeColor="text1"/>
                <w:sz w:val="28"/>
                <w:szCs w:val="28"/>
                <w:lang w:eastAsia="ru-RU" w:bidi="hi-IN"/>
              </w:rPr>
              <w:t>рограми</w:t>
            </w:r>
            <w:proofErr w:type="spellEnd"/>
            <w:r w:rsidRPr="00FD2DFA">
              <w:rPr>
                <w:rFonts w:ascii="Times New Roman" w:eastAsia="Times New Roman" w:hAnsi="Times New Roman" w:cs="Times New Roman"/>
                <w:b/>
                <w:color w:val="000000" w:themeColor="text1"/>
                <w:sz w:val="28"/>
                <w:szCs w:val="28"/>
                <w:lang w:eastAsia="ru-RU" w:bidi="hi-IN"/>
              </w:rPr>
              <w:t xml:space="preserve"> </w:t>
            </w:r>
          </w:p>
        </w:tc>
        <w:tc>
          <w:tcPr>
            <w:tcW w:w="6382" w:type="dxa"/>
            <w:tcBorders>
              <w:top w:val="single" w:sz="4" w:space="0" w:color="auto"/>
              <w:left w:val="single" w:sz="4" w:space="0" w:color="auto"/>
              <w:bottom w:val="single" w:sz="4" w:space="0" w:color="auto"/>
              <w:right w:val="single" w:sz="4" w:space="0" w:color="auto"/>
            </w:tcBorders>
            <w:vAlign w:val="center"/>
            <w:hideMark/>
          </w:tcPr>
          <w:p w14:paraId="25B1F8F0" w14:textId="77777777" w:rsidR="00FA20D5" w:rsidRPr="00FD2DFA" w:rsidRDefault="008722BE" w:rsidP="002C045B">
            <w:pPr>
              <w:spacing w:after="0"/>
              <w:ind w:right="-285"/>
              <w:jc w:val="center"/>
              <w:rPr>
                <w:rFonts w:ascii="Times New Roman" w:eastAsia="Times New Roman" w:hAnsi="Times New Roman" w:cs="Times New Roman"/>
                <w:bCs/>
                <w:color w:val="000000" w:themeColor="text1"/>
                <w:sz w:val="28"/>
                <w:szCs w:val="28"/>
                <w:lang w:val="uk-UA" w:eastAsia="ru-RU"/>
              </w:rPr>
            </w:pPr>
            <w:r w:rsidRPr="00FD2DFA">
              <w:rPr>
                <w:rFonts w:ascii="Times New Roman" w:eastAsia="Times New Roman" w:hAnsi="Times New Roman" w:cs="Times New Roman"/>
                <w:bCs/>
                <w:color w:val="000000" w:themeColor="text1"/>
                <w:sz w:val="28"/>
                <w:szCs w:val="28"/>
                <w:lang w:val="uk-UA" w:eastAsia="ru-RU"/>
              </w:rPr>
              <w:t>6</w:t>
            </w:r>
            <w:r w:rsidR="00FA20D5" w:rsidRPr="00FD2DFA">
              <w:rPr>
                <w:rFonts w:ascii="Times New Roman" w:eastAsia="Times New Roman" w:hAnsi="Times New Roman" w:cs="Times New Roman"/>
                <w:bCs/>
                <w:color w:val="000000" w:themeColor="text1"/>
                <w:sz w:val="28"/>
                <w:szCs w:val="28"/>
                <w:lang w:val="uk-UA" w:eastAsia="ru-RU"/>
              </w:rPr>
              <w:t>00,00 тис. грн в т. ч.:</w:t>
            </w:r>
          </w:p>
          <w:p w14:paraId="37A7D000" w14:textId="77777777" w:rsidR="004C0B14" w:rsidRPr="00FD2DFA" w:rsidRDefault="008722BE" w:rsidP="002C045B">
            <w:pPr>
              <w:spacing w:after="0"/>
              <w:ind w:right="-285"/>
              <w:jc w:val="center"/>
              <w:rPr>
                <w:rFonts w:ascii="Times New Roman" w:eastAsia="Times New Roman" w:hAnsi="Times New Roman" w:cs="Times New Roman"/>
                <w:bCs/>
                <w:color w:val="000000" w:themeColor="text1"/>
                <w:sz w:val="28"/>
                <w:szCs w:val="28"/>
                <w:lang w:val="uk-UA" w:eastAsia="ru-RU"/>
              </w:rPr>
            </w:pPr>
            <w:r w:rsidRPr="00FD2DFA">
              <w:rPr>
                <w:rFonts w:ascii="Times New Roman" w:eastAsia="Times New Roman" w:hAnsi="Times New Roman" w:cs="Times New Roman"/>
                <w:bCs/>
                <w:color w:val="000000" w:themeColor="text1"/>
                <w:sz w:val="28"/>
                <w:szCs w:val="28"/>
                <w:lang w:val="uk-UA" w:eastAsia="ru-RU"/>
              </w:rPr>
              <w:t>2025</w:t>
            </w:r>
            <w:r w:rsidR="004C0B14" w:rsidRPr="00FD2DFA">
              <w:rPr>
                <w:rFonts w:ascii="Times New Roman" w:eastAsia="Times New Roman" w:hAnsi="Times New Roman" w:cs="Times New Roman"/>
                <w:bCs/>
                <w:color w:val="000000" w:themeColor="text1"/>
                <w:sz w:val="28"/>
                <w:szCs w:val="28"/>
                <w:lang w:val="uk-UA" w:eastAsia="ru-RU"/>
              </w:rPr>
              <w:t xml:space="preserve"> р</w:t>
            </w:r>
            <w:r w:rsidR="00FD2DFA" w:rsidRPr="00FD2DFA">
              <w:rPr>
                <w:rFonts w:ascii="Times New Roman" w:eastAsia="Times New Roman" w:hAnsi="Times New Roman" w:cs="Times New Roman"/>
                <w:bCs/>
                <w:color w:val="000000" w:themeColor="text1"/>
                <w:sz w:val="28"/>
                <w:szCs w:val="28"/>
                <w:lang w:val="uk-UA" w:eastAsia="ru-RU"/>
              </w:rPr>
              <w:t>ік</w:t>
            </w:r>
            <w:r w:rsidR="004C0B14" w:rsidRPr="00FD2DFA">
              <w:rPr>
                <w:rFonts w:ascii="Times New Roman" w:eastAsia="Times New Roman" w:hAnsi="Times New Roman" w:cs="Times New Roman"/>
                <w:bCs/>
                <w:color w:val="000000" w:themeColor="text1"/>
                <w:sz w:val="28"/>
                <w:szCs w:val="28"/>
                <w:lang w:val="uk-UA" w:eastAsia="ru-RU"/>
              </w:rPr>
              <w:t xml:space="preserve"> - 3</w:t>
            </w:r>
            <w:r w:rsidR="004C0B14" w:rsidRPr="00FD2DFA">
              <w:rPr>
                <w:rFonts w:ascii="Times New Roman" w:eastAsia="Times New Roman" w:hAnsi="Times New Roman" w:cs="Times New Roman"/>
                <w:bCs/>
                <w:color w:val="000000" w:themeColor="text1"/>
                <w:sz w:val="28"/>
                <w:szCs w:val="28"/>
                <w:lang w:eastAsia="ru-RU"/>
              </w:rPr>
              <w:t>00</w:t>
            </w:r>
            <w:r w:rsidR="00FA20D5" w:rsidRPr="00FD2DFA">
              <w:rPr>
                <w:rFonts w:ascii="Times New Roman" w:eastAsia="Times New Roman" w:hAnsi="Times New Roman" w:cs="Times New Roman"/>
                <w:bCs/>
                <w:color w:val="000000" w:themeColor="text1"/>
                <w:sz w:val="28"/>
                <w:szCs w:val="28"/>
                <w:lang w:eastAsia="ru-RU"/>
              </w:rPr>
              <w:t>,00 тис. грн</w:t>
            </w:r>
            <w:r w:rsidR="004C0B14" w:rsidRPr="00FD2DFA">
              <w:rPr>
                <w:rFonts w:ascii="Times New Roman" w:eastAsia="Times New Roman" w:hAnsi="Times New Roman" w:cs="Times New Roman"/>
                <w:bCs/>
                <w:color w:val="000000" w:themeColor="text1"/>
                <w:sz w:val="28"/>
                <w:szCs w:val="28"/>
                <w:lang w:val="uk-UA" w:eastAsia="ru-RU"/>
              </w:rPr>
              <w:t>;</w:t>
            </w:r>
          </w:p>
          <w:p w14:paraId="3BE36E69" w14:textId="77777777" w:rsidR="00692C42" w:rsidRPr="00FD2DFA" w:rsidRDefault="004C0B14" w:rsidP="002C045B">
            <w:pPr>
              <w:spacing w:after="0"/>
              <w:ind w:right="-285"/>
              <w:jc w:val="center"/>
              <w:rPr>
                <w:rFonts w:ascii="Times New Roman" w:eastAsia="Times New Roman" w:hAnsi="Times New Roman" w:cs="Times New Roman"/>
                <w:bCs/>
                <w:color w:val="000000" w:themeColor="text1"/>
                <w:sz w:val="28"/>
                <w:szCs w:val="28"/>
                <w:lang w:val="uk-UA" w:eastAsia="ru-RU"/>
              </w:rPr>
            </w:pPr>
            <w:r w:rsidRPr="00FD2DFA">
              <w:rPr>
                <w:rFonts w:ascii="Times New Roman" w:eastAsia="Times New Roman" w:hAnsi="Times New Roman" w:cs="Times New Roman"/>
                <w:bCs/>
                <w:color w:val="000000" w:themeColor="text1"/>
                <w:sz w:val="28"/>
                <w:szCs w:val="28"/>
                <w:lang w:val="uk-UA" w:eastAsia="ru-RU"/>
              </w:rPr>
              <w:t>202</w:t>
            </w:r>
            <w:r w:rsidR="008722BE" w:rsidRPr="00FD2DFA">
              <w:rPr>
                <w:rFonts w:ascii="Times New Roman" w:eastAsia="Times New Roman" w:hAnsi="Times New Roman" w:cs="Times New Roman"/>
                <w:bCs/>
                <w:color w:val="000000" w:themeColor="text1"/>
                <w:sz w:val="28"/>
                <w:szCs w:val="28"/>
                <w:lang w:val="uk-UA" w:eastAsia="ru-RU"/>
              </w:rPr>
              <w:t>6</w:t>
            </w:r>
            <w:r w:rsidRPr="00FD2DFA">
              <w:rPr>
                <w:rFonts w:ascii="Times New Roman" w:eastAsia="Times New Roman" w:hAnsi="Times New Roman" w:cs="Times New Roman"/>
                <w:bCs/>
                <w:color w:val="000000" w:themeColor="text1"/>
                <w:sz w:val="28"/>
                <w:szCs w:val="28"/>
                <w:lang w:val="uk-UA" w:eastAsia="ru-RU"/>
              </w:rPr>
              <w:t xml:space="preserve"> р</w:t>
            </w:r>
            <w:r w:rsidR="00FD2DFA" w:rsidRPr="00FD2DFA">
              <w:rPr>
                <w:rFonts w:ascii="Times New Roman" w:eastAsia="Times New Roman" w:hAnsi="Times New Roman" w:cs="Times New Roman"/>
                <w:bCs/>
                <w:color w:val="000000" w:themeColor="text1"/>
                <w:sz w:val="28"/>
                <w:szCs w:val="28"/>
                <w:lang w:val="uk-UA" w:eastAsia="ru-RU"/>
              </w:rPr>
              <w:t>ік</w:t>
            </w:r>
            <w:r w:rsidRPr="00FD2DFA">
              <w:rPr>
                <w:rFonts w:ascii="Times New Roman" w:eastAsia="Times New Roman" w:hAnsi="Times New Roman" w:cs="Times New Roman"/>
                <w:bCs/>
                <w:color w:val="000000" w:themeColor="text1"/>
                <w:sz w:val="28"/>
                <w:szCs w:val="28"/>
                <w:lang w:val="uk-UA" w:eastAsia="ru-RU"/>
              </w:rPr>
              <w:t xml:space="preserve"> – 300</w:t>
            </w:r>
            <w:r w:rsidR="0016694E" w:rsidRPr="00FD2DFA">
              <w:rPr>
                <w:rFonts w:ascii="Times New Roman" w:eastAsia="Times New Roman" w:hAnsi="Times New Roman" w:cs="Times New Roman"/>
                <w:bCs/>
                <w:color w:val="000000" w:themeColor="text1"/>
                <w:sz w:val="28"/>
                <w:szCs w:val="28"/>
                <w:lang w:val="uk-UA" w:eastAsia="ru-RU"/>
              </w:rPr>
              <w:t>,00</w:t>
            </w:r>
            <w:r w:rsidRPr="00FD2DFA">
              <w:rPr>
                <w:rFonts w:ascii="Times New Roman" w:eastAsia="Times New Roman" w:hAnsi="Times New Roman" w:cs="Times New Roman"/>
                <w:bCs/>
                <w:color w:val="000000" w:themeColor="text1"/>
                <w:sz w:val="28"/>
                <w:szCs w:val="28"/>
                <w:lang w:val="uk-UA" w:eastAsia="ru-RU"/>
              </w:rPr>
              <w:t xml:space="preserve"> тис. грн</w:t>
            </w:r>
            <w:r w:rsidR="008722BE" w:rsidRPr="00FD2DFA">
              <w:rPr>
                <w:rFonts w:ascii="Times New Roman" w:eastAsia="Times New Roman" w:hAnsi="Times New Roman" w:cs="Times New Roman"/>
                <w:bCs/>
                <w:color w:val="000000" w:themeColor="text1"/>
                <w:sz w:val="28"/>
                <w:szCs w:val="28"/>
                <w:lang w:val="uk-UA" w:eastAsia="ru-RU"/>
              </w:rPr>
              <w:t>.</w:t>
            </w:r>
          </w:p>
        </w:tc>
      </w:tr>
    </w:tbl>
    <w:p w14:paraId="31B69D04" w14:textId="77777777" w:rsidR="004C0B14" w:rsidRPr="00FD2DFA" w:rsidRDefault="005B20C8" w:rsidP="005B20C8">
      <w:pPr>
        <w:spacing w:after="200" w:line="240" w:lineRule="auto"/>
        <w:jc w:val="center"/>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45B2612B" w14:textId="77777777" w:rsidR="004C0B14" w:rsidRPr="00FD2DFA" w:rsidRDefault="004C0B14">
      <w:pPr>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br w:type="page"/>
      </w:r>
    </w:p>
    <w:p w14:paraId="674689BB" w14:textId="77777777" w:rsidR="004C0B14" w:rsidRPr="00FD2DFA" w:rsidRDefault="004C0B14" w:rsidP="00A25085">
      <w:pPr>
        <w:spacing w:after="0" w:line="256" w:lineRule="auto"/>
        <w:ind w:right="-285"/>
        <w:jc w:val="center"/>
        <w:rPr>
          <w:rFonts w:ascii="Times New Roman" w:eastAsia="Times New Roman" w:hAnsi="Times New Roman" w:cs="Times New Roman"/>
          <w:b/>
          <w:bCs/>
          <w:color w:val="000000" w:themeColor="text1"/>
          <w:sz w:val="28"/>
          <w:szCs w:val="28"/>
          <w:lang w:eastAsia="zh-CN"/>
        </w:rPr>
      </w:pPr>
      <w:r w:rsidRPr="00FD2DFA">
        <w:rPr>
          <w:rFonts w:ascii="Times New Roman" w:eastAsia="Times New Roman" w:hAnsi="Times New Roman" w:cs="Times New Roman"/>
          <w:b/>
          <w:bCs/>
          <w:color w:val="000000" w:themeColor="text1"/>
          <w:sz w:val="28"/>
          <w:szCs w:val="28"/>
          <w:lang w:eastAsia="zh-CN"/>
        </w:rPr>
        <w:lastRenderedPageBreak/>
        <w:t xml:space="preserve">ІІ. </w:t>
      </w:r>
      <w:proofErr w:type="spellStart"/>
      <w:r w:rsidRPr="00FD2DFA">
        <w:rPr>
          <w:rFonts w:ascii="Times New Roman" w:eastAsia="Times New Roman" w:hAnsi="Times New Roman" w:cs="Times New Roman"/>
          <w:b/>
          <w:bCs/>
          <w:color w:val="000000" w:themeColor="text1"/>
          <w:sz w:val="28"/>
          <w:szCs w:val="28"/>
          <w:lang w:eastAsia="zh-CN"/>
        </w:rPr>
        <w:t>Визначення</w:t>
      </w:r>
      <w:proofErr w:type="spellEnd"/>
      <w:r w:rsidRPr="00FD2DFA">
        <w:rPr>
          <w:rFonts w:ascii="Times New Roman" w:eastAsia="Times New Roman" w:hAnsi="Times New Roman" w:cs="Times New Roman"/>
          <w:b/>
          <w:bCs/>
          <w:color w:val="000000" w:themeColor="text1"/>
          <w:sz w:val="28"/>
          <w:szCs w:val="28"/>
          <w:lang w:eastAsia="zh-CN"/>
        </w:rPr>
        <w:t xml:space="preserve"> </w:t>
      </w:r>
      <w:proofErr w:type="spellStart"/>
      <w:r w:rsidRPr="00FD2DFA">
        <w:rPr>
          <w:rFonts w:ascii="Times New Roman" w:eastAsia="Times New Roman" w:hAnsi="Times New Roman" w:cs="Times New Roman"/>
          <w:b/>
          <w:bCs/>
          <w:color w:val="000000" w:themeColor="text1"/>
          <w:sz w:val="28"/>
          <w:szCs w:val="28"/>
          <w:lang w:eastAsia="zh-CN"/>
        </w:rPr>
        <w:t>проблеми</w:t>
      </w:r>
      <w:proofErr w:type="spellEnd"/>
      <w:r w:rsidRPr="00FD2DFA">
        <w:rPr>
          <w:rFonts w:ascii="Times New Roman" w:eastAsia="Times New Roman" w:hAnsi="Times New Roman" w:cs="Times New Roman"/>
          <w:b/>
          <w:bCs/>
          <w:color w:val="000000" w:themeColor="text1"/>
          <w:sz w:val="28"/>
          <w:szCs w:val="28"/>
          <w:lang w:eastAsia="zh-CN"/>
        </w:rPr>
        <w:t>,</w:t>
      </w:r>
    </w:p>
    <w:p w14:paraId="181EC658" w14:textId="77777777" w:rsidR="004C0B14" w:rsidRPr="00FD2DFA" w:rsidRDefault="004C0B14" w:rsidP="00A25085">
      <w:pPr>
        <w:suppressAutoHyphens/>
        <w:overflowPunct w:val="0"/>
        <w:autoSpaceDE w:val="0"/>
        <w:spacing w:after="0"/>
        <w:ind w:right="-285"/>
        <w:contextualSpacing/>
        <w:jc w:val="center"/>
        <w:rPr>
          <w:rFonts w:ascii="Times New Roman" w:eastAsia="Times New Roman" w:hAnsi="Times New Roman" w:cs="Times New Roman"/>
          <w:b/>
          <w:bCs/>
          <w:color w:val="000000" w:themeColor="text1"/>
          <w:sz w:val="28"/>
          <w:szCs w:val="28"/>
          <w:lang w:eastAsia="zh-CN"/>
        </w:rPr>
      </w:pPr>
      <w:r w:rsidRPr="00FD2DFA">
        <w:rPr>
          <w:rFonts w:ascii="Times New Roman" w:eastAsia="Times New Roman" w:hAnsi="Times New Roman" w:cs="Times New Roman"/>
          <w:b/>
          <w:bCs/>
          <w:color w:val="000000" w:themeColor="text1"/>
          <w:sz w:val="28"/>
          <w:szCs w:val="28"/>
          <w:lang w:eastAsia="zh-CN"/>
        </w:rPr>
        <w:t xml:space="preserve">на </w:t>
      </w:r>
      <w:proofErr w:type="spellStart"/>
      <w:r w:rsidRPr="00FD2DFA">
        <w:rPr>
          <w:rFonts w:ascii="Times New Roman" w:eastAsia="Times New Roman" w:hAnsi="Times New Roman" w:cs="Times New Roman"/>
          <w:b/>
          <w:bCs/>
          <w:color w:val="000000" w:themeColor="text1"/>
          <w:sz w:val="28"/>
          <w:szCs w:val="28"/>
          <w:lang w:eastAsia="zh-CN"/>
        </w:rPr>
        <w:t>розв'язання</w:t>
      </w:r>
      <w:proofErr w:type="spellEnd"/>
      <w:r w:rsidRPr="00FD2DFA">
        <w:rPr>
          <w:rFonts w:ascii="Times New Roman" w:eastAsia="Times New Roman" w:hAnsi="Times New Roman" w:cs="Times New Roman"/>
          <w:b/>
          <w:bCs/>
          <w:color w:val="000000" w:themeColor="text1"/>
          <w:sz w:val="28"/>
          <w:szCs w:val="28"/>
          <w:lang w:eastAsia="zh-CN"/>
        </w:rPr>
        <w:t xml:space="preserve"> </w:t>
      </w:r>
      <w:proofErr w:type="spellStart"/>
      <w:r w:rsidRPr="00FD2DFA">
        <w:rPr>
          <w:rFonts w:ascii="Times New Roman" w:eastAsia="Times New Roman" w:hAnsi="Times New Roman" w:cs="Times New Roman"/>
          <w:b/>
          <w:bCs/>
          <w:color w:val="000000" w:themeColor="text1"/>
          <w:sz w:val="28"/>
          <w:szCs w:val="28"/>
          <w:lang w:eastAsia="zh-CN"/>
        </w:rPr>
        <w:t>якої</w:t>
      </w:r>
      <w:proofErr w:type="spellEnd"/>
      <w:r w:rsidRPr="00FD2DFA">
        <w:rPr>
          <w:rFonts w:ascii="Times New Roman" w:eastAsia="Times New Roman" w:hAnsi="Times New Roman" w:cs="Times New Roman"/>
          <w:b/>
          <w:bCs/>
          <w:color w:val="000000" w:themeColor="text1"/>
          <w:sz w:val="28"/>
          <w:szCs w:val="28"/>
          <w:lang w:eastAsia="zh-CN"/>
        </w:rPr>
        <w:t xml:space="preserve"> </w:t>
      </w:r>
      <w:proofErr w:type="spellStart"/>
      <w:r w:rsidRPr="00FD2DFA">
        <w:rPr>
          <w:rFonts w:ascii="Times New Roman" w:eastAsia="Times New Roman" w:hAnsi="Times New Roman" w:cs="Times New Roman"/>
          <w:b/>
          <w:bCs/>
          <w:color w:val="000000" w:themeColor="text1"/>
          <w:sz w:val="28"/>
          <w:szCs w:val="28"/>
          <w:lang w:eastAsia="zh-CN"/>
        </w:rPr>
        <w:t>спрямована</w:t>
      </w:r>
      <w:proofErr w:type="spellEnd"/>
      <w:r w:rsidRPr="00FD2DFA">
        <w:rPr>
          <w:rFonts w:ascii="Times New Roman" w:eastAsia="Times New Roman" w:hAnsi="Times New Roman" w:cs="Times New Roman"/>
          <w:b/>
          <w:bCs/>
          <w:color w:val="000000" w:themeColor="text1"/>
          <w:sz w:val="28"/>
          <w:szCs w:val="28"/>
          <w:lang w:eastAsia="zh-CN"/>
        </w:rPr>
        <w:t xml:space="preserve"> </w:t>
      </w:r>
      <w:proofErr w:type="spellStart"/>
      <w:r w:rsidRPr="00FD2DFA">
        <w:rPr>
          <w:rFonts w:ascii="Times New Roman" w:eastAsia="Times New Roman" w:hAnsi="Times New Roman" w:cs="Times New Roman"/>
          <w:b/>
          <w:bCs/>
          <w:color w:val="000000" w:themeColor="text1"/>
          <w:sz w:val="28"/>
          <w:szCs w:val="28"/>
          <w:lang w:eastAsia="zh-CN"/>
        </w:rPr>
        <w:t>Програма</w:t>
      </w:r>
      <w:proofErr w:type="spellEnd"/>
    </w:p>
    <w:p w14:paraId="6FABD7A9" w14:textId="77777777" w:rsidR="004C0B14" w:rsidRPr="00FD2DFA" w:rsidRDefault="004C0B14" w:rsidP="00A25085">
      <w:pPr>
        <w:spacing w:before="240"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uk-UA" w:eastAsia="ru-RU"/>
        </w:rPr>
      </w:pPr>
      <w:r w:rsidRPr="00FD2DFA">
        <w:rPr>
          <w:rFonts w:ascii="Times New Roman" w:eastAsia="Times New Roman" w:hAnsi="Times New Roman" w:cs="Times New Roman"/>
          <w:color w:val="000000" w:themeColor="text1"/>
          <w:sz w:val="28"/>
          <w:szCs w:val="28"/>
          <w:bdr w:val="none" w:sz="0" w:space="0" w:color="auto" w:frame="1"/>
          <w:lang w:val="uk-UA" w:eastAsia="ru-RU"/>
        </w:rPr>
        <w:t>Ритуальна справа є однією з важливих у сфері надання послуг населенню Калинівської громади. Правову основу її діяльності становлять Конституція України, Закон України «Про поховання та похоронну справу», Порядок утримання кладовищ та інших місць поховань, затверджений наказом Держжитлокомунгоспу України від 19.11.2003 № 193, а також інші нормативно-правові акти.</w:t>
      </w:r>
    </w:p>
    <w:p w14:paraId="2E7D695A" w14:textId="77777777" w:rsidR="005B20C8" w:rsidRPr="00FD2DFA" w:rsidRDefault="005B20C8" w:rsidP="004C0B14">
      <w:pPr>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uk-UA" w:eastAsia="ru-RU"/>
        </w:rPr>
      </w:pPr>
      <w:r w:rsidRPr="00FD2DFA">
        <w:rPr>
          <w:rFonts w:ascii="Times New Roman" w:eastAsia="Times New Roman" w:hAnsi="Times New Roman" w:cs="Times New Roman"/>
          <w:color w:val="000000" w:themeColor="text1"/>
          <w:sz w:val="28"/>
          <w:szCs w:val="28"/>
          <w:bdr w:val="none" w:sz="0" w:space="0" w:color="auto" w:frame="1"/>
          <w:lang w:val="uk-UA" w:eastAsia="ru-RU"/>
        </w:rPr>
        <w:t>Відп</w:t>
      </w:r>
      <w:r w:rsidR="00B80AB5" w:rsidRPr="00FD2DFA">
        <w:rPr>
          <w:rFonts w:ascii="Times New Roman" w:eastAsia="Times New Roman" w:hAnsi="Times New Roman" w:cs="Times New Roman"/>
          <w:color w:val="000000" w:themeColor="text1"/>
          <w:sz w:val="28"/>
          <w:szCs w:val="28"/>
          <w:bdr w:val="none" w:sz="0" w:space="0" w:color="auto" w:frame="1"/>
          <w:lang w:val="uk-UA" w:eastAsia="ru-RU"/>
        </w:rPr>
        <w:t>овідно до ст.16 Закону України «</w:t>
      </w:r>
      <w:r w:rsidRPr="00FD2DFA">
        <w:rPr>
          <w:rFonts w:ascii="Times New Roman" w:eastAsia="Times New Roman" w:hAnsi="Times New Roman" w:cs="Times New Roman"/>
          <w:color w:val="000000" w:themeColor="text1"/>
          <w:sz w:val="28"/>
          <w:szCs w:val="28"/>
          <w:bdr w:val="none" w:sz="0" w:space="0" w:color="auto" w:frame="1"/>
          <w:lang w:val="uk-UA" w:eastAsia="ru-RU"/>
        </w:rPr>
        <w:t>Про поховання та похоронну справу</w:t>
      </w:r>
      <w:r w:rsidR="00B80AB5" w:rsidRPr="00FD2DFA">
        <w:rPr>
          <w:rFonts w:ascii="Times New Roman" w:eastAsia="Times New Roman" w:hAnsi="Times New Roman" w:cs="Times New Roman"/>
          <w:color w:val="000000" w:themeColor="text1"/>
          <w:sz w:val="28"/>
          <w:szCs w:val="28"/>
          <w:bdr w:val="none" w:sz="0" w:space="0" w:color="auto" w:frame="1"/>
          <w:lang w:val="uk-UA" w:eastAsia="ru-RU"/>
        </w:rPr>
        <w:t>»</w:t>
      </w:r>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 поховання померлих одиноких громадян, осіб без певного місця проживання, громадян, від поховання яких відмовилися рідні, знайдених невпізнаних трупів здійснюється за рахунок коштів відповідних місцевих бюджетів.</w:t>
      </w:r>
    </w:p>
    <w:p w14:paraId="1C3F7E62" w14:textId="77777777" w:rsidR="004C0B14" w:rsidRPr="00FD2DFA" w:rsidRDefault="004C0B14" w:rsidP="004C0B14">
      <w:pPr>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uk-UA" w:eastAsia="ru-RU"/>
        </w:rPr>
      </w:pPr>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Програма поховання </w:t>
      </w:r>
      <w:r w:rsidR="00B80AB5" w:rsidRPr="00FD2DFA">
        <w:rPr>
          <w:rFonts w:ascii="Times New Roman" w:hAnsi="Times New Roman" w:cs="Times New Roman"/>
          <w:color w:val="000000" w:themeColor="text1"/>
          <w:sz w:val="28"/>
          <w:szCs w:val="28"/>
          <w:lang w:val="uk-UA"/>
        </w:rPr>
        <w:t>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на 202</w:t>
      </w:r>
      <w:r w:rsidR="008722BE" w:rsidRPr="00FD2DFA">
        <w:rPr>
          <w:rFonts w:ascii="Times New Roman" w:hAnsi="Times New Roman" w:cs="Times New Roman"/>
          <w:color w:val="000000" w:themeColor="text1"/>
          <w:sz w:val="28"/>
          <w:szCs w:val="28"/>
          <w:lang w:val="uk-UA"/>
        </w:rPr>
        <w:t>5</w:t>
      </w:r>
      <w:r w:rsidR="00B80AB5" w:rsidRPr="00FD2DFA">
        <w:rPr>
          <w:rFonts w:ascii="Times New Roman" w:hAnsi="Times New Roman" w:cs="Times New Roman"/>
          <w:color w:val="000000" w:themeColor="text1"/>
          <w:sz w:val="28"/>
          <w:szCs w:val="28"/>
          <w:lang w:val="uk-UA"/>
        </w:rPr>
        <w:t>-202</w:t>
      </w:r>
      <w:r w:rsidR="008722BE" w:rsidRPr="00FD2DFA">
        <w:rPr>
          <w:rFonts w:ascii="Times New Roman" w:hAnsi="Times New Roman" w:cs="Times New Roman"/>
          <w:color w:val="000000" w:themeColor="text1"/>
          <w:sz w:val="28"/>
          <w:szCs w:val="28"/>
          <w:lang w:val="uk-UA"/>
        </w:rPr>
        <w:t>6</w:t>
      </w:r>
      <w:r w:rsidR="00B80AB5" w:rsidRPr="00FD2DFA">
        <w:rPr>
          <w:rFonts w:ascii="Times New Roman" w:hAnsi="Times New Roman" w:cs="Times New Roman"/>
          <w:color w:val="000000" w:themeColor="text1"/>
          <w:sz w:val="28"/>
          <w:szCs w:val="28"/>
          <w:lang w:val="uk-UA"/>
        </w:rPr>
        <w:t xml:space="preserve"> роки</w:t>
      </w:r>
      <w:r w:rsidR="00B80AB5" w:rsidRPr="00FD2DFA">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(далі-Програма) </w:t>
      </w:r>
      <w:r w:rsidR="00B80AB5" w:rsidRPr="00FD2DFA">
        <w:rPr>
          <w:rFonts w:ascii="Times New Roman" w:hAnsi="Times New Roman" w:cs="Times New Roman"/>
          <w:color w:val="000000" w:themeColor="text1"/>
          <w:sz w:val="28"/>
          <w:szCs w:val="28"/>
          <w:lang w:val="uk-UA"/>
        </w:rPr>
        <w:t>спрямована</w:t>
      </w:r>
      <w:r w:rsidR="00B80AB5" w:rsidRPr="00FD2DFA">
        <w:rPr>
          <w:rFonts w:ascii="Times New Roman" w:hAnsi="Times New Roman" w:cs="Times New Roman"/>
          <w:color w:val="000000" w:themeColor="text1"/>
          <w:sz w:val="28"/>
          <w:szCs w:val="28"/>
        </w:rPr>
        <w:t xml:space="preserve"> </w:t>
      </w:r>
      <w:r w:rsidRPr="00FD2DFA">
        <w:rPr>
          <w:rFonts w:ascii="Times New Roman" w:eastAsia="Times New Roman" w:hAnsi="Times New Roman" w:cs="Times New Roman"/>
          <w:color w:val="000000" w:themeColor="text1"/>
          <w:sz w:val="28"/>
          <w:szCs w:val="28"/>
          <w:bdr w:val="none" w:sz="0" w:space="0" w:color="auto" w:frame="1"/>
          <w:lang w:val="uk-UA" w:eastAsia="ru-RU"/>
        </w:rPr>
        <w:t>на поховання померлих одиноких громадян, осіб без певного місця проживання, громадян, від поховання яких відмовилися рідні, знайдених невпізнаних трупів відповідно до Закону України «Про поховання та похоронну справу».</w:t>
      </w:r>
    </w:p>
    <w:p w14:paraId="4AE04387" w14:textId="77777777" w:rsidR="00250010" w:rsidRPr="00FD2DFA" w:rsidRDefault="00250010" w:rsidP="00250010">
      <w:pPr>
        <w:spacing w:after="0" w:line="240" w:lineRule="auto"/>
        <w:ind w:firstLine="567"/>
        <w:jc w:val="both"/>
        <w:rPr>
          <w:rFonts w:ascii="Arial" w:eastAsia="Times New Roman" w:hAnsi="Arial" w:cs="Times New Roman"/>
          <w:color w:val="000000" w:themeColor="text1"/>
          <w:sz w:val="21"/>
          <w:szCs w:val="21"/>
          <w:lang w:val="uk-UA" w:eastAsia="ru-RU"/>
        </w:rPr>
      </w:pPr>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Програма забезпечить дотримання санітарних норм, завдяки виключенню можливості не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та гідному ставленню до тіла померлого; сприятиме створенню рівних умов для поховання померлих, незалежно від їх раси, кольору шкіри, політичних та інших переконань, статі, етнічного та соціального походження, місця проживання, </w:t>
      </w:r>
      <w:proofErr w:type="spellStart"/>
      <w:r w:rsidRPr="00FD2DFA">
        <w:rPr>
          <w:rFonts w:ascii="Times New Roman" w:eastAsia="Times New Roman" w:hAnsi="Times New Roman" w:cs="Times New Roman"/>
          <w:color w:val="000000" w:themeColor="text1"/>
          <w:sz w:val="28"/>
          <w:szCs w:val="28"/>
          <w:bdr w:val="none" w:sz="0" w:space="0" w:color="auto" w:frame="1"/>
          <w:lang w:val="uk-UA" w:eastAsia="ru-RU"/>
        </w:rPr>
        <w:t>мовних</w:t>
      </w:r>
      <w:proofErr w:type="spellEnd"/>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 або інших ознак; унеможливить випадки не поховання померлих одиноких громадян; забезпечить безперебійну організацію поховання померлих одиноких громадян.</w:t>
      </w:r>
    </w:p>
    <w:p w14:paraId="188B684A" w14:textId="77777777" w:rsidR="00B80AB5" w:rsidRPr="00FD2DFA" w:rsidRDefault="00B80AB5" w:rsidP="00A25085">
      <w:pPr>
        <w:spacing w:before="240"/>
        <w:ind w:right="-285"/>
        <w:jc w:val="center"/>
        <w:rPr>
          <w:rFonts w:ascii="Times New Roman" w:hAnsi="Times New Roman" w:cs="Times New Roman"/>
          <w:b/>
          <w:color w:val="000000" w:themeColor="text1"/>
          <w:sz w:val="28"/>
          <w:szCs w:val="28"/>
        </w:rPr>
      </w:pPr>
      <w:r w:rsidRPr="00FD2DFA">
        <w:rPr>
          <w:rFonts w:ascii="Times New Roman" w:hAnsi="Times New Roman" w:cs="Times New Roman"/>
          <w:b/>
          <w:color w:val="000000" w:themeColor="text1"/>
          <w:sz w:val="28"/>
          <w:szCs w:val="28"/>
        </w:rPr>
        <w:t>ІІІ</w:t>
      </w:r>
      <w:r w:rsidR="009F1E48" w:rsidRPr="00FD2DFA">
        <w:rPr>
          <w:rFonts w:ascii="Times New Roman" w:hAnsi="Times New Roman" w:cs="Times New Roman"/>
          <w:b/>
          <w:color w:val="000000" w:themeColor="text1"/>
          <w:sz w:val="28"/>
          <w:szCs w:val="28"/>
        </w:rPr>
        <w:t>.</w:t>
      </w:r>
      <w:r w:rsidR="009F1E48" w:rsidRPr="00FD2DFA">
        <w:rPr>
          <w:rFonts w:ascii="Times New Roman" w:hAnsi="Times New Roman" w:cs="Times New Roman"/>
          <w:b/>
          <w:color w:val="000000" w:themeColor="text1"/>
          <w:sz w:val="28"/>
          <w:szCs w:val="28"/>
        </w:rPr>
        <w:tab/>
        <w:t xml:space="preserve">Мета </w:t>
      </w:r>
      <w:r w:rsidR="009F1E48" w:rsidRPr="00FD2DFA">
        <w:rPr>
          <w:rFonts w:ascii="Times New Roman" w:hAnsi="Times New Roman" w:cs="Times New Roman"/>
          <w:b/>
          <w:color w:val="000000" w:themeColor="text1"/>
          <w:sz w:val="28"/>
          <w:szCs w:val="28"/>
          <w:lang w:val="uk-UA"/>
        </w:rPr>
        <w:t>П</w:t>
      </w:r>
      <w:proofErr w:type="spellStart"/>
      <w:r w:rsidRPr="00FD2DFA">
        <w:rPr>
          <w:rFonts w:ascii="Times New Roman" w:hAnsi="Times New Roman" w:cs="Times New Roman"/>
          <w:b/>
          <w:color w:val="000000" w:themeColor="text1"/>
          <w:sz w:val="28"/>
          <w:szCs w:val="28"/>
        </w:rPr>
        <w:t>рограми</w:t>
      </w:r>
      <w:proofErr w:type="spellEnd"/>
    </w:p>
    <w:p w14:paraId="372C94FB" w14:textId="77777777" w:rsidR="005B20C8" w:rsidRPr="00FD2DFA" w:rsidRDefault="005B20C8" w:rsidP="00B80AB5">
      <w:pPr>
        <w:spacing w:after="0" w:line="240" w:lineRule="auto"/>
        <w:ind w:firstLine="567"/>
        <w:jc w:val="both"/>
        <w:rPr>
          <w:rFonts w:ascii="Arial" w:eastAsia="Times New Roman" w:hAnsi="Arial" w:cs="Times New Roman"/>
          <w:color w:val="000000" w:themeColor="text1"/>
          <w:sz w:val="21"/>
          <w:szCs w:val="21"/>
          <w:lang w:eastAsia="ru-RU"/>
        </w:rPr>
      </w:pPr>
      <w:r w:rsidRPr="00FD2DFA">
        <w:rPr>
          <w:rFonts w:ascii="Times New Roman" w:eastAsia="Times New Roman" w:hAnsi="Times New Roman" w:cs="Times New Roman"/>
          <w:color w:val="000000" w:themeColor="text1"/>
          <w:spacing w:val="-1"/>
          <w:sz w:val="28"/>
          <w:szCs w:val="28"/>
          <w:bdr w:val="none" w:sz="0" w:space="0" w:color="auto" w:frame="1"/>
          <w:lang w:val="uk-UA" w:eastAsia="ru-RU"/>
        </w:rPr>
        <w:t>Головною метою Програми є забезпечення вимог статті 16 Закону України</w:t>
      </w:r>
      <w:r w:rsidR="009F1E48" w:rsidRPr="00FD2DFA">
        <w:rPr>
          <w:rFonts w:ascii="Times New Roman" w:eastAsia="Times New Roman" w:hAnsi="Times New Roman" w:cs="Times New Roman"/>
          <w:color w:val="000000" w:themeColor="text1"/>
          <w:spacing w:val="-1"/>
          <w:sz w:val="28"/>
          <w:szCs w:val="28"/>
          <w:bdr w:val="none" w:sz="0" w:space="0" w:color="auto" w:frame="1"/>
          <w:lang w:val="uk-UA" w:eastAsia="ru-RU"/>
        </w:rPr>
        <w:t xml:space="preserve"> </w:t>
      </w:r>
      <w:r w:rsidRPr="00FD2DFA">
        <w:rPr>
          <w:rFonts w:ascii="Times New Roman" w:eastAsia="Times New Roman" w:hAnsi="Times New Roman" w:cs="Times New Roman"/>
          <w:color w:val="000000" w:themeColor="text1"/>
          <w:sz w:val="28"/>
          <w:szCs w:val="28"/>
          <w:bdr w:val="none" w:sz="0" w:space="0" w:color="auto" w:frame="1"/>
          <w:lang w:val="uk-UA" w:eastAsia="ru-RU"/>
        </w:rPr>
        <w:t>«Про поховання та похоронну справу», а саме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14:paraId="445C4091" w14:textId="77777777" w:rsidR="005B20C8" w:rsidRPr="00FD2DFA" w:rsidRDefault="002C045B" w:rsidP="00B80AB5">
      <w:pPr>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uk-UA" w:eastAsia="ru-RU"/>
        </w:rPr>
      </w:pPr>
      <w:r w:rsidRPr="00FD2DFA">
        <w:rPr>
          <w:rFonts w:ascii="Times New Roman" w:eastAsia="Times New Roman" w:hAnsi="Times New Roman" w:cs="Times New Roman"/>
          <w:color w:val="000000" w:themeColor="text1"/>
          <w:sz w:val="28"/>
          <w:szCs w:val="28"/>
          <w:bdr w:val="none" w:sz="0" w:space="0" w:color="auto" w:frame="1"/>
          <w:lang w:val="uk-UA" w:eastAsia="ru-RU"/>
        </w:rPr>
        <w:t>Виконання П</w:t>
      </w:r>
      <w:r w:rsidR="005B20C8" w:rsidRPr="00FD2DFA">
        <w:rPr>
          <w:rFonts w:ascii="Times New Roman" w:eastAsia="Times New Roman" w:hAnsi="Times New Roman" w:cs="Times New Roman"/>
          <w:color w:val="000000" w:themeColor="text1"/>
          <w:sz w:val="28"/>
          <w:szCs w:val="28"/>
          <w:bdr w:val="none" w:sz="0" w:space="0" w:color="auto" w:frame="1"/>
          <w:lang w:val="uk-UA" w:eastAsia="ru-RU"/>
        </w:rPr>
        <w:t>рограмних заходів за рахунок коштів місцевого бюджету дозволить дотримуватися санітарних норм та організації належного поховання одиноких громадян, та тих, від поховання яких відмовилися рідні, знайдених невпізнаних трупів</w:t>
      </w:r>
      <w:r w:rsidR="00721B4B" w:rsidRPr="00FD2DFA">
        <w:rPr>
          <w:rFonts w:ascii="Times New Roman" w:eastAsia="Times New Roman" w:hAnsi="Times New Roman" w:cs="Times New Roman"/>
          <w:color w:val="000000" w:themeColor="text1"/>
          <w:sz w:val="28"/>
          <w:szCs w:val="28"/>
          <w:bdr w:val="none" w:sz="0" w:space="0" w:color="auto" w:frame="1"/>
          <w:lang w:val="uk-UA" w:eastAsia="ru-RU"/>
        </w:rPr>
        <w:t xml:space="preserve"> на території Калинівської селищної територіальної громади</w:t>
      </w:r>
      <w:r w:rsidR="005B20C8" w:rsidRPr="00FD2DFA">
        <w:rPr>
          <w:rFonts w:ascii="Times New Roman" w:eastAsia="Times New Roman" w:hAnsi="Times New Roman" w:cs="Times New Roman"/>
          <w:color w:val="000000" w:themeColor="text1"/>
          <w:sz w:val="28"/>
          <w:szCs w:val="28"/>
          <w:bdr w:val="none" w:sz="0" w:space="0" w:color="auto" w:frame="1"/>
          <w:lang w:val="uk-UA" w:eastAsia="ru-RU"/>
        </w:rPr>
        <w:t>.</w:t>
      </w:r>
    </w:p>
    <w:p w14:paraId="2225DD49" w14:textId="77777777" w:rsidR="00250010" w:rsidRPr="00FD2DFA" w:rsidRDefault="00A25085" w:rsidP="00A25085">
      <w:pPr>
        <w:spacing w:after="0" w:line="240" w:lineRule="auto"/>
        <w:ind w:firstLine="567"/>
        <w:jc w:val="both"/>
        <w:rPr>
          <w:rFonts w:ascii="Arial" w:eastAsia="Times New Roman" w:hAnsi="Arial" w:cs="Times New Roman"/>
          <w:color w:val="000000" w:themeColor="text1"/>
          <w:sz w:val="21"/>
          <w:szCs w:val="21"/>
          <w:lang w:eastAsia="ru-RU"/>
        </w:rPr>
      </w:pPr>
      <w:r w:rsidRPr="00FD2DFA">
        <w:rPr>
          <w:rFonts w:ascii="Times New Roman" w:eastAsia="Times New Roman" w:hAnsi="Times New Roman" w:cs="Times New Roman"/>
          <w:color w:val="000000" w:themeColor="text1"/>
          <w:sz w:val="28"/>
          <w:szCs w:val="28"/>
          <w:bdr w:val="none" w:sz="0" w:space="0" w:color="auto" w:frame="1"/>
          <w:lang w:val="uk-UA" w:eastAsia="ru-RU"/>
        </w:rPr>
        <w:t>Програма спрямована на з</w:t>
      </w:r>
      <w:r w:rsidR="00250010" w:rsidRPr="00FD2DFA">
        <w:rPr>
          <w:rFonts w:ascii="Times New Roman" w:eastAsia="Times New Roman" w:hAnsi="Times New Roman" w:cs="Times New Roman"/>
          <w:color w:val="000000" w:themeColor="text1"/>
          <w:sz w:val="28"/>
          <w:szCs w:val="28"/>
          <w:bdr w:val="none" w:sz="0" w:space="0" w:color="auto" w:frame="1"/>
          <w:lang w:val="uk-UA" w:eastAsia="ru-RU"/>
        </w:rPr>
        <w:t>абезпечення належного ставлення до тіла (останків, праху) померлого</w:t>
      </w:r>
      <w:r w:rsidRPr="00FD2DFA">
        <w:rPr>
          <w:rFonts w:ascii="Times New Roman" w:eastAsia="Times New Roman" w:hAnsi="Times New Roman" w:cs="Times New Roman"/>
          <w:color w:val="000000" w:themeColor="text1"/>
          <w:sz w:val="28"/>
          <w:szCs w:val="28"/>
          <w:bdr w:val="none" w:sz="0" w:space="0" w:color="auto" w:frame="1"/>
          <w:lang w:val="uk-UA" w:eastAsia="ru-RU"/>
        </w:rPr>
        <w:t>,</w:t>
      </w:r>
      <w:r w:rsidR="00250010" w:rsidRPr="00FD2DFA">
        <w:rPr>
          <w:rFonts w:ascii="Times New Roman" w:eastAsia="Times New Roman" w:hAnsi="Times New Roman" w:cs="Times New Roman"/>
          <w:color w:val="000000" w:themeColor="text1"/>
          <w:sz w:val="28"/>
          <w:szCs w:val="28"/>
          <w:bdr w:val="none" w:sz="0" w:space="0" w:color="auto" w:frame="1"/>
          <w:lang w:val="uk-UA" w:eastAsia="ru-RU"/>
        </w:rPr>
        <w:t xml:space="preserve"> права громадян на захоронення їхнього тіла відповідно до їх волевиявлення, якщо таке є</w:t>
      </w:r>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 </w:t>
      </w:r>
      <w:r w:rsidR="00250010" w:rsidRPr="00FD2DFA">
        <w:rPr>
          <w:rFonts w:ascii="Times New Roman" w:eastAsia="Times New Roman" w:hAnsi="Times New Roman" w:cs="Times New Roman"/>
          <w:color w:val="000000" w:themeColor="text1"/>
          <w:sz w:val="28"/>
          <w:szCs w:val="28"/>
          <w:bdr w:val="none" w:sz="0" w:space="0" w:color="auto" w:frame="1"/>
          <w:lang w:val="uk-UA" w:eastAsia="ru-RU"/>
        </w:rPr>
        <w:t xml:space="preserve">створення та експлуатацію об’єктів, </w:t>
      </w:r>
      <w:r w:rsidR="00250010" w:rsidRPr="00FD2DFA">
        <w:rPr>
          <w:rFonts w:ascii="Times New Roman" w:eastAsia="Times New Roman" w:hAnsi="Times New Roman" w:cs="Times New Roman"/>
          <w:color w:val="000000" w:themeColor="text1"/>
          <w:sz w:val="28"/>
          <w:szCs w:val="28"/>
          <w:bdr w:val="none" w:sz="0" w:space="0" w:color="auto" w:frame="1"/>
          <w:lang w:val="uk-UA" w:eastAsia="ru-RU"/>
        </w:rPr>
        <w:lastRenderedPageBreak/>
        <w:t>призначених для поховання, утрима</w:t>
      </w:r>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ння і збереження місць поховань та </w:t>
      </w:r>
      <w:r w:rsidR="00250010" w:rsidRPr="00FD2DFA">
        <w:rPr>
          <w:rFonts w:ascii="Times New Roman" w:eastAsia="Times New Roman" w:hAnsi="Times New Roman" w:cs="Times New Roman"/>
          <w:color w:val="000000" w:themeColor="text1"/>
          <w:sz w:val="28"/>
          <w:szCs w:val="28"/>
          <w:bdr w:val="none" w:sz="0" w:space="0" w:color="auto" w:frame="1"/>
          <w:lang w:val="uk-UA" w:eastAsia="ru-RU"/>
        </w:rPr>
        <w:t>організацію і проведення поховань померлих або загиблих.</w:t>
      </w:r>
    </w:p>
    <w:p w14:paraId="21A6EE7F" w14:textId="77777777" w:rsidR="00DE569E" w:rsidRPr="00FD2DFA" w:rsidRDefault="00DE569E" w:rsidP="00B80AB5">
      <w:pPr>
        <w:ind w:right="-285"/>
        <w:jc w:val="center"/>
        <w:rPr>
          <w:rFonts w:ascii="Times New Roman" w:hAnsi="Times New Roman" w:cs="Times New Roman"/>
          <w:b/>
          <w:color w:val="000000" w:themeColor="text1"/>
          <w:sz w:val="28"/>
          <w:szCs w:val="28"/>
        </w:rPr>
      </w:pPr>
    </w:p>
    <w:p w14:paraId="1C1841B9" w14:textId="77777777" w:rsidR="00B80AB5" w:rsidRPr="00FD2DFA" w:rsidRDefault="00B80AB5" w:rsidP="00B80AB5">
      <w:pPr>
        <w:ind w:right="-285"/>
        <w:jc w:val="center"/>
        <w:rPr>
          <w:rFonts w:ascii="Times New Roman" w:hAnsi="Times New Roman" w:cs="Times New Roman"/>
          <w:b/>
          <w:color w:val="000000" w:themeColor="text1"/>
          <w:sz w:val="28"/>
          <w:szCs w:val="28"/>
        </w:rPr>
      </w:pPr>
      <w:r w:rsidRPr="00FD2DFA">
        <w:rPr>
          <w:rFonts w:ascii="Times New Roman" w:hAnsi="Times New Roman" w:cs="Times New Roman"/>
          <w:b/>
          <w:color w:val="000000" w:themeColor="text1"/>
          <w:sz w:val="28"/>
          <w:szCs w:val="28"/>
        </w:rPr>
        <w:t xml:space="preserve">IV. Шляхи та заходи </w:t>
      </w:r>
      <w:proofErr w:type="spellStart"/>
      <w:r w:rsidRPr="00FD2DFA">
        <w:rPr>
          <w:rFonts w:ascii="Times New Roman" w:hAnsi="Times New Roman" w:cs="Times New Roman"/>
          <w:b/>
          <w:color w:val="000000" w:themeColor="text1"/>
          <w:sz w:val="28"/>
          <w:szCs w:val="28"/>
        </w:rPr>
        <w:t>реалізації</w:t>
      </w:r>
      <w:proofErr w:type="spellEnd"/>
      <w:r w:rsidRPr="00FD2DFA">
        <w:rPr>
          <w:rFonts w:ascii="Times New Roman" w:hAnsi="Times New Roman" w:cs="Times New Roman"/>
          <w:b/>
          <w:color w:val="000000" w:themeColor="text1"/>
          <w:sz w:val="28"/>
          <w:szCs w:val="28"/>
        </w:rPr>
        <w:t xml:space="preserve"> </w:t>
      </w:r>
      <w:r w:rsidR="009F1E48" w:rsidRPr="00FD2DFA">
        <w:rPr>
          <w:rFonts w:ascii="Times New Roman" w:hAnsi="Times New Roman" w:cs="Times New Roman"/>
          <w:b/>
          <w:color w:val="000000" w:themeColor="text1"/>
          <w:sz w:val="28"/>
          <w:szCs w:val="28"/>
          <w:lang w:val="uk-UA"/>
        </w:rPr>
        <w:t>П</w:t>
      </w:r>
      <w:proofErr w:type="spellStart"/>
      <w:r w:rsidRPr="00FD2DFA">
        <w:rPr>
          <w:rFonts w:ascii="Times New Roman" w:hAnsi="Times New Roman" w:cs="Times New Roman"/>
          <w:b/>
          <w:color w:val="000000" w:themeColor="text1"/>
          <w:sz w:val="28"/>
          <w:szCs w:val="28"/>
        </w:rPr>
        <w:t>рограми</w:t>
      </w:r>
      <w:proofErr w:type="spellEnd"/>
    </w:p>
    <w:p w14:paraId="699E29E6" w14:textId="77777777" w:rsidR="00F843DA" w:rsidRPr="00FD2DFA" w:rsidRDefault="00B80AB5" w:rsidP="00F843DA">
      <w:pPr>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uk-UA" w:eastAsia="ru-RU"/>
        </w:rPr>
      </w:pPr>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Прийняття даної Програми дозволить </w:t>
      </w:r>
      <w:r w:rsidR="00F843DA" w:rsidRPr="00FD2DFA">
        <w:rPr>
          <w:rFonts w:ascii="Times New Roman" w:eastAsia="Times New Roman" w:hAnsi="Times New Roman" w:cs="Times New Roman"/>
          <w:color w:val="000000" w:themeColor="text1"/>
          <w:sz w:val="28"/>
          <w:szCs w:val="28"/>
          <w:bdr w:val="none" w:sz="0" w:space="0" w:color="auto" w:frame="1"/>
          <w:lang w:val="uk-UA" w:eastAsia="ru-RU"/>
        </w:rPr>
        <w:t xml:space="preserve">гарантувати </w:t>
      </w:r>
      <w:r w:rsidRPr="00FD2DFA">
        <w:rPr>
          <w:rFonts w:ascii="Times New Roman" w:eastAsia="Times New Roman" w:hAnsi="Times New Roman" w:cs="Times New Roman"/>
          <w:color w:val="000000" w:themeColor="text1"/>
          <w:sz w:val="28"/>
          <w:szCs w:val="28"/>
          <w:bdr w:val="none" w:sz="0" w:space="0" w:color="auto" w:frame="1"/>
          <w:lang w:val="uk-UA" w:eastAsia="ru-RU"/>
        </w:rPr>
        <w:t>здійсн</w:t>
      </w:r>
      <w:r w:rsidR="00F843DA" w:rsidRPr="00FD2DFA">
        <w:rPr>
          <w:rFonts w:ascii="Times New Roman" w:eastAsia="Times New Roman" w:hAnsi="Times New Roman" w:cs="Times New Roman"/>
          <w:color w:val="000000" w:themeColor="text1"/>
          <w:sz w:val="28"/>
          <w:szCs w:val="28"/>
          <w:bdr w:val="none" w:sz="0" w:space="0" w:color="auto" w:frame="1"/>
          <w:lang w:val="uk-UA" w:eastAsia="ru-RU"/>
        </w:rPr>
        <w:t>ення</w:t>
      </w:r>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 </w:t>
      </w:r>
      <w:r w:rsidR="00F843DA" w:rsidRPr="00FD2DFA">
        <w:rPr>
          <w:rFonts w:ascii="Times New Roman" w:eastAsia="Times New Roman" w:hAnsi="Times New Roman" w:cs="Times New Roman"/>
          <w:color w:val="000000" w:themeColor="text1"/>
          <w:sz w:val="28"/>
          <w:szCs w:val="28"/>
          <w:bdr w:val="none" w:sz="0" w:space="0" w:color="auto" w:frame="1"/>
          <w:lang w:val="uk-UA" w:eastAsia="ru-RU"/>
        </w:rPr>
        <w:t xml:space="preserve">належного поховання </w:t>
      </w:r>
      <w:r w:rsidR="00037BD9" w:rsidRPr="00FD2DFA">
        <w:rPr>
          <w:rFonts w:ascii="Times New Roman" w:eastAsia="Times New Roman" w:hAnsi="Times New Roman" w:cs="Times New Roman"/>
          <w:color w:val="000000" w:themeColor="text1"/>
          <w:sz w:val="28"/>
          <w:szCs w:val="28"/>
          <w:bdr w:val="none" w:sz="0" w:space="0" w:color="auto" w:frame="1"/>
          <w:lang w:val="uk-UA" w:eastAsia="ru-RU"/>
        </w:rPr>
        <w:t>одиноких громадян, осіб без певного місця проживання, громадян, від поховання яких відмовилися рідні, знайдених невпізнаних трупів</w:t>
      </w:r>
      <w:r w:rsidR="00721B4B" w:rsidRPr="00FD2DFA">
        <w:rPr>
          <w:rFonts w:ascii="Times New Roman" w:eastAsia="Times New Roman" w:hAnsi="Times New Roman" w:cs="Times New Roman"/>
          <w:color w:val="000000" w:themeColor="text1"/>
          <w:sz w:val="28"/>
          <w:szCs w:val="28"/>
          <w:bdr w:val="none" w:sz="0" w:space="0" w:color="auto" w:frame="1"/>
          <w:lang w:val="uk-UA" w:eastAsia="ru-RU"/>
        </w:rPr>
        <w:t xml:space="preserve"> на території К</w:t>
      </w:r>
      <w:r w:rsidR="00037BD9" w:rsidRPr="00FD2DFA">
        <w:rPr>
          <w:rFonts w:ascii="Times New Roman" w:eastAsia="Times New Roman" w:hAnsi="Times New Roman" w:cs="Times New Roman"/>
          <w:color w:val="000000" w:themeColor="text1"/>
          <w:sz w:val="28"/>
          <w:szCs w:val="28"/>
          <w:bdr w:val="none" w:sz="0" w:space="0" w:color="auto" w:frame="1"/>
          <w:lang w:val="uk-UA" w:eastAsia="ru-RU"/>
        </w:rPr>
        <w:t>алинівської селищної територіальної громади</w:t>
      </w:r>
      <w:r w:rsidR="00F843DA" w:rsidRPr="00FD2DFA">
        <w:rPr>
          <w:rFonts w:ascii="Times New Roman" w:eastAsia="Times New Roman" w:hAnsi="Times New Roman" w:cs="Times New Roman"/>
          <w:color w:val="000000" w:themeColor="text1"/>
          <w:sz w:val="28"/>
          <w:szCs w:val="28"/>
          <w:bdr w:val="none" w:sz="0" w:space="0" w:color="auto" w:frame="1"/>
          <w:lang w:val="uk-UA" w:eastAsia="ru-RU"/>
        </w:rPr>
        <w:t xml:space="preserve">, достойне ставлення до тіла </w:t>
      </w:r>
      <w:proofErr w:type="spellStart"/>
      <w:r w:rsidR="00F843DA" w:rsidRPr="00FD2DFA">
        <w:rPr>
          <w:rFonts w:ascii="Times New Roman" w:eastAsia="Times New Roman" w:hAnsi="Times New Roman" w:cs="Times New Roman"/>
          <w:color w:val="000000" w:themeColor="text1"/>
          <w:sz w:val="28"/>
          <w:szCs w:val="28"/>
          <w:bdr w:val="none" w:sz="0" w:space="0" w:color="auto" w:frame="1"/>
          <w:lang w:val="uk-UA" w:eastAsia="ru-RU"/>
        </w:rPr>
        <w:t>помелого</w:t>
      </w:r>
      <w:proofErr w:type="spellEnd"/>
      <w:r w:rsidRPr="00FD2DFA">
        <w:rPr>
          <w:rFonts w:ascii="Times New Roman" w:eastAsia="Times New Roman" w:hAnsi="Times New Roman" w:cs="Times New Roman"/>
          <w:color w:val="000000" w:themeColor="text1"/>
          <w:sz w:val="28"/>
          <w:szCs w:val="28"/>
          <w:bdr w:val="none" w:sz="0" w:space="0" w:color="auto" w:frame="1"/>
          <w:lang w:val="uk-UA" w:eastAsia="ru-RU"/>
        </w:rPr>
        <w:t xml:space="preserve"> з наданням ритуальних послуг, передбачених необхідним мінімальним переліком окремих видів ритуальних послуг</w:t>
      </w:r>
      <w:r w:rsidR="00F843DA" w:rsidRPr="00FD2DFA">
        <w:rPr>
          <w:rFonts w:ascii="Times New Roman" w:eastAsia="Times New Roman" w:hAnsi="Times New Roman" w:cs="Times New Roman"/>
          <w:color w:val="000000" w:themeColor="text1"/>
          <w:sz w:val="28"/>
          <w:szCs w:val="28"/>
          <w:bdr w:val="none" w:sz="0" w:space="0" w:color="auto" w:frame="1"/>
          <w:lang w:val="uk-UA" w:eastAsia="ru-RU"/>
        </w:rPr>
        <w:t xml:space="preserve"> та запобігти випадкам не поховання померлих</w:t>
      </w:r>
      <w:r w:rsidR="00FD2DFA">
        <w:rPr>
          <w:rFonts w:ascii="Times New Roman" w:eastAsia="Times New Roman" w:hAnsi="Times New Roman" w:cs="Times New Roman"/>
          <w:color w:val="000000" w:themeColor="text1"/>
          <w:sz w:val="28"/>
          <w:szCs w:val="28"/>
          <w:bdr w:val="none" w:sz="0" w:space="0" w:color="auto" w:frame="1"/>
          <w:lang w:val="uk-UA" w:eastAsia="ru-RU"/>
        </w:rPr>
        <w:t xml:space="preserve"> (додається)</w:t>
      </w:r>
      <w:r w:rsidR="00F843DA" w:rsidRPr="00FD2DFA">
        <w:rPr>
          <w:rFonts w:ascii="Times New Roman" w:eastAsia="Times New Roman" w:hAnsi="Times New Roman" w:cs="Times New Roman"/>
          <w:color w:val="000000" w:themeColor="text1"/>
          <w:sz w:val="28"/>
          <w:szCs w:val="28"/>
          <w:bdr w:val="none" w:sz="0" w:space="0" w:color="auto" w:frame="1"/>
          <w:lang w:val="uk-UA" w:eastAsia="ru-RU"/>
        </w:rPr>
        <w:t>.</w:t>
      </w:r>
    </w:p>
    <w:p w14:paraId="73BA58A2" w14:textId="77777777" w:rsidR="00B80AB5" w:rsidRPr="00FD2DFA" w:rsidRDefault="005B20C8" w:rsidP="00F843DA">
      <w:pPr>
        <w:spacing w:after="0" w:line="240" w:lineRule="auto"/>
        <w:ind w:right="-285" w:firstLine="567"/>
        <w:jc w:val="both"/>
        <w:rPr>
          <w:rFonts w:ascii="Arial" w:eastAsia="Times New Roman" w:hAnsi="Arial" w:cs="Times New Roman"/>
          <w:color w:val="000000" w:themeColor="text1"/>
          <w:sz w:val="21"/>
          <w:szCs w:val="21"/>
          <w:lang w:val="uk-UA" w:eastAsia="ru-RU"/>
        </w:rPr>
      </w:pPr>
      <w:r w:rsidRPr="00FD2DFA">
        <w:rPr>
          <w:rFonts w:ascii="Arial" w:eastAsia="Times New Roman" w:hAnsi="Arial" w:cs="Times New Roman"/>
          <w:color w:val="000000" w:themeColor="text1"/>
          <w:sz w:val="21"/>
          <w:szCs w:val="21"/>
          <w:lang w:eastAsia="ru-RU"/>
        </w:rPr>
        <w:t> </w:t>
      </w:r>
    </w:p>
    <w:p w14:paraId="4EE73743" w14:textId="77777777" w:rsidR="00721B4B" w:rsidRPr="00FD2DFA" w:rsidRDefault="00721B4B" w:rsidP="00721B4B">
      <w:pPr>
        <w:spacing w:after="0" w:line="240" w:lineRule="auto"/>
        <w:ind w:right="-285" w:firstLine="709"/>
        <w:jc w:val="center"/>
        <w:rPr>
          <w:rFonts w:ascii="Times New Roman" w:eastAsia="Times New Roman" w:hAnsi="Times New Roman" w:cs="Times New Roman"/>
          <w:b/>
          <w:color w:val="000000" w:themeColor="text1"/>
          <w:sz w:val="28"/>
          <w:szCs w:val="28"/>
          <w:lang w:val="uk-UA" w:eastAsia="ru-RU"/>
        </w:rPr>
      </w:pPr>
      <w:r w:rsidRPr="00FD2DFA">
        <w:rPr>
          <w:rFonts w:ascii="Times New Roman" w:eastAsia="Times New Roman" w:hAnsi="Times New Roman" w:cs="Times New Roman"/>
          <w:b/>
          <w:color w:val="000000" w:themeColor="text1"/>
          <w:sz w:val="28"/>
          <w:szCs w:val="28"/>
          <w:lang w:val="hr-HR" w:eastAsia="ru-RU"/>
        </w:rPr>
        <w:t>V</w:t>
      </w:r>
      <w:r w:rsidRPr="00FD2DFA">
        <w:rPr>
          <w:rFonts w:ascii="Times New Roman" w:eastAsia="Times New Roman" w:hAnsi="Times New Roman" w:cs="Times New Roman"/>
          <w:b/>
          <w:color w:val="000000" w:themeColor="text1"/>
          <w:sz w:val="28"/>
          <w:szCs w:val="28"/>
          <w:lang w:val="uk-UA" w:eastAsia="ru-RU"/>
        </w:rPr>
        <w:t xml:space="preserve">. Фінансове забезпечення реалізації </w:t>
      </w:r>
      <w:r w:rsidR="009F1E48" w:rsidRPr="00FD2DFA">
        <w:rPr>
          <w:rFonts w:ascii="Times New Roman" w:eastAsia="Times New Roman" w:hAnsi="Times New Roman" w:cs="Times New Roman"/>
          <w:b/>
          <w:color w:val="000000" w:themeColor="text1"/>
          <w:sz w:val="28"/>
          <w:szCs w:val="28"/>
          <w:lang w:val="uk-UA" w:eastAsia="ru-RU"/>
        </w:rPr>
        <w:t>П</w:t>
      </w:r>
      <w:r w:rsidRPr="00FD2DFA">
        <w:rPr>
          <w:rFonts w:ascii="Times New Roman" w:eastAsia="Times New Roman" w:hAnsi="Times New Roman" w:cs="Times New Roman"/>
          <w:b/>
          <w:color w:val="000000" w:themeColor="text1"/>
          <w:sz w:val="28"/>
          <w:szCs w:val="28"/>
          <w:lang w:val="uk-UA" w:eastAsia="ru-RU"/>
        </w:rPr>
        <w:t>рограми</w:t>
      </w:r>
    </w:p>
    <w:p w14:paraId="173FDB49" w14:textId="77777777" w:rsidR="00721B4B" w:rsidRPr="00FD2DFA" w:rsidRDefault="00721B4B" w:rsidP="008722BE">
      <w:pPr>
        <w:spacing w:before="240" w:after="200" w:line="240" w:lineRule="auto"/>
        <w:ind w:firstLine="567"/>
        <w:jc w:val="both"/>
        <w:rPr>
          <w:rFonts w:ascii="Times New Roman" w:eastAsia="Times New Roman" w:hAnsi="Times New Roman" w:cs="Times New Roman"/>
          <w:color w:val="000000" w:themeColor="text1"/>
          <w:sz w:val="28"/>
          <w:szCs w:val="28"/>
          <w:lang w:val="uk-UA" w:eastAsia="ru-RU"/>
        </w:rPr>
      </w:pPr>
      <w:r w:rsidRPr="00FD2DFA">
        <w:rPr>
          <w:rFonts w:ascii="Times New Roman" w:eastAsia="Times New Roman" w:hAnsi="Times New Roman" w:cs="Times New Roman"/>
          <w:color w:val="000000" w:themeColor="text1"/>
          <w:sz w:val="28"/>
          <w:szCs w:val="28"/>
          <w:lang w:val="hr-HR" w:eastAsia="ru-RU"/>
        </w:rPr>
        <w:t>Фінансування</w:t>
      </w:r>
      <w:r w:rsidRPr="00FD2DFA">
        <w:rPr>
          <w:rFonts w:ascii="Times New Roman" w:eastAsia="Times New Roman" w:hAnsi="Times New Roman" w:cs="Times New Roman"/>
          <w:color w:val="000000" w:themeColor="text1"/>
          <w:sz w:val="28"/>
          <w:szCs w:val="28"/>
          <w:lang w:val="uk-UA" w:eastAsia="ru-RU"/>
        </w:rPr>
        <w:t xml:space="preserve">, визначених </w:t>
      </w:r>
      <w:r w:rsidRPr="00FD2DFA">
        <w:rPr>
          <w:rFonts w:ascii="Times New Roman" w:eastAsia="Times New Roman" w:hAnsi="Times New Roman" w:cs="Times New Roman"/>
          <w:color w:val="000000" w:themeColor="text1"/>
          <w:sz w:val="28"/>
          <w:szCs w:val="28"/>
          <w:lang w:val="hr-HR" w:eastAsia="ru-RU"/>
        </w:rPr>
        <w:t>Програм</w:t>
      </w:r>
      <w:proofErr w:type="spellStart"/>
      <w:r w:rsidRPr="00FD2DFA">
        <w:rPr>
          <w:rFonts w:ascii="Times New Roman" w:eastAsia="Times New Roman" w:hAnsi="Times New Roman" w:cs="Times New Roman"/>
          <w:color w:val="000000" w:themeColor="text1"/>
          <w:sz w:val="28"/>
          <w:szCs w:val="28"/>
          <w:lang w:val="uk-UA" w:eastAsia="ru-RU"/>
        </w:rPr>
        <w:t>ою</w:t>
      </w:r>
      <w:proofErr w:type="spellEnd"/>
      <w:r w:rsidRPr="00FD2DFA">
        <w:rPr>
          <w:rFonts w:ascii="Times New Roman" w:eastAsia="Times New Roman" w:hAnsi="Times New Roman" w:cs="Times New Roman"/>
          <w:color w:val="000000" w:themeColor="text1"/>
          <w:sz w:val="28"/>
          <w:szCs w:val="28"/>
          <w:lang w:val="uk-UA" w:eastAsia="ru-RU"/>
        </w:rPr>
        <w:t xml:space="preserve"> заходів,</w:t>
      </w:r>
      <w:r w:rsidRPr="00FD2DFA">
        <w:rPr>
          <w:rFonts w:ascii="Times New Roman" w:eastAsia="Times New Roman" w:hAnsi="Times New Roman" w:cs="Times New Roman"/>
          <w:color w:val="000000" w:themeColor="text1"/>
          <w:sz w:val="28"/>
          <w:szCs w:val="28"/>
          <w:lang w:val="hr-HR" w:eastAsia="ru-RU"/>
        </w:rPr>
        <w:t xml:space="preserve"> здійсню</w:t>
      </w:r>
      <w:proofErr w:type="spellStart"/>
      <w:r w:rsidRPr="00FD2DFA">
        <w:rPr>
          <w:rFonts w:ascii="Times New Roman" w:eastAsia="Times New Roman" w:hAnsi="Times New Roman" w:cs="Times New Roman"/>
          <w:color w:val="000000" w:themeColor="text1"/>
          <w:sz w:val="28"/>
          <w:szCs w:val="28"/>
          <w:lang w:val="uk-UA" w:eastAsia="ru-RU"/>
        </w:rPr>
        <w:t>ватиметься</w:t>
      </w:r>
      <w:proofErr w:type="spellEnd"/>
      <w:r w:rsidRPr="00FD2DFA">
        <w:rPr>
          <w:rFonts w:ascii="Times New Roman" w:eastAsia="Times New Roman" w:hAnsi="Times New Roman" w:cs="Times New Roman"/>
          <w:color w:val="000000" w:themeColor="text1"/>
          <w:sz w:val="28"/>
          <w:szCs w:val="28"/>
          <w:lang w:val="uk-UA" w:eastAsia="ru-RU"/>
        </w:rPr>
        <w:t xml:space="preserve"> в межах видатків,</w:t>
      </w:r>
      <w:r w:rsidRPr="00FD2DFA">
        <w:rPr>
          <w:rFonts w:ascii="Times New Roman" w:eastAsia="Times New Roman" w:hAnsi="Times New Roman" w:cs="Times New Roman"/>
          <w:color w:val="000000" w:themeColor="text1"/>
          <w:sz w:val="28"/>
          <w:szCs w:val="28"/>
          <w:lang w:val="hr-HR" w:eastAsia="ru-RU"/>
        </w:rPr>
        <w:t xml:space="preserve"> </w:t>
      </w:r>
      <w:r w:rsidRPr="00FD2DFA">
        <w:rPr>
          <w:rFonts w:ascii="Times New Roman" w:eastAsia="Times New Roman" w:hAnsi="Times New Roman" w:cs="Times New Roman"/>
          <w:color w:val="000000" w:themeColor="text1"/>
          <w:sz w:val="28"/>
          <w:szCs w:val="28"/>
          <w:lang w:val="uk-UA" w:eastAsia="ru-RU"/>
        </w:rPr>
        <w:t xml:space="preserve">передбачених у </w:t>
      </w:r>
      <w:r w:rsidRPr="00FD2DFA">
        <w:rPr>
          <w:rFonts w:ascii="Times New Roman" w:eastAsia="Times New Roman" w:hAnsi="Times New Roman" w:cs="Times New Roman"/>
          <w:color w:val="000000" w:themeColor="text1"/>
          <w:sz w:val="28"/>
          <w:szCs w:val="28"/>
          <w:lang w:val="hr-HR" w:eastAsia="ru-RU"/>
        </w:rPr>
        <w:t>бюджет</w:t>
      </w:r>
      <w:r w:rsidRPr="00FD2DFA">
        <w:rPr>
          <w:rFonts w:ascii="Times New Roman" w:eastAsia="Times New Roman" w:hAnsi="Times New Roman" w:cs="Times New Roman"/>
          <w:color w:val="000000" w:themeColor="text1"/>
          <w:sz w:val="28"/>
          <w:szCs w:val="28"/>
          <w:lang w:val="uk-UA" w:eastAsia="ru-RU"/>
        </w:rPr>
        <w:t>і</w:t>
      </w:r>
      <w:r w:rsidRPr="00FD2DFA">
        <w:rPr>
          <w:rFonts w:ascii="Times New Roman" w:eastAsia="Times New Roman" w:hAnsi="Times New Roman" w:cs="Times New Roman"/>
          <w:color w:val="000000" w:themeColor="text1"/>
          <w:sz w:val="28"/>
          <w:szCs w:val="28"/>
          <w:lang w:val="uk-UA" w:eastAsia="ru-RU" w:bidi="hi-IN"/>
        </w:rPr>
        <w:t xml:space="preserve"> Калинівської селищної територіальної громади на </w:t>
      </w:r>
      <w:r w:rsidRPr="00FD2DFA">
        <w:rPr>
          <w:rFonts w:ascii="Times New Roman" w:eastAsia="Times New Roman" w:hAnsi="Times New Roman" w:cs="Times New Roman"/>
          <w:color w:val="000000" w:themeColor="text1"/>
          <w:sz w:val="28"/>
          <w:szCs w:val="28"/>
          <w:lang w:val="uk-UA" w:eastAsia="ru-RU"/>
        </w:rPr>
        <w:t>відповідний рік</w:t>
      </w:r>
      <w:r w:rsidRPr="00FD2DFA">
        <w:rPr>
          <w:rFonts w:ascii="Times New Roman" w:eastAsia="Times New Roman" w:hAnsi="Times New Roman" w:cs="Times New Roman"/>
          <w:color w:val="000000" w:themeColor="text1"/>
          <w:sz w:val="28"/>
          <w:szCs w:val="28"/>
          <w:lang w:val="uk-UA" w:eastAsia="ru-RU" w:bidi="hi-IN"/>
        </w:rPr>
        <w:t xml:space="preserve"> та інших </w:t>
      </w:r>
      <w:r w:rsidRPr="00FD2DFA">
        <w:rPr>
          <w:rFonts w:ascii="Times New Roman" w:eastAsia="Times New Roman" w:hAnsi="Times New Roman" w:cs="Times New Roman"/>
          <w:color w:val="000000" w:themeColor="text1"/>
          <w:sz w:val="28"/>
          <w:szCs w:val="28"/>
          <w:lang w:val="uk-UA" w:eastAsia="ru-RU"/>
        </w:rPr>
        <w:t>джерел фінансування, не заборонених чинним законодавством України. Об</w:t>
      </w:r>
      <w:r w:rsidRPr="00FD2DFA">
        <w:rPr>
          <w:rFonts w:ascii="Times New Roman" w:eastAsia="Times New Roman" w:hAnsi="Times New Roman" w:cs="Times New Roman"/>
          <w:bCs/>
          <w:color w:val="000000" w:themeColor="text1"/>
          <w:sz w:val="28"/>
          <w:szCs w:val="28"/>
          <w:lang w:val="uk-UA" w:eastAsia="zh-CN"/>
        </w:rPr>
        <w:t>сяг фінансових ресурсів, необхідних для реалізації заходів Програми, може змінюватися шляхом внесення відповідних змін до бюджету Калинівської селищної територіальної громади впродовж терміну дії Програми.</w:t>
      </w:r>
    </w:p>
    <w:p w14:paraId="07CC401D" w14:textId="77777777" w:rsidR="00721B4B" w:rsidRPr="00FD2DFA" w:rsidRDefault="00A25085" w:rsidP="00A25085">
      <w:pPr>
        <w:tabs>
          <w:tab w:val="left" w:pos="2177"/>
        </w:tabs>
        <w:spacing w:before="240" w:after="0"/>
        <w:ind w:right="-1"/>
        <w:jc w:val="center"/>
        <w:rPr>
          <w:rFonts w:ascii="Times New Roman" w:hAnsi="Times New Roman" w:cs="Times New Roman"/>
          <w:b/>
          <w:color w:val="000000" w:themeColor="text1"/>
          <w:sz w:val="28"/>
          <w:szCs w:val="28"/>
        </w:rPr>
      </w:pPr>
      <w:r w:rsidRPr="00FD2DFA">
        <w:rPr>
          <w:rFonts w:ascii="Times New Roman" w:hAnsi="Times New Roman" w:cs="Times New Roman"/>
          <w:b/>
          <w:color w:val="000000" w:themeColor="text1"/>
          <w:sz w:val="28"/>
          <w:szCs w:val="28"/>
        </w:rPr>
        <w:t>VІ</w:t>
      </w:r>
      <w:r w:rsidR="00721B4B" w:rsidRPr="00FD2DFA">
        <w:rPr>
          <w:rFonts w:ascii="Times New Roman" w:hAnsi="Times New Roman" w:cs="Times New Roman"/>
          <w:b/>
          <w:color w:val="000000" w:themeColor="text1"/>
          <w:sz w:val="28"/>
          <w:szCs w:val="28"/>
        </w:rPr>
        <w:t>.</w:t>
      </w:r>
      <w:r w:rsidR="00721B4B" w:rsidRPr="00FD2DFA">
        <w:rPr>
          <w:rFonts w:ascii="Times New Roman" w:hAnsi="Times New Roman" w:cs="Times New Roman"/>
          <w:color w:val="000000" w:themeColor="text1"/>
          <w:sz w:val="28"/>
          <w:szCs w:val="28"/>
        </w:rPr>
        <w:t xml:space="preserve"> </w:t>
      </w:r>
      <w:r w:rsidR="00721B4B" w:rsidRPr="00FD2DFA">
        <w:rPr>
          <w:rFonts w:ascii="Times New Roman" w:hAnsi="Times New Roman" w:cs="Times New Roman"/>
          <w:b/>
          <w:color w:val="000000" w:themeColor="text1"/>
          <w:sz w:val="28"/>
          <w:szCs w:val="28"/>
        </w:rPr>
        <w:t xml:space="preserve">Контроль за </w:t>
      </w:r>
      <w:proofErr w:type="spellStart"/>
      <w:r w:rsidR="00721B4B" w:rsidRPr="00FD2DFA">
        <w:rPr>
          <w:rFonts w:ascii="Times New Roman" w:hAnsi="Times New Roman" w:cs="Times New Roman"/>
          <w:b/>
          <w:color w:val="000000" w:themeColor="text1"/>
          <w:sz w:val="28"/>
          <w:szCs w:val="28"/>
        </w:rPr>
        <w:t>виконанням</w:t>
      </w:r>
      <w:proofErr w:type="spellEnd"/>
      <w:r w:rsidR="00721B4B" w:rsidRPr="00FD2DFA">
        <w:rPr>
          <w:rFonts w:ascii="Times New Roman" w:hAnsi="Times New Roman" w:cs="Times New Roman"/>
          <w:b/>
          <w:color w:val="000000" w:themeColor="text1"/>
          <w:sz w:val="28"/>
          <w:szCs w:val="28"/>
        </w:rPr>
        <w:t xml:space="preserve"> </w:t>
      </w:r>
      <w:proofErr w:type="spellStart"/>
      <w:r w:rsidR="00721B4B" w:rsidRPr="00FD2DFA">
        <w:rPr>
          <w:rFonts w:ascii="Times New Roman" w:hAnsi="Times New Roman" w:cs="Times New Roman"/>
          <w:b/>
          <w:color w:val="000000" w:themeColor="text1"/>
          <w:sz w:val="28"/>
          <w:szCs w:val="28"/>
        </w:rPr>
        <w:t>Програми</w:t>
      </w:r>
      <w:proofErr w:type="spellEnd"/>
    </w:p>
    <w:p w14:paraId="41C43BAD" w14:textId="77777777" w:rsidR="00721B4B" w:rsidRPr="00FD2DFA" w:rsidRDefault="00721B4B" w:rsidP="00A25085">
      <w:pPr>
        <w:tabs>
          <w:tab w:val="left" w:pos="2177"/>
        </w:tabs>
        <w:spacing w:before="240" w:after="0" w:line="240" w:lineRule="auto"/>
        <w:ind w:right="-1" w:firstLine="567"/>
        <w:jc w:val="both"/>
        <w:rPr>
          <w:rFonts w:ascii="Times New Roman" w:eastAsia="Times New Roman" w:hAnsi="Times New Roman" w:cs="Times New Roman"/>
          <w:color w:val="000000" w:themeColor="text1"/>
          <w:sz w:val="28"/>
          <w:szCs w:val="28"/>
          <w:lang w:val="uk-UA" w:eastAsia="ru-RU"/>
        </w:rPr>
      </w:pPr>
      <w:r w:rsidRPr="00FD2DFA">
        <w:rPr>
          <w:rFonts w:ascii="Times New Roman" w:eastAsia="Times New Roman" w:hAnsi="Times New Roman" w:cs="Times New Roman"/>
          <w:color w:val="000000" w:themeColor="text1"/>
          <w:sz w:val="28"/>
          <w:szCs w:val="28"/>
          <w:lang w:val="uk-UA" w:eastAsia="ru-RU"/>
        </w:rPr>
        <w:t xml:space="preserve">Контроль за </w:t>
      </w:r>
      <w:r w:rsidR="00A25085" w:rsidRPr="00FD2DFA">
        <w:rPr>
          <w:rFonts w:ascii="Times New Roman" w:eastAsia="Times New Roman" w:hAnsi="Times New Roman" w:cs="Times New Roman"/>
          <w:color w:val="000000" w:themeColor="text1"/>
          <w:sz w:val="28"/>
          <w:szCs w:val="28"/>
          <w:lang w:val="uk-UA" w:eastAsia="ru-RU"/>
        </w:rPr>
        <w:t xml:space="preserve">виконанням </w:t>
      </w:r>
      <w:r w:rsidRPr="00FD2DFA">
        <w:rPr>
          <w:rFonts w:ascii="Times New Roman" w:eastAsia="Times New Roman" w:hAnsi="Times New Roman" w:cs="Times New Roman"/>
          <w:color w:val="000000" w:themeColor="text1"/>
          <w:sz w:val="28"/>
          <w:szCs w:val="28"/>
          <w:lang w:val="uk-UA" w:eastAsia="ru-RU"/>
        </w:rPr>
        <w:t>Програм</w:t>
      </w:r>
      <w:r w:rsidR="00A25085" w:rsidRPr="00FD2DFA">
        <w:rPr>
          <w:rFonts w:ascii="Times New Roman" w:eastAsia="Times New Roman" w:hAnsi="Times New Roman" w:cs="Times New Roman"/>
          <w:color w:val="000000" w:themeColor="text1"/>
          <w:sz w:val="28"/>
          <w:szCs w:val="28"/>
          <w:lang w:val="uk-UA" w:eastAsia="ru-RU"/>
        </w:rPr>
        <w:t>и</w:t>
      </w:r>
      <w:r w:rsidRPr="00FD2DFA">
        <w:rPr>
          <w:rFonts w:ascii="Times New Roman" w:eastAsia="Times New Roman" w:hAnsi="Times New Roman" w:cs="Times New Roman"/>
          <w:color w:val="000000" w:themeColor="text1"/>
          <w:sz w:val="28"/>
          <w:szCs w:val="28"/>
          <w:lang w:val="uk-UA" w:eastAsia="ru-RU"/>
        </w:rPr>
        <w:t xml:space="preserve"> здійснює Калинівська селищна рада, як розпорядник бюджетних коштів, здійснює моніторинг Програми і вносить пропозиції щодо коригування завдань Програми в разі необхідності.</w:t>
      </w:r>
    </w:p>
    <w:p w14:paraId="20323CF5" w14:textId="77777777" w:rsidR="00721B4B" w:rsidRPr="00FD2DFA" w:rsidRDefault="00721B4B" w:rsidP="00A25085">
      <w:pPr>
        <w:tabs>
          <w:tab w:val="left" w:pos="2177"/>
        </w:tabs>
        <w:spacing w:after="0" w:line="240" w:lineRule="auto"/>
        <w:ind w:right="-1" w:firstLine="567"/>
        <w:jc w:val="both"/>
        <w:rPr>
          <w:rFonts w:ascii="Times New Roman" w:eastAsia="Times New Roman" w:hAnsi="Times New Roman" w:cs="Times New Roman"/>
          <w:color w:val="000000" w:themeColor="text1"/>
          <w:sz w:val="28"/>
          <w:szCs w:val="28"/>
          <w:lang w:val="uk-UA" w:eastAsia="ru-RU"/>
        </w:rPr>
      </w:pPr>
      <w:r w:rsidRPr="00FD2DFA">
        <w:rPr>
          <w:rFonts w:ascii="Times New Roman" w:eastAsia="Times New Roman" w:hAnsi="Times New Roman" w:cs="Times New Roman"/>
          <w:color w:val="000000" w:themeColor="text1"/>
          <w:sz w:val="28"/>
          <w:szCs w:val="28"/>
          <w:lang w:val="uk-UA" w:eastAsia="ru-RU"/>
        </w:rPr>
        <w:t>Комунальне підприємство Калинівської селищної ради «Благоустрій» здійснює виконання даної програми в межах визначених бюджетних коштів, може вносити пропозиції щодо коригування завдань Програми.</w:t>
      </w:r>
    </w:p>
    <w:p w14:paraId="42594611" w14:textId="77777777" w:rsidR="00721B4B" w:rsidRPr="00FD2DFA" w:rsidRDefault="00721B4B" w:rsidP="00A25085">
      <w:pPr>
        <w:spacing w:line="240" w:lineRule="auto"/>
        <w:ind w:right="-285"/>
        <w:rPr>
          <w:rFonts w:ascii="Times New Roman" w:hAnsi="Times New Roman" w:cs="Times New Roman"/>
          <w:b/>
          <w:color w:val="000000" w:themeColor="text1"/>
          <w:sz w:val="28"/>
          <w:szCs w:val="28"/>
        </w:rPr>
      </w:pPr>
    </w:p>
    <w:p w14:paraId="75E1C374" w14:textId="77777777" w:rsidR="00A25085" w:rsidRPr="00FD2DFA" w:rsidRDefault="00A25085" w:rsidP="00721B4B">
      <w:pPr>
        <w:spacing w:after="0" w:line="240" w:lineRule="auto"/>
        <w:jc w:val="center"/>
        <w:rPr>
          <w:rFonts w:ascii="Arial" w:eastAsia="Times New Roman" w:hAnsi="Arial" w:cs="Times New Roman"/>
          <w:color w:val="000000" w:themeColor="text1"/>
          <w:sz w:val="21"/>
          <w:szCs w:val="21"/>
          <w:lang w:eastAsia="ru-RU"/>
        </w:rPr>
      </w:pPr>
    </w:p>
    <w:p w14:paraId="71142BB4" w14:textId="77777777" w:rsidR="005B20C8" w:rsidRPr="00FD2DFA" w:rsidRDefault="005B20C8" w:rsidP="00721B4B">
      <w:pPr>
        <w:spacing w:after="0" w:line="240" w:lineRule="auto"/>
        <w:jc w:val="center"/>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2DDD8E41" w14:textId="77777777" w:rsidR="008722BE" w:rsidRPr="00FD2DFA" w:rsidRDefault="00A25085" w:rsidP="00A25085">
      <w:pPr>
        <w:spacing w:after="0" w:line="240" w:lineRule="auto"/>
        <w:jc w:val="both"/>
        <w:rPr>
          <w:rFonts w:ascii="Times New Roman" w:eastAsia="Times New Roman" w:hAnsi="Times New Roman" w:cs="Times New Roman"/>
          <w:b/>
          <w:color w:val="000000" w:themeColor="text1"/>
          <w:sz w:val="28"/>
          <w:szCs w:val="28"/>
          <w:lang w:val="uk-UA" w:eastAsia="ru-RU"/>
        </w:rPr>
      </w:pPr>
      <w:r w:rsidRPr="00FD2DFA">
        <w:rPr>
          <w:rFonts w:ascii="Times New Roman" w:eastAsia="Times New Roman" w:hAnsi="Times New Roman" w:cs="Times New Roman"/>
          <w:b/>
          <w:color w:val="000000" w:themeColor="text1"/>
          <w:sz w:val="28"/>
          <w:szCs w:val="28"/>
          <w:lang w:val="uk-UA" w:eastAsia="ru-RU"/>
        </w:rPr>
        <w:t>Начальник управління соціально</w:t>
      </w:r>
      <w:r w:rsidR="008722BE" w:rsidRPr="00FD2DFA">
        <w:rPr>
          <w:rFonts w:ascii="Times New Roman" w:eastAsia="Times New Roman" w:hAnsi="Times New Roman" w:cs="Times New Roman"/>
          <w:b/>
          <w:color w:val="000000" w:themeColor="text1"/>
          <w:sz w:val="28"/>
          <w:szCs w:val="28"/>
          <w:lang w:val="uk-UA" w:eastAsia="ru-RU"/>
        </w:rPr>
        <w:t xml:space="preserve">ї </w:t>
      </w:r>
    </w:p>
    <w:p w14:paraId="27A722D0" w14:textId="77777777" w:rsidR="008722BE" w:rsidRPr="00FD2DFA" w:rsidRDefault="008722BE" w:rsidP="00A25085">
      <w:pPr>
        <w:spacing w:after="0" w:line="240" w:lineRule="auto"/>
        <w:jc w:val="both"/>
        <w:rPr>
          <w:rFonts w:ascii="Times New Roman" w:eastAsia="Times New Roman" w:hAnsi="Times New Roman" w:cs="Times New Roman"/>
          <w:b/>
          <w:color w:val="000000" w:themeColor="text1"/>
          <w:sz w:val="28"/>
          <w:szCs w:val="28"/>
          <w:lang w:val="uk-UA" w:eastAsia="ru-RU"/>
        </w:rPr>
      </w:pPr>
      <w:r w:rsidRPr="00FD2DFA">
        <w:rPr>
          <w:rFonts w:ascii="Times New Roman" w:eastAsia="Times New Roman" w:hAnsi="Times New Roman" w:cs="Times New Roman"/>
          <w:b/>
          <w:color w:val="000000" w:themeColor="text1"/>
          <w:sz w:val="28"/>
          <w:szCs w:val="28"/>
          <w:lang w:val="uk-UA" w:eastAsia="ru-RU"/>
        </w:rPr>
        <w:t>та ветеранської політики</w:t>
      </w:r>
      <w:r w:rsidR="00A25085" w:rsidRPr="00FD2DFA">
        <w:rPr>
          <w:rFonts w:ascii="Times New Roman" w:eastAsia="Times New Roman" w:hAnsi="Times New Roman" w:cs="Times New Roman"/>
          <w:b/>
          <w:color w:val="000000" w:themeColor="text1"/>
          <w:sz w:val="28"/>
          <w:szCs w:val="28"/>
          <w:lang w:val="uk-UA" w:eastAsia="ru-RU"/>
        </w:rPr>
        <w:t xml:space="preserve"> </w:t>
      </w:r>
    </w:p>
    <w:p w14:paraId="51EF5F2D" w14:textId="77777777" w:rsidR="005B20C8" w:rsidRPr="00FD2DFA" w:rsidRDefault="00A25085" w:rsidP="00A25085">
      <w:pPr>
        <w:spacing w:after="0" w:line="240" w:lineRule="auto"/>
        <w:jc w:val="both"/>
        <w:rPr>
          <w:rFonts w:ascii="Times New Roman" w:eastAsia="Times New Roman" w:hAnsi="Times New Roman" w:cs="Times New Roman"/>
          <w:b/>
          <w:color w:val="000000" w:themeColor="text1"/>
          <w:sz w:val="28"/>
          <w:szCs w:val="28"/>
          <w:lang w:val="uk-UA" w:eastAsia="ru-RU"/>
        </w:rPr>
      </w:pPr>
      <w:r w:rsidRPr="00FD2DFA">
        <w:rPr>
          <w:rFonts w:ascii="Times New Roman" w:eastAsia="Times New Roman" w:hAnsi="Times New Roman" w:cs="Times New Roman"/>
          <w:b/>
          <w:color w:val="000000" w:themeColor="text1"/>
          <w:sz w:val="28"/>
          <w:szCs w:val="28"/>
          <w:lang w:val="uk-UA" w:eastAsia="ru-RU"/>
        </w:rPr>
        <w:t>Калинівської селищної ради</w:t>
      </w:r>
      <w:r w:rsidRPr="00FD2DFA">
        <w:rPr>
          <w:rFonts w:ascii="Arial" w:eastAsia="Times New Roman" w:hAnsi="Arial" w:cs="Times New Roman"/>
          <w:color w:val="000000" w:themeColor="text1"/>
          <w:sz w:val="21"/>
          <w:szCs w:val="21"/>
          <w:lang w:eastAsia="ru-RU"/>
        </w:rPr>
        <w:t xml:space="preserve">           </w:t>
      </w:r>
      <w:r w:rsidRPr="00FD2DFA">
        <w:rPr>
          <w:rFonts w:ascii="Arial" w:eastAsia="Times New Roman" w:hAnsi="Arial" w:cs="Times New Roman"/>
          <w:color w:val="000000" w:themeColor="text1"/>
          <w:sz w:val="21"/>
          <w:szCs w:val="21"/>
          <w:lang w:val="uk-UA" w:eastAsia="ru-RU"/>
        </w:rPr>
        <w:t xml:space="preserve">      </w:t>
      </w:r>
      <w:r w:rsidR="008722BE" w:rsidRPr="00FD2DFA">
        <w:rPr>
          <w:rFonts w:ascii="Arial" w:eastAsia="Times New Roman" w:hAnsi="Arial" w:cs="Times New Roman"/>
          <w:color w:val="000000" w:themeColor="text1"/>
          <w:sz w:val="21"/>
          <w:szCs w:val="21"/>
          <w:lang w:val="uk-UA" w:eastAsia="ru-RU"/>
        </w:rPr>
        <w:t xml:space="preserve">                           </w:t>
      </w:r>
      <w:r w:rsidRPr="00FD2DFA">
        <w:rPr>
          <w:rFonts w:ascii="Arial" w:eastAsia="Times New Roman" w:hAnsi="Arial" w:cs="Times New Roman"/>
          <w:color w:val="000000" w:themeColor="text1"/>
          <w:sz w:val="21"/>
          <w:szCs w:val="21"/>
          <w:lang w:val="uk-UA" w:eastAsia="ru-RU"/>
        </w:rPr>
        <w:t xml:space="preserve">          </w:t>
      </w:r>
      <w:r w:rsidRPr="00FD2DFA">
        <w:rPr>
          <w:rFonts w:ascii="Arial" w:eastAsia="Times New Roman" w:hAnsi="Arial" w:cs="Times New Roman"/>
          <w:color w:val="000000" w:themeColor="text1"/>
          <w:sz w:val="21"/>
          <w:szCs w:val="21"/>
          <w:lang w:eastAsia="ru-RU"/>
        </w:rPr>
        <w:t xml:space="preserve">             </w:t>
      </w:r>
      <w:r w:rsidRPr="00FD2DFA">
        <w:rPr>
          <w:rFonts w:ascii="Times New Roman" w:eastAsia="Times New Roman" w:hAnsi="Times New Roman" w:cs="Times New Roman"/>
          <w:b/>
          <w:color w:val="000000" w:themeColor="text1"/>
          <w:sz w:val="28"/>
          <w:szCs w:val="28"/>
          <w:lang w:val="uk-UA" w:eastAsia="ru-RU"/>
        </w:rPr>
        <w:t>Наталія КИЇВСЬКА</w:t>
      </w:r>
    </w:p>
    <w:p w14:paraId="6723247A" w14:textId="77777777" w:rsidR="00721B4B" w:rsidRPr="00FD2DFA" w:rsidRDefault="005B20C8" w:rsidP="00721B4B">
      <w:pPr>
        <w:spacing w:before="225" w:after="225" w:line="240" w:lineRule="auto"/>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t> </w:t>
      </w:r>
    </w:p>
    <w:p w14:paraId="4A3B4213" w14:textId="77777777" w:rsidR="00721B4B" w:rsidRPr="00FD2DFA" w:rsidRDefault="00721B4B">
      <w:pPr>
        <w:rPr>
          <w:rFonts w:ascii="Arial" w:eastAsia="Times New Roman" w:hAnsi="Arial" w:cs="Times New Roman"/>
          <w:color w:val="000000" w:themeColor="text1"/>
          <w:sz w:val="21"/>
          <w:szCs w:val="21"/>
          <w:lang w:eastAsia="ru-RU"/>
        </w:rPr>
      </w:pPr>
      <w:r w:rsidRPr="00FD2DFA">
        <w:rPr>
          <w:rFonts w:ascii="Arial" w:eastAsia="Times New Roman" w:hAnsi="Arial" w:cs="Times New Roman"/>
          <w:color w:val="000000" w:themeColor="text1"/>
          <w:sz w:val="21"/>
          <w:szCs w:val="21"/>
          <w:lang w:eastAsia="ru-RU"/>
        </w:rPr>
        <w:br w:type="page"/>
      </w:r>
    </w:p>
    <w:p w14:paraId="5E62A001" w14:textId="77777777" w:rsidR="00721B4B" w:rsidRPr="00FD2DFA" w:rsidRDefault="00721B4B" w:rsidP="008722BE">
      <w:pPr>
        <w:spacing w:after="0" w:line="240" w:lineRule="auto"/>
        <w:ind w:left="5670" w:right="-285"/>
        <w:rPr>
          <w:rFonts w:ascii="Times New Roman" w:hAnsi="Times New Roman" w:cs="Times New Roman"/>
          <w:color w:val="000000" w:themeColor="text1"/>
          <w:sz w:val="28"/>
          <w:szCs w:val="28"/>
          <w:lang w:val="uk-UA"/>
        </w:rPr>
      </w:pPr>
      <w:proofErr w:type="spellStart"/>
      <w:r w:rsidRPr="00FD2DFA">
        <w:rPr>
          <w:rFonts w:ascii="Times New Roman" w:hAnsi="Times New Roman" w:cs="Times New Roman"/>
          <w:color w:val="000000" w:themeColor="text1"/>
          <w:sz w:val="28"/>
          <w:szCs w:val="28"/>
        </w:rPr>
        <w:lastRenderedPageBreak/>
        <w:t>Додаток</w:t>
      </w:r>
      <w:proofErr w:type="spellEnd"/>
      <w:r w:rsidR="00FD2DFA">
        <w:rPr>
          <w:rFonts w:ascii="Times New Roman" w:hAnsi="Times New Roman" w:cs="Times New Roman"/>
          <w:color w:val="000000" w:themeColor="text1"/>
          <w:sz w:val="28"/>
          <w:szCs w:val="28"/>
          <w:lang w:val="uk-UA"/>
        </w:rPr>
        <w:t xml:space="preserve"> до Програми</w:t>
      </w:r>
    </w:p>
    <w:p w14:paraId="08A11CAF" w14:textId="77777777" w:rsidR="00721B4B" w:rsidRPr="00FD2DFA" w:rsidRDefault="00721B4B" w:rsidP="00721B4B">
      <w:pPr>
        <w:ind w:right="-285" w:firstLine="5812"/>
        <w:rPr>
          <w:rFonts w:ascii="Times New Roman" w:hAnsi="Times New Roman" w:cs="Times New Roman"/>
          <w:color w:val="000000" w:themeColor="text1"/>
          <w:sz w:val="28"/>
          <w:szCs w:val="28"/>
        </w:rPr>
      </w:pPr>
    </w:p>
    <w:p w14:paraId="27D622A5" w14:textId="77777777" w:rsidR="00721B4B" w:rsidRPr="00FD2DFA" w:rsidRDefault="00721B4B" w:rsidP="00721B4B">
      <w:pPr>
        <w:ind w:right="-285" w:firstLine="5812"/>
        <w:rPr>
          <w:rFonts w:ascii="Times New Roman" w:hAnsi="Times New Roman" w:cs="Times New Roman"/>
          <w:color w:val="000000" w:themeColor="text1"/>
          <w:sz w:val="28"/>
          <w:szCs w:val="28"/>
        </w:rPr>
      </w:pPr>
    </w:p>
    <w:p w14:paraId="5CFBC8D7" w14:textId="77777777" w:rsidR="00721B4B" w:rsidRPr="00FD2DFA" w:rsidRDefault="00721B4B" w:rsidP="00721B4B">
      <w:pPr>
        <w:spacing w:after="0"/>
        <w:ind w:right="-285"/>
        <w:jc w:val="center"/>
        <w:rPr>
          <w:rFonts w:ascii="Times New Roman" w:hAnsi="Times New Roman" w:cs="Times New Roman"/>
          <w:b/>
          <w:color w:val="000000" w:themeColor="text1"/>
          <w:sz w:val="28"/>
          <w:szCs w:val="28"/>
        </w:rPr>
      </w:pPr>
      <w:proofErr w:type="spellStart"/>
      <w:r w:rsidRPr="00FD2DFA">
        <w:rPr>
          <w:rFonts w:ascii="Times New Roman" w:hAnsi="Times New Roman" w:cs="Times New Roman"/>
          <w:b/>
          <w:color w:val="000000" w:themeColor="text1"/>
          <w:sz w:val="28"/>
          <w:szCs w:val="28"/>
        </w:rPr>
        <w:t>Мінімальний</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перелік</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окремих</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видів</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ритуальних</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послуг</w:t>
      </w:r>
      <w:proofErr w:type="spellEnd"/>
      <w:r w:rsidRPr="00FD2DFA">
        <w:rPr>
          <w:rFonts w:ascii="Times New Roman" w:hAnsi="Times New Roman" w:cs="Times New Roman"/>
          <w:b/>
          <w:color w:val="000000" w:themeColor="text1"/>
          <w:sz w:val="28"/>
          <w:szCs w:val="28"/>
        </w:rPr>
        <w:t xml:space="preserve"> та </w:t>
      </w:r>
      <w:proofErr w:type="spellStart"/>
      <w:r w:rsidRPr="00FD2DFA">
        <w:rPr>
          <w:rFonts w:ascii="Times New Roman" w:hAnsi="Times New Roman" w:cs="Times New Roman"/>
          <w:b/>
          <w:color w:val="000000" w:themeColor="text1"/>
          <w:sz w:val="28"/>
          <w:szCs w:val="28"/>
        </w:rPr>
        <w:t>предметів</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ритуальної</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належності</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які</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надаються</w:t>
      </w:r>
      <w:proofErr w:type="spellEnd"/>
      <w:r w:rsidRPr="00FD2DFA">
        <w:rPr>
          <w:rFonts w:ascii="Times New Roman" w:hAnsi="Times New Roman" w:cs="Times New Roman"/>
          <w:b/>
          <w:color w:val="000000" w:themeColor="text1"/>
          <w:sz w:val="28"/>
          <w:szCs w:val="28"/>
        </w:rPr>
        <w:t xml:space="preserve"> на </w:t>
      </w:r>
      <w:proofErr w:type="spellStart"/>
      <w:r w:rsidRPr="00FD2DFA">
        <w:rPr>
          <w:rFonts w:ascii="Times New Roman" w:hAnsi="Times New Roman" w:cs="Times New Roman"/>
          <w:b/>
          <w:color w:val="000000" w:themeColor="text1"/>
          <w:sz w:val="28"/>
          <w:szCs w:val="28"/>
        </w:rPr>
        <w:t>одне</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поховання</w:t>
      </w:r>
      <w:proofErr w:type="spellEnd"/>
      <w:r w:rsidRPr="00FD2DFA">
        <w:rPr>
          <w:rFonts w:ascii="Times New Roman" w:hAnsi="Times New Roman" w:cs="Times New Roman"/>
          <w:b/>
          <w:color w:val="000000" w:themeColor="text1"/>
          <w:sz w:val="28"/>
          <w:szCs w:val="28"/>
        </w:rPr>
        <w:t xml:space="preserve"> </w:t>
      </w:r>
    </w:p>
    <w:p w14:paraId="4254C316" w14:textId="77777777" w:rsidR="00721B4B" w:rsidRPr="00FD2DFA" w:rsidRDefault="00721B4B" w:rsidP="00721B4B">
      <w:pPr>
        <w:spacing w:after="0"/>
        <w:ind w:right="-285"/>
        <w:jc w:val="center"/>
        <w:rPr>
          <w:rFonts w:ascii="Times New Roman" w:hAnsi="Times New Roman" w:cs="Times New Roman"/>
          <w:b/>
          <w:color w:val="000000" w:themeColor="text1"/>
          <w:sz w:val="28"/>
          <w:szCs w:val="28"/>
        </w:rPr>
      </w:pPr>
      <w:r w:rsidRPr="00FD2DFA">
        <w:rPr>
          <w:rFonts w:ascii="Times New Roman" w:hAnsi="Times New Roman" w:cs="Times New Roman"/>
          <w:b/>
          <w:color w:val="000000" w:themeColor="text1"/>
          <w:sz w:val="28"/>
          <w:szCs w:val="28"/>
        </w:rPr>
        <w:t xml:space="preserve">одинокого </w:t>
      </w:r>
      <w:proofErr w:type="spellStart"/>
      <w:r w:rsidRPr="00FD2DFA">
        <w:rPr>
          <w:rFonts w:ascii="Times New Roman" w:hAnsi="Times New Roman" w:cs="Times New Roman"/>
          <w:b/>
          <w:color w:val="000000" w:themeColor="text1"/>
          <w:sz w:val="28"/>
          <w:szCs w:val="28"/>
        </w:rPr>
        <w:t>громадянина</w:t>
      </w:r>
      <w:proofErr w:type="spellEnd"/>
      <w:r w:rsidRPr="00FD2DFA">
        <w:rPr>
          <w:rFonts w:ascii="Times New Roman" w:hAnsi="Times New Roman" w:cs="Times New Roman"/>
          <w:b/>
          <w:color w:val="000000" w:themeColor="text1"/>
          <w:sz w:val="28"/>
          <w:szCs w:val="28"/>
        </w:rPr>
        <w:t xml:space="preserve">, особи без </w:t>
      </w:r>
      <w:proofErr w:type="spellStart"/>
      <w:r w:rsidRPr="00FD2DFA">
        <w:rPr>
          <w:rFonts w:ascii="Times New Roman" w:hAnsi="Times New Roman" w:cs="Times New Roman"/>
          <w:b/>
          <w:color w:val="000000" w:themeColor="text1"/>
          <w:sz w:val="28"/>
          <w:szCs w:val="28"/>
        </w:rPr>
        <w:t>певного</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місця</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проживання</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громадянина</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від</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поховання</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яких</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відмовилися</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рідні</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знайденого</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невпізнаного</w:t>
      </w:r>
      <w:proofErr w:type="spellEnd"/>
      <w:r w:rsidRPr="00FD2DFA">
        <w:rPr>
          <w:rFonts w:ascii="Times New Roman" w:hAnsi="Times New Roman" w:cs="Times New Roman"/>
          <w:b/>
          <w:color w:val="000000" w:themeColor="text1"/>
          <w:sz w:val="28"/>
          <w:szCs w:val="28"/>
        </w:rPr>
        <w:t xml:space="preserve"> трупа</w:t>
      </w:r>
    </w:p>
    <w:p w14:paraId="48CCFACF" w14:textId="77777777" w:rsidR="00D002D1" w:rsidRPr="00FD2DFA" w:rsidRDefault="00D002D1" w:rsidP="00721B4B">
      <w:pPr>
        <w:spacing w:after="0"/>
        <w:ind w:right="-285"/>
        <w:jc w:val="center"/>
        <w:rPr>
          <w:rFonts w:ascii="Times New Roman" w:hAnsi="Times New Roman" w:cs="Times New Roman"/>
          <w:b/>
          <w:color w:val="000000" w:themeColor="text1"/>
          <w:sz w:val="28"/>
          <w:szCs w:val="28"/>
        </w:rPr>
      </w:pPr>
    </w:p>
    <w:tbl>
      <w:tblPr>
        <w:tblStyle w:val="a4"/>
        <w:tblW w:w="5000" w:type="pct"/>
        <w:tblLook w:val="04A0" w:firstRow="1" w:lastRow="0" w:firstColumn="1" w:lastColumn="0" w:noHBand="0" w:noVBand="1"/>
      </w:tblPr>
      <w:tblGrid>
        <w:gridCol w:w="580"/>
        <w:gridCol w:w="4673"/>
        <w:gridCol w:w="2484"/>
        <w:gridCol w:w="1891"/>
      </w:tblGrid>
      <w:tr w:rsidR="00FD2DFA" w:rsidRPr="00FD2DFA" w14:paraId="659F6F0A" w14:textId="77777777" w:rsidTr="00653762">
        <w:tc>
          <w:tcPr>
            <w:tcW w:w="301" w:type="pct"/>
          </w:tcPr>
          <w:p w14:paraId="7ABEAC8A" w14:textId="77777777" w:rsidR="00D002D1" w:rsidRPr="00FD2DFA" w:rsidRDefault="00D002D1" w:rsidP="00297323">
            <w:pPr>
              <w:ind w:right="-285"/>
              <w:rPr>
                <w:rFonts w:ascii="Times New Roman" w:hAnsi="Times New Roman" w:cs="Times New Roman"/>
                <w:color w:val="000000" w:themeColor="text1"/>
                <w:sz w:val="28"/>
                <w:szCs w:val="28"/>
              </w:rPr>
            </w:pPr>
            <w:r w:rsidRPr="00FD2DFA">
              <w:rPr>
                <w:rFonts w:ascii="Times New Roman" w:hAnsi="Times New Roman" w:cs="Times New Roman"/>
                <w:color w:val="000000" w:themeColor="text1"/>
                <w:sz w:val="28"/>
                <w:szCs w:val="28"/>
              </w:rPr>
              <w:t>№ з/п</w:t>
            </w:r>
          </w:p>
        </w:tc>
        <w:tc>
          <w:tcPr>
            <w:tcW w:w="2427" w:type="pct"/>
          </w:tcPr>
          <w:p w14:paraId="7FEE2610" w14:textId="77777777" w:rsidR="00D002D1" w:rsidRPr="00FD2DFA" w:rsidRDefault="00D002D1" w:rsidP="00297323">
            <w:pPr>
              <w:ind w:right="32"/>
              <w:rPr>
                <w:rFonts w:ascii="Times New Roman" w:hAnsi="Times New Roman" w:cs="Times New Roman"/>
                <w:color w:val="000000" w:themeColor="text1"/>
                <w:sz w:val="28"/>
                <w:szCs w:val="28"/>
              </w:rPr>
            </w:pPr>
            <w:proofErr w:type="spellStart"/>
            <w:r w:rsidRPr="00FD2DFA">
              <w:rPr>
                <w:rFonts w:ascii="Times New Roman" w:hAnsi="Times New Roman" w:cs="Times New Roman"/>
                <w:color w:val="000000" w:themeColor="text1"/>
                <w:sz w:val="28"/>
                <w:szCs w:val="28"/>
              </w:rPr>
              <w:t>Перелік</w:t>
            </w:r>
            <w:proofErr w:type="spellEnd"/>
            <w:r w:rsidRPr="00FD2DFA">
              <w:rPr>
                <w:rFonts w:ascii="Times New Roman" w:hAnsi="Times New Roman" w:cs="Times New Roman"/>
                <w:color w:val="000000" w:themeColor="text1"/>
                <w:sz w:val="28"/>
                <w:szCs w:val="28"/>
              </w:rPr>
              <w:t xml:space="preserve"> </w:t>
            </w:r>
            <w:proofErr w:type="spellStart"/>
            <w:r w:rsidRPr="00FD2DFA">
              <w:rPr>
                <w:rFonts w:ascii="Times New Roman" w:hAnsi="Times New Roman" w:cs="Times New Roman"/>
                <w:color w:val="000000" w:themeColor="text1"/>
                <w:sz w:val="28"/>
                <w:szCs w:val="28"/>
              </w:rPr>
              <w:t>видів</w:t>
            </w:r>
            <w:proofErr w:type="spellEnd"/>
            <w:r w:rsidRPr="00FD2DFA">
              <w:rPr>
                <w:rFonts w:ascii="Times New Roman" w:hAnsi="Times New Roman" w:cs="Times New Roman"/>
                <w:color w:val="000000" w:themeColor="text1"/>
                <w:sz w:val="28"/>
                <w:szCs w:val="28"/>
              </w:rPr>
              <w:t xml:space="preserve"> </w:t>
            </w:r>
            <w:proofErr w:type="spellStart"/>
            <w:r w:rsidRPr="00FD2DFA">
              <w:rPr>
                <w:rFonts w:ascii="Times New Roman" w:hAnsi="Times New Roman" w:cs="Times New Roman"/>
                <w:color w:val="000000" w:themeColor="text1"/>
                <w:sz w:val="28"/>
                <w:szCs w:val="28"/>
              </w:rPr>
              <w:t>ритуальних</w:t>
            </w:r>
            <w:proofErr w:type="spellEnd"/>
            <w:r w:rsidRPr="00FD2DFA">
              <w:rPr>
                <w:rFonts w:ascii="Times New Roman" w:hAnsi="Times New Roman" w:cs="Times New Roman"/>
                <w:color w:val="000000" w:themeColor="text1"/>
                <w:sz w:val="28"/>
                <w:szCs w:val="28"/>
              </w:rPr>
              <w:t xml:space="preserve"> </w:t>
            </w:r>
            <w:proofErr w:type="spellStart"/>
            <w:r w:rsidRPr="00FD2DFA">
              <w:rPr>
                <w:rFonts w:ascii="Times New Roman" w:hAnsi="Times New Roman" w:cs="Times New Roman"/>
                <w:color w:val="000000" w:themeColor="text1"/>
                <w:sz w:val="28"/>
                <w:szCs w:val="28"/>
              </w:rPr>
              <w:t>послуг</w:t>
            </w:r>
            <w:proofErr w:type="spellEnd"/>
            <w:r w:rsidRPr="00FD2DFA">
              <w:rPr>
                <w:rFonts w:ascii="Times New Roman" w:hAnsi="Times New Roman" w:cs="Times New Roman"/>
                <w:color w:val="000000" w:themeColor="text1"/>
                <w:sz w:val="28"/>
                <w:szCs w:val="28"/>
              </w:rPr>
              <w:t xml:space="preserve"> та </w:t>
            </w:r>
            <w:proofErr w:type="spellStart"/>
            <w:r w:rsidRPr="00FD2DFA">
              <w:rPr>
                <w:rFonts w:ascii="Times New Roman" w:hAnsi="Times New Roman" w:cs="Times New Roman"/>
                <w:color w:val="000000" w:themeColor="text1"/>
                <w:sz w:val="28"/>
                <w:szCs w:val="28"/>
              </w:rPr>
              <w:t>предметів</w:t>
            </w:r>
            <w:proofErr w:type="spellEnd"/>
            <w:r w:rsidRPr="00FD2DFA">
              <w:rPr>
                <w:rFonts w:ascii="Times New Roman" w:hAnsi="Times New Roman" w:cs="Times New Roman"/>
                <w:color w:val="000000" w:themeColor="text1"/>
                <w:sz w:val="28"/>
                <w:szCs w:val="28"/>
              </w:rPr>
              <w:t xml:space="preserve"> </w:t>
            </w:r>
            <w:proofErr w:type="spellStart"/>
            <w:r w:rsidRPr="00FD2DFA">
              <w:rPr>
                <w:rFonts w:ascii="Times New Roman" w:hAnsi="Times New Roman" w:cs="Times New Roman"/>
                <w:color w:val="000000" w:themeColor="text1"/>
                <w:sz w:val="28"/>
                <w:szCs w:val="28"/>
              </w:rPr>
              <w:t>ритуальної</w:t>
            </w:r>
            <w:proofErr w:type="spellEnd"/>
            <w:r w:rsidRPr="00FD2DFA">
              <w:rPr>
                <w:rFonts w:ascii="Times New Roman" w:hAnsi="Times New Roman" w:cs="Times New Roman"/>
                <w:color w:val="000000" w:themeColor="text1"/>
                <w:sz w:val="28"/>
                <w:szCs w:val="28"/>
              </w:rPr>
              <w:t xml:space="preserve"> </w:t>
            </w:r>
            <w:proofErr w:type="spellStart"/>
            <w:r w:rsidRPr="00FD2DFA">
              <w:rPr>
                <w:rFonts w:ascii="Times New Roman" w:hAnsi="Times New Roman" w:cs="Times New Roman"/>
                <w:color w:val="000000" w:themeColor="text1"/>
                <w:sz w:val="28"/>
                <w:szCs w:val="28"/>
              </w:rPr>
              <w:t>належності</w:t>
            </w:r>
            <w:proofErr w:type="spellEnd"/>
          </w:p>
        </w:tc>
        <w:tc>
          <w:tcPr>
            <w:tcW w:w="1290" w:type="pct"/>
          </w:tcPr>
          <w:p w14:paraId="6E371E6F" w14:textId="77777777" w:rsidR="00653762" w:rsidRPr="00FD2DFA" w:rsidRDefault="00D002D1" w:rsidP="00653762">
            <w:pPr>
              <w:ind w:right="-285"/>
              <w:rPr>
                <w:rFonts w:ascii="Times New Roman" w:hAnsi="Times New Roman" w:cs="Times New Roman"/>
                <w:color w:val="000000" w:themeColor="text1"/>
                <w:sz w:val="28"/>
                <w:szCs w:val="28"/>
              </w:rPr>
            </w:pPr>
            <w:proofErr w:type="spellStart"/>
            <w:r w:rsidRPr="00FD2DFA">
              <w:rPr>
                <w:rFonts w:ascii="Times New Roman" w:hAnsi="Times New Roman" w:cs="Times New Roman"/>
                <w:color w:val="000000" w:themeColor="text1"/>
                <w:sz w:val="28"/>
                <w:szCs w:val="28"/>
              </w:rPr>
              <w:t>Кількість</w:t>
            </w:r>
            <w:proofErr w:type="spellEnd"/>
          </w:p>
          <w:p w14:paraId="53977472" w14:textId="77777777" w:rsidR="00D002D1" w:rsidRPr="00FD2DFA" w:rsidRDefault="00653762" w:rsidP="00653762">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w:t>
            </w:r>
            <w:r w:rsidR="00D002D1" w:rsidRPr="00FD2DFA">
              <w:rPr>
                <w:rFonts w:ascii="Times New Roman" w:hAnsi="Times New Roman" w:cs="Times New Roman"/>
                <w:color w:val="000000" w:themeColor="text1"/>
                <w:sz w:val="28"/>
                <w:szCs w:val="28"/>
              </w:rPr>
              <w:t>шт.</w:t>
            </w:r>
            <w:r w:rsidRPr="00FD2DFA">
              <w:rPr>
                <w:rFonts w:ascii="Times New Roman" w:hAnsi="Times New Roman" w:cs="Times New Roman"/>
                <w:color w:val="000000" w:themeColor="text1"/>
                <w:sz w:val="28"/>
                <w:szCs w:val="28"/>
                <w:lang w:val="uk-UA"/>
              </w:rPr>
              <w:t>/послуг)</w:t>
            </w:r>
          </w:p>
        </w:tc>
        <w:tc>
          <w:tcPr>
            <w:tcW w:w="982" w:type="pct"/>
          </w:tcPr>
          <w:p w14:paraId="745B1772" w14:textId="77777777" w:rsidR="00D002D1" w:rsidRPr="00FD2DFA" w:rsidRDefault="00D002D1" w:rsidP="00653762">
            <w:pPr>
              <w:ind w:right="-285"/>
              <w:rPr>
                <w:rFonts w:ascii="Times New Roman" w:hAnsi="Times New Roman" w:cs="Times New Roman"/>
                <w:color w:val="000000" w:themeColor="text1"/>
                <w:sz w:val="28"/>
                <w:szCs w:val="28"/>
              </w:rPr>
            </w:pPr>
            <w:proofErr w:type="spellStart"/>
            <w:r w:rsidRPr="00FD2DFA">
              <w:rPr>
                <w:rFonts w:ascii="Times New Roman" w:hAnsi="Times New Roman" w:cs="Times New Roman"/>
                <w:color w:val="000000" w:themeColor="text1"/>
                <w:sz w:val="28"/>
                <w:szCs w:val="28"/>
              </w:rPr>
              <w:t>Ціна</w:t>
            </w:r>
            <w:proofErr w:type="spellEnd"/>
            <w:r w:rsidRPr="00FD2DFA">
              <w:rPr>
                <w:rFonts w:ascii="Times New Roman" w:hAnsi="Times New Roman" w:cs="Times New Roman"/>
                <w:color w:val="000000" w:themeColor="text1"/>
                <w:sz w:val="28"/>
                <w:szCs w:val="28"/>
              </w:rPr>
              <w:t xml:space="preserve"> </w:t>
            </w:r>
            <w:r w:rsidR="00653762" w:rsidRPr="00FD2DFA">
              <w:rPr>
                <w:rFonts w:ascii="Times New Roman" w:hAnsi="Times New Roman" w:cs="Times New Roman"/>
                <w:color w:val="000000" w:themeColor="text1"/>
                <w:sz w:val="28"/>
                <w:szCs w:val="28"/>
                <w:lang w:val="uk-UA"/>
              </w:rPr>
              <w:t xml:space="preserve">без ПДВ, </w:t>
            </w:r>
            <w:r w:rsidRPr="00FD2DFA">
              <w:rPr>
                <w:rFonts w:ascii="Times New Roman" w:hAnsi="Times New Roman" w:cs="Times New Roman"/>
                <w:color w:val="000000" w:themeColor="text1"/>
                <w:sz w:val="28"/>
                <w:szCs w:val="28"/>
              </w:rPr>
              <w:t>грн.</w:t>
            </w:r>
          </w:p>
        </w:tc>
      </w:tr>
      <w:tr w:rsidR="00FD2DFA" w:rsidRPr="00FD2DFA" w14:paraId="4EED70FB" w14:textId="77777777" w:rsidTr="00653762">
        <w:tc>
          <w:tcPr>
            <w:tcW w:w="301" w:type="pct"/>
          </w:tcPr>
          <w:p w14:paraId="3073D1F0" w14:textId="77777777" w:rsidR="00D002D1"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1</w:t>
            </w:r>
          </w:p>
        </w:tc>
        <w:tc>
          <w:tcPr>
            <w:tcW w:w="2427" w:type="pct"/>
          </w:tcPr>
          <w:p w14:paraId="6649AEF7" w14:textId="77777777" w:rsidR="00D002D1" w:rsidRPr="00FD2DFA" w:rsidRDefault="00653762" w:rsidP="00297323">
            <w:pPr>
              <w:ind w:right="32"/>
              <w:rPr>
                <w:rFonts w:ascii="Times New Roman" w:hAnsi="Times New Roman" w:cs="Times New Roman"/>
                <w:color w:val="000000" w:themeColor="text1"/>
                <w:sz w:val="28"/>
                <w:szCs w:val="28"/>
              </w:rPr>
            </w:pPr>
            <w:proofErr w:type="spellStart"/>
            <w:r w:rsidRPr="00FD2DFA">
              <w:rPr>
                <w:rFonts w:ascii="Times New Roman" w:hAnsi="Times New Roman" w:cs="Times New Roman"/>
                <w:color w:val="000000" w:themeColor="text1"/>
                <w:sz w:val="28"/>
                <w:szCs w:val="28"/>
              </w:rPr>
              <w:t>Хрест</w:t>
            </w:r>
            <w:proofErr w:type="spellEnd"/>
          </w:p>
        </w:tc>
        <w:tc>
          <w:tcPr>
            <w:tcW w:w="1290" w:type="pct"/>
          </w:tcPr>
          <w:p w14:paraId="33CA1E36" w14:textId="77777777" w:rsidR="00D002D1"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1</w:t>
            </w:r>
          </w:p>
        </w:tc>
        <w:tc>
          <w:tcPr>
            <w:tcW w:w="982" w:type="pct"/>
          </w:tcPr>
          <w:p w14:paraId="6BF5C758" w14:textId="77777777" w:rsidR="00D002D1"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600,00</w:t>
            </w:r>
          </w:p>
        </w:tc>
      </w:tr>
      <w:tr w:rsidR="00FD2DFA" w:rsidRPr="00FD2DFA" w14:paraId="49E098D5" w14:textId="77777777" w:rsidTr="00653762">
        <w:tc>
          <w:tcPr>
            <w:tcW w:w="301" w:type="pct"/>
          </w:tcPr>
          <w:p w14:paraId="06142A53" w14:textId="77777777" w:rsidR="00653762"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2</w:t>
            </w:r>
          </w:p>
        </w:tc>
        <w:tc>
          <w:tcPr>
            <w:tcW w:w="2427" w:type="pct"/>
          </w:tcPr>
          <w:p w14:paraId="4EA85D29" w14:textId="77777777" w:rsidR="00653762" w:rsidRPr="00FD2DFA" w:rsidRDefault="00653762" w:rsidP="00297323">
            <w:pPr>
              <w:ind w:right="32"/>
              <w:rPr>
                <w:rFonts w:ascii="Times New Roman" w:hAnsi="Times New Roman" w:cs="Times New Roman"/>
                <w:color w:val="000000" w:themeColor="text1"/>
                <w:sz w:val="28"/>
                <w:szCs w:val="28"/>
              </w:rPr>
            </w:pPr>
            <w:r w:rsidRPr="00FD2DFA">
              <w:rPr>
                <w:rFonts w:ascii="Times New Roman" w:hAnsi="Times New Roman" w:cs="Times New Roman"/>
                <w:color w:val="000000" w:themeColor="text1"/>
                <w:sz w:val="28"/>
                <w:szCs w:val="28"/>
              </w:rPr>
              <w:t>Труна</w:t>
            </w:r>
          </w:p>
        </w:tc>
        <w:tc>
          <w:tcPr>
            <w:tcW w:w="1290" w:type="pct"/>
          </w:tcPr>
          <w:p w14:paraId="2C0AD1C7" w14:textId="77777777" w:rsidR="00653762"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1</w:t>
            </w:r>
          </w:p>
        </w:tc>
        <w:tc>
          <w:tcPr>
            <w:tcW w:w="982" w:type="pct"/>
          </w:tcPr>
          <w:p w14:paraId="361E77A4" w14:textId="77777777" w:rsidR="00653762"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2000,00</w:t>
            </w:r>
          </w:p>
        </w:tc>
      </w:tr>
      <w:tr w:rsidR="00FD2DFA" w:rsidRPr="00FD2DFA" w14:paraId="0EAA179A" w14:textId="77777777" w:rsidTr="00653762">
        <w:tc>
          <w:tcPr>
            <w:tcW w:w="301" w:type="pct"/>
          </w:tcPr>
          <w:p w14:paraId="4853FD71" w14:textId="77777777" w:rsidR="00653762"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3</w:t>
            </w:r>
          </w:p>
        </w:tc>
        <w:tc>
          <w:tcPr>
            <w:tcW w:w="2427" w:type="pct"/>
          </w:tcPr>
          <w:p w14:paraId="592EBEA0" w14:textId="77777777" w:rsidR="00653762" w:rsidRPr="00FD2DFA" w:rsidRDefault="00653762" w:rsidP="00297323">
            <w:pPr>
              <w:ind w:right="32"/>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Ритуальні транспортні послуги</w:t>
            </w:r>
          </w:p>
        </w:tc>
        <w:tc>
          <w:tcPr>
            <w:tcW w:w="1290" w:type="pct"/>
          </w:tcPr>
          <w:p w14:paraId="7153F383" w14:textId="77777777" w:rsidR="00653762"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1</w:t>
            </w:r>
          </w:p>
        </w:tc>
        <w:tc>
          <w:tcPr>
            <w:tcW w:w="982" w:type="pct"/>
          </w:tcPr>
          <w:p w14:paraId="3CB1DE4D" w14:textId="77777777" w:rsidR="00653762"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2500,00</w:t>
            </w:r>
          </w:p>
        </w:tc>
      </w:tr>
      <w:tr w:rsidR="00FD2DFA" w:rsidRPr="00FD2DFA" w14:paraId="54DBE15A" w14:textId="77777777" w:rsidTr="00653762">
        <w:tc>
          <w:tcPr>
            <w:tcW w:w="301" w:type="pct"/>
          </w:tcPr>
          <w:p w14:paraId="2E582A71" w14:textId="77777777" w:rsidR="00653762"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4</w:t>
            </w:r>
          </w:p>
        </w:tc>
        <w:tc>
          <w:tcPr>
            <w:tcW w:w="2427" w:type="pct"/>
          </w:tcPr>
          <w:p w14:paraId="0760ED12" w14:textId="77777777" w:rsidR="00653762" w:rsidRPr="00FD2DFA" w:rsidRDefault="00653762" w:rsidP="00297323">
            <w:pPr>
              <w:ind w:right="32"/>
              <w:rPr>
                <w:rFonts w:ascii="Times New Roman" w:hAnsi="Times New Roman" w:cs="Times New Roman"/>
                <w:color w:val="000000" w:themeColor="text1"/>
                <w:sz w:val="28"/>
                <w:szCs w:val="28"/>
                <w:lang w:val="uk-UA"/>
              </w:rPr>
            </w:pPr>
            <w:proofErr w:type="spellStart"/>
            <w:r w:rsidRPr="00FD2DFA">
              <w:rPr>
                <w:rFonts w:ascii="Times New Roman" w:hAnsi="Times New Roman" w:cs="Times New Roman"/>
                <w:color w:val="000000" w:themeColor="text1"/>
                <w:sz w:val="28"/>
                <w:szCs w:val="28"/>
              </w:rPr>
              <w:t>Підготовка</w:t>
            </w:r>
            <w:proofErr w:type="spellEnd"/>
            <w:r w:rsidRPr="00FD2DFA">
              <w:rPr>
                <w:rFonts w:ascii="Times New Roman" w:hAnsi="Times New Roman" w:cs="Times New Roman"/>
                <w:color w:val="000000" w:themeColor="text1"/>
                <w:sz w:val="28"/>
                <w:szCs w:val="28"/>
                <w:lang w:val="uk-UA"/>
              </w:rPr>
              <w:t xml:space="preserve"> місця поховання</w:t>
            </w:r>
          </w:p>
        </w:tc>
        <w:tc>
          <w:tcPr>
            <w:tcW w:w="1290" w:type="pct"/>
          </w:tcPr>
          <w:p w14:paraId="2C7391F9" w14:textId="77777777" w:rsidR="00653762"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1</w:t>
            </w:r>
          </w:p>
        </w:tc>
        <w:tc>
          <w:tcPr>
            <w:tcW w:w="982" w:type="pct"/>
          </w:tcPr>
          <w:p w14:paraId="68B3CD67" w14:textId="77777777" w:rsidR="00653762" w:rsidRPr="00FD2DFA" w:rsidRDefault="00653762" w:rsidP="00297323">
            <w:pPr>
              <w:ind w:right="-285"/>
              <w:rPr>
                <w:rFonts w:ascii="Times New Roman" w:hAnsi="Times New Roman" w:cs="Times New Roman"/>
                <w:color w:val="000000" w:themeColor="text1"/>
                <w:sz w:val="28"/>
                <w:szCs w:val="28"/>
                <w:lang w:val="uk-UA"/>
              </w:rPr>
            </w:pPr>
            <w:r w:rsidRPr="00FD2DFA">
              <w:rPr>
                <w:rFonts w:ascii="Times New Roman" w:hAnsi="Times New Roman" w:cs="Times New Roman"/>
                <w:color w:val="000000" w:themeColor="text1"/>
                <w:sz w:val="28"/>
                <w:szCs w:val="28"/>
                <w:lang w:val="uk-UA"/>
              </w:rPr>
              <w:t>3500,00</w:t>
            </w:r>
          </w:p>
        </w:tc>
      </w:tr>
      <w:tr w:rsidR="00653762" w:rsidRPr="00FD2DFA" w14:paraId="7819BA47" w14:textId="77777777" w:rsidTr="00653762">
        <w:tc>
          <w:tcPr>
            <w:tcW w:w="301" w:type="pct"/>
          </w:tcPr>
          <w:p w14:paraId="126119FB" w14:textId="77777777" w:rsidR="00653762" w:rsidRPr="00FD2DFA" w:rsidRDefault="00653762" w:rsidP="00297323">
            <w:pPr>
              <w:ind w:right="-285"/>
              <w:rPr>
                <w:rFonts w:ascii="Times New Roman" w:hAnsi="Times New Roman" w:cs="Times New Roman"/>
                <w:color w:val="000000" w:themeColor="text1"/>
                <w:sz w:val="28"/>
                <w:szCs w:val="28"/>
              </w:rPr>
            </w:pPr>
          </w:p>
        </w:tc>
        <w:tc>
          <w:tcPr>
            <w:tcW w:w="2427" w:type="pct"/>
          </w:tcPr>
          <w:p w14:paraId="322E7552" w14:textId="77777777" w:rsidR="00653762" w:rsidRPr="00FD2DFA" w:rsidRDefault="00653762" w:rsidP="00297323">
            <w:pPr>
              <w:ind w:right="-285"/>
              <w:rPr>
                <w:rFonts w:ascii="Times New Roman" w:hAnsi="Times New Roman" w:cs="Times New Roman"/>
                <w:b/>
                <w:color w:val="000000" w:themeColor="text1"/>
                <w:sz w:val="28"/>
                <w:szCs w:val="28"/>
              </w:rPr>
            </w:pPr>
            <w:proofErr w:type="spellStart"/>
            <w:r w:rsidRPr="00FD2DFA">
              <w:rPr>
                <w:rFonts w:ascii="Times New Roman" w:hAnsi="Times New Roman" w:cs="Times New Roman"/>
                <w:b/>
                <w:color w:val="000000" w:themeColor="text1"/>
                <w:sz w:val="28"/>
                <w:szCs w:val="28"/>
              </w:rPr>
              <w:t>Всього</w:t>
            </w:r>
            <w:proofErr w:type="spellEnd"/>
          </w:p>
        </w:tc>
        <w:tc>
          <w:tcPr>
            <w:tcW w:w="1290" w:type="pct"/>
          </w:tcPr>
          <w:p w14:paraId="3B579B0A" w14:textId="77777777" w:rsidR="00653762" w:rsidRPr="00FD2DFA" w:rsidRDefault="00653762" w:rsidP="00297323">
            <w:pPr>
              <w:ind w:right="-285"/>
              <w:rPr>
                <w:rFonts w:ascii="Times New Roman" w:hAnsi="Times New Roman" w:cs="Times New Roman"/>
                <w:color w:val="000000" w:themeColor="text1"/>
                <w:sz w:val="28"/>
                <w:szCs w:val="28"/>
              </w:rPr>
            </w:pPr>
          </w:p>
        </w:tc>
        <w:tc>
          <w:tcPr>
            <w:tcW w:w="982" w:type="pct"/>
          </w:tcPr>
          <w:p w14:paraId="2AE396B7" w14:textId="77777777" w:rsidR="00653762" w:rsidRPr="00FD2DFA" w:rsidRDefault="00653762" w:rsidP="00297323">
            <w:pPr>
              <w:ind w:right="-285"/>
              <w:rPr>
                <w:rFonts w:ascii="Times New Roman" w:hAnsi="Times New Roman" w:cs="Times New Roman"/>
                <w:b/>
                <w:color w:val="000000" w:themeColor="text1"/>
                <w:sz w:val="28"/>
                <w:szCs w:val="28"/>
              </w:rPr>
            </w:pPr>
            <w:r w:rsidRPr="00FD2DFA">
              <w:rPr>
                <w:rFonts w:ascii="Times New Roman" w:hAnsi="Times New Roman" w:cs="Times New Roman"/>
                <w:b/>
                <w:color w:val="000000" w:themeColor="text1"/>
                <w:sz w:val="28"/>
                <w:szCs w:val="28"/>
                <w:lang w:val="uk-UA"/>
              </w:rPr>
              <w:t>8600</w:t>
            </w:r>
            <w:r w:rsidRPr="00FD2DFA">
              <w:rPr>
                <w:rFonts w:ascii="Times New Roman" w:hAnsi="Times New Roman" w:cs="Times New Roman"/>
                <w:b/>
                <w:color w:val="000000" w:themeColor="text1"/>
                <w:sz w:val="28"/>
                <w:szCs w:val="28"/>
              </w:rPr>
              <w:t>,00</w:t>
            </w:r>
          </w:p>
        </w:tc>
      </w:tr>
    </w:tbl>
    <w:p w14:paraId="0E0C20CB" w14:textId="77777777" w:rsidR="00D002D1" w:rsidRPr="00FD2DFA" w:rsidRDefault="00D002D1" w:rsidP="00721B4B">
      <w:pPr>
        <w:spacing w:after="0"/>
        <w:ind w:right="-285"/>
        <w:jc w:val="center"/>
        <w:rPr>
          <w:rFonts w:ascii="Times New Roman" w:hAnsi="Times New Roman" w:cs="Times New Roman"/>
          <w:b/>
          <w:color w:val="000000" w:themeColor="text1"/>
          <w:sz w:val="28"/>
          <w:szCs w:val="28"/>
        </w:rPr>
      </w:pPr>
    </w:p>
    <w:p w14:paraId="0252CDE9" w14:textId="77777777" w:rsidR="00A25085" w:rsidRPr="00FD2DFA" w:rsidRDefault="00A25085" w:rsidP="00A25085">
      <w:pPr>
        <w:spacing w:after="0" w:line="240" w:lineRule="auto"/>
        <w:ind w:right="-285"/>
        <w:rPr>
          <w:rFonts w:ascii="Times New Roman" w:hAnsi="Times New Roman" w:cs="Times New Roman"/>
          <w:b/>
          <w:color w:val="000000" w:themeColor="text1"/>
          <w:sz w:val="28"/>
          <w:szCs w:val="28"/>
        </w:rPr>
      </w:pPr>
    </w:p>
    <w:p w14:paraId="3DB22608" w14:textId="77777777" w:rsidR="00A25085" w:rsidRPr="00FD2DFA" w:rsidRDefault="00A25085" w:rsidP="00A25085">
      <w:pPr>
        <w:spacing w:after="0" w:line="240" w:lineRule="auto"/>
        <w:ind w:right="-285"/>
        <w:rPr>
          <w:rFonts w:ascii="Times New Roman" w:hAnsi="Times New Roman" w:cs="Times New Roman"/>
          <w:b/>
          <w:color w:val="000000" w:themeColor="text1"/>
          <w:sz w:val="28"/>
          <w:szCs w:val="28"/>
        </w:rPr>
      </w:pPr>
    </w:p>
    <w:p w14:paraId="7669D832" w14:textId="77777777" w:rsidR="00A25085" w:rsidRPr="00FD2DFA" w:rsidRDefault="00A25085" w:rsidP="00A25085">
      <w:pPr>
        <w:spacing w:after="0" w:line="240" w:lineRule="auto"/>
        <w:ind w:right="-285"/>
        <w:rPr>
          <w:rFonts w:ascii="Times New Roman" w:hAnsi="Times New Roman" w:cs="Times New Roman"/>
          <w:b/>
          <w:color w:val="000000" w:themeColor="text1"/>
          <w:sz w:val="28"/>
          <w:szCs w:val="28"/>
        </w:rPr>
      </w:pPr>
      <w:r w:rsidRPr="00FD2DFA">
        <w:rPr>
          <w:rFonts w:ascii="Times New Roman" w:hAnsi="Times New Roman" w:cs="Times New Roman"/>
          <w:b/>
          <w:color w:val="000000" w:themeColor="text1"/>
          <w:sz w:val="28"/>
          <w:szCs w:val="28"/>
        </w:rPr>
        <w:t xml:space="preserve">Директор </w:t>
      </w:r>
      <w:proofErr w:type="spellStart"/>
      <w:r w:rsidRPr="00FD2DFA">
        <w:rPr>
          <w:rFonts w:ascii="Times New Roman" w:hAnsi="Times New Roman" w:cs="Times New Roman"/>
          <w:b/>
          <w:color w:val="000000" w:themeColor="text1"/>
          <w:sz w:val="28"/>
          <w:szCs w:val="28"/>
        </w:rPr>
        <w:t>комунального</w:t>
      </w:r>
      <w:proofErr w:type="spellEnd"/>
      <w:r w:rsidRPr="00FD2DFA">
        <w:rPr>
          <w:rFonts w:ascii="Times New Roman" w:hAnsi="Times New Roman" w:cs="Times New Roman"/>
          <w:b/>
          <w:color w:val="000000" w:themeColor="text1"/>
          <w:sz w:val="28"/>
          <w:szCs w:val="28"/>
        </w:rPr>
        <w:t xml:space="preserve"> </w:t>
      </w:r>
    </w:p>
    <w:p w14:paraId="5597FE75" w14:textId="77777777" w:rsidR="00A25085" w:rsidRPr="00FD2DFA" w:rsidRDefault="00A25085" w:rsidP="00A25085">
      <w:pPr>
        <w:spacing w:after="0" w:line="240" w:lineRule="auto"/>
        <w:ind w:right="-285"/>
        <w:rPr>
          <w:rFonts w:ascii="Times New Roman" w:hAnsi="Times New Roman" w:cs="Times New Roman"/>
          <w:b/>
          <w:color w:val="000000" w:themeColor="text1"/>
          <w:sz w:val="28"/>
          <w:szCs w:val="28"/>
        </w:rPr>
      </w:pPr>
      <w:proofErr w:type="spellStart"/>
      <w:r w:rsidRPr="00FD2DFA">
        <w:rPr>
          <w:rFonts w:ascii="Times New Roman" w:hAnsi="Times New Roman" w:cs="Times New Roman"/>
          <w:b/>
          <w:color w:val="000000" w:themeColor="text1"/>
          <w:sz w:val="28"/>
          <w:szCs w:val="28"/>
        </w:rPr>
        <w:t>підприємства</w:t>
      </w:r>
      <w:proofErr w:type="spellEnd"/>
      <w:r w:rsidRPr="00FD2DFA">
        <w:rPr>
          <w:rFonts w:ascii="Times New Roman" w:hAnsi="Times New Roman" w:cs="Times New Roman"/>
          <w:b/>
          <w:color w:val="000000" w:themeColor="text1"/>
          <w:sz w:val="28"/>
          <w:szCs w:val="28"/>
        </w:rPr>
        <w:t xml:space="preserve"> «</w:t>
      </w:r>
      <w:proofErr w:type="spellStart"/>
      <w:r w:rsidRPr="00FD2DFA">
        <w:rPr>
          <w:rFonts w:ascii="Times New Roman" w:hAnsi="Times New Roman" w:cs="Times New Roman"/>
          <w:b/>
          <w:color w:val="000000" w:themeColor="text1"/>
          <w:sz w:val="28"/>
          <w:szCs w:val="28"/>
        </w:rPr>
        <w:t>Калинівської</w:t>
      </w:r>
      <w:proofErr w:type="spellEnd"/>
    </w:p>
    <w:p w14:paraId="4309B7EE" w14:textId="77777777" w:rsidR="00A25085" w:rsidRPr="00FD2DFA" w:rsidRDefault="00A25085" w:rsidP="00A25085">
      <w:pPr>
        <w:spacing w:after="0" w:line="240" w:lineRule="auto"/>
        <w:ind w:right="-285"/>
        <w:rPr>
          <w:rFonts w:ascii="Times New Roman" w:hAnsi="Times New Roman" w:cs="Times New Roman"/>
          <w:b/>
          <w:color w:val="000000" w:themeColor="text1"/>
          <w:sz w:val="28"/>
          <w:szCs w:val="28"/>
        </w:rPr>
      </w:pPr>
      <w:proofErr w:type="spellStart"/>
      <w:r w:rsidRPr="00FD2DFA">
        <w:rPr>
          <w:rFonts w:ascii="Times New Roman" w:hAnsi="Times New Roman" w:cs="Times New Roman"/>
          <w:b/>
          <w:color w:val="000000" w:themeColor="text1"/>
          <w:sz w:val="28"/>
          <w:szCs w:val="28"/>
        </w:rPr>
        <w:t>селищної</w:t>
      </w:r>
      <w:proofErr w:type="spellEnd"/>
      <w:r w:rsidRPr="00FD2DFA">
        <w:rPr>
          <w:rFonts w:ascii="Times New Roman" w:hAnsi="Times New Roman" w:cs="Times New Roman"/>
          <w:b/>
          <w:color w:val="000000" w:themeColor="text1"/>
          <w:sz w:val="28"/>
          <w:szCs w:val="28"/>
        </w:rPr>
        <w:t xml:space="preserve"> ради «</w:t>
      </w:r>
      <w:proofErr w:type="spellStart"/>
      <w:r w:rsidRPr="00FD2DFA">
        <w:rPr>
          <w:rFonts w:ascii="Times New Roman" w:hAnsi="Times New Roman" w:cs="Times New Roman"/>
          <w:b/>
          <w:color w:val="000000" w:themeColor="text1"/>
          <w:sz w:val="28"/>
          <w:szCs w:val="28"/>
        </w:rPr>
        <w:t>Благоустрій</w:t>
      </w:r>
      <w:proofErr w:type="spellEnd"/>
      <w:r w:rsidRPr="00FD2DFA">
        <w:rPr>
          <w:rFonts w:ascii="Times New Roman" w:hAnsi="Times New Roman" w:cs="Times New Roman"/>
          <w:b/>
          <w:color w:val="000000" w:themeColor="text1"/>
          <w:sz w:val="28"/>
          <w:szCs w:val="28"/>
        </w:rPr>
        <w:t xml:space="preserve">»                      </w:t>
      </w:r>
      <w:r w:rsidRPr="00FD2DFA">
        <w:rPr>
          <w:rFonts w:ascii="Times New Roman" w:hAnsi="Times New Roman" w:cs="Times New Roman"/>
          <w:b/>
          <w:color w:val="000000" w:themeColor="text1"/>
          <w:sz w:val="28"/>
          <w:szCs w:val="28"/>
          <w:lang w:val="uk-UA"/>
        </w:rPr>
        <w:t xml:space="preserve">         </w:t>
      </w:r>
      <w:r w:rsidRPr="00FD2DFA">
        <w:rPr>
          <w:rFonts w:ascii="Times New Roman" w:hAnsi="Times New Roman" w:cs="Times New Roman"/>
          <w:b/>
          <w:color w:val="000000" w:themeColor="text1"/>
          <w:sz w:val="28"/>
          <w:szCs w:val="28"/>
        </w:rPr>
        <w:t xml:space="preserve">        Святослав ДМИТРЕНКО</w:t>
      </w:r>
    </w:p>
    <w:p w14:paraId="66E1EEBD" w14:textId="77777777" w:rsidR="00A25085" w:rsidRPr="00FD2DFA" w:rsidRDefault="00A25085" w:rsidP="00721B4B">
      <w:pPr>
        <w:spacing w:after="0"/>
        <w:ind w:right="-285"/>
        <w:jc w:val="center"/>
        <w:rPr>
          <w:rFonts w:ascii="Times New Roman" w:hAnsi="Times New Roman" w:cs="Times New Roman"/>
          <w:b/>
          <w:color w:val="000000" w:themeColor="text1"/>
          <w:sz w:val="28"/>
          <w:szCs w:val="28"/>
        </w:rPr>
      </w:pPr>
    </w:p>
    <w:sectPr w:rsidR="00A25085" w:rsidRPr="00FD2DFA" w:rsidSect="00DC6209">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9164F" w14:textId="77777777" w:rsidR="00167BCF" w:rsidRDefault="00167BCF" w:rsidP="00580766">
      <w:pPr>
        <w:spacing w:after="0" w:line="240" w:lineRule="auto"/>
      </w:pPr>
      <w:r>
        <w:separator/>
      </w:r>
    </w:p>
  </w:endnote>
  <w:endnote w:type="continuationSeparator" w:id="0">
    <w:p w14:paraId="6F73CA8D" w14:textId="77777777" w:rsidR="00167BCF" w:rsidRDefault="00167BCF" w:rsidP="0058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30E" w14:textId="77777777" w:rsidR="00167BCF" w:rsidRDefault="00167BCF" w:rsidP="00580766">
      <w:pPr>
        <w:spacing w:after="0" w:line="240" w:lineRule="auto"/>
      </w:pPr>
      <w:r>
        <w:separator/>
      </w:r>
    </w:p>
  </w:footnote>
  <w:footnote w:type="continuationSeparator" w:id="0">
    <w:p w14:paraId="42C9033C" w14:textId="77777777" w:rsidR="00167BCF" w:rsidRDefault="00167BCF" w:rsidP="00580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47698"/>
      <w:docPartObj>
        <w:docPartGallery w:val="Page Numbers (Top of Page)"/>
        <w:docPartUnique/>
      </w:docPartObj>
    </w:sdtPr>
    <w:sdtContent>
      <w:p w14:paraId="0CE7228D" w14:textId="77777777" w:rsidR="00DC6209" w:rsidRDefault="00DC6209">
        <w:pPr>
          <w:pStyle w:val="a8"/>
          <w:jc w:val="center"/>
        </w:pPr>
        <w:r>
          <w:fldChar w:fldCharType="begin"/>
        </w:r>
        <w:r>
          <w:instrText>PAGE   \* MERGEFORMAT</w:instrText>
        </w:r>
        <w:r>
          <w:fldChar w:fldCharType="separate"/>
        </w:r>
        <w:r w:rsidR="002C045B">
          <w:rPr>
            <w:noProof/>
          </w:rPr>
          <w:t>6</w:t>
        </w:r>
        <w:r>
          <w:fldChar w:fldCharType="end"/>
        </w:r>
      </w:p>
    </w:sdtContent>
  </w:sdt>
  <w:p w14:paraId="1A2545EE" w14:textId="77777777" w:rsidR="00DC6209" w:rsidRDefault="00DC620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8E7"/>
    <w:multiLevelType w:val="multilevel"/>
    <w:tmpl w:val="8E34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52650"/>
    <w:multiLevelType w:val="hybridMultilevel"/>
    <w:tmpl w:val="1EDA07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EE9757B"/>
    <w:multiLevelType w:val="multilevel"/>
    <w:tmpl w:val="5C440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66326"/>
    <w:multiLevelType w:val="multilevel"/>
    <w:tmpl w:val="D298C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B2C75"/>
    <w:multiLevelType w:val="multilevel"/>
    <w:tmpl w:val="9964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C0A16"/>
    <w:multiLevelType w:val="multilevel"/>
    <w:tmpl w:val="2E54D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718A8"/>
    <w:multiLevelType w:val="multilevel"/>
    <w:tmpl w:val="493AC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F34EEF"/>
    <w:multiLevelType w:val="multilevel"/>
    <w:tmpl w:val="E618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B69C5"/>
    <w:multiLevelType w:val="multilevel"/>
    <w:tmpl w:val="F1667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D06AE9"/>
    <w:multiLevelType w:val="multilevel"/>
    <w:tmpl w:val="7E8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B5416"/>
    <w:multiLevelType w:val="hybridMultilevel"/>
    <w:tmpl w:val="C2664886"/>
    <w:lvl w:ilvl="0" w:tplc="AAB46B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757E1E"/>
    <w:multiLevelType w:val="hybridMultilevel"/>
    <w:tmpl w:val="2E524C74"/>
    <w:lvl w:ilvl="0" w:tplc="AC4E9CA6">
      <w:start w:val="1"/>
      <w:numFmt w:val="decimal"/>
      <w:lvlText w:val="%1."/>
      <w:lvlJc w:val="left"/>
      <w:pPr>
        <w:ind w:left="927" w:hanging="360"/>
      </w:pPr>
      <w:rPr>
        <w:rFonts w:ascii="Times New Roman" w:hAnsi="Times New Roman" w:hint="default"/>
        <w:color w:val="0D0D0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7270CE8"/>
    <w:multiLevelType w:val="multilevel"/>
    <w:tmpl w:val="92A06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974521">
    <w:abstractNumId w:val="7"/>
  </w:num>
  <w:num w:numId="2" w16cid:durableId="1653945191">
    <w:abstractNumId w:val="12"/>
  </w:num>
  <w:num w:numId="3" w16cid:durableId="670332447">
    <w:abstractNumId w:val="2"/>
  </w:num>
  <w:num w:numId="4" w16cid:durableId="44792926">
    <w:abstractNumId w:val="3"/>
  </w:num>
  <w:num w:numId="5" w16cid:durableId="250696874">
    <w:abstractNumId w:val="5"/>
  </w:num>
  <w:num w:numId="6" w16cid:durableId="233783365">
    <w:abstractNumId w:val="8"/>
  </w:num>
  <w:num w:numId="7" w16cid:durableId="96339522">
    <w:abstractNumId w:val="6"/>
  </w:num>
  <w:num w:numId="8" w16cid:durableId="1830755175">
    <w:abstractNumId w:val="4"/>
  </w:num>
  <w:num w:numId="9" w16cid:durableId="1604269256">
    <w:abstractNumId w:val="0"/>
  </w:num>
  <w:num w:numId="10" w16cid:durableId="507136998">
    <w:abstractNumId w:val="9"/>
  </w:num>
  <w:num w:numId="11" w16cid:durableId="189879720">
    <w:abstractNumId w:val="1"/>
  </w:num>
  <w:num w:numId="12" w16cid:durableId="1437943830">
    <w:abstractNumId w:val="11"/>
  </w:num>
  <w:num w:numId="13" w16cid:durableId="1275745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7B"/>
    <w:rsid w:val="00037BD9"/>
    <w:rsid w:val="000A5DE1"/>
    <w:rsid w:val="001377FD"/>
    <w:rsid w:val="0016694E"/>
    <w:rsid w:val="00167BCF"/>
    <w:rsid w:val="00250010"/>
    <w:rsid w:val="00267A4D"/>
    <w:rsid w:val="00273219"/>
    <w:rsid w:val="00292FC2"/>
    <w:rsid w:val="002C045B"/>
    <w:rsid w:val="00344AD8"/>
    <w:rsid w:val="00446B07"/>
    <w:rsid w:val="004637DE"/>
    <w:rsid w:val="00466EE0"/>
    <w:rsid w:val="004C0B14"/>
    <w:rsid w:val="004F0D93"/>
    <w:rsid w:val="00580766"/>
    <w:rsid w:val="00583F58"/>
    <w:rsid w:val="0059058B"/>
    <w:rsid w:val="005B20C8"/>
    <w:rsid w:val="005C61F9"/>
    <w:rsid w:val="005D641A"/>
    <w:rsid w:val="00636664"/>
    <w:rsid w:val="00653762"/>
    <w:rsid w:val="00692C42"/>
    <w:rsid w:val="006A6A32"/>
    <w:rsid w:val="006D6212"/>
    <w:rsid w:val="006E0EBC"/>
    <w:rsid w:val="00721B4B"/>
    <w:rsid w:val="0074496C"/>
    <w:rsid w:val="00751218"/>
    <w:rsid w:val="00785A82"/>
    <w:rsid w:val="007B6F64"/>
    <w:rsid w:val="007F0A30"/>
    <w:rsid w:val="0080327E"/>
    <w:rsid w:val="008139C5"/>
    <w:rsid w:val="0084075E"/>
    <w:rsid w:val="008722BE"/>
    <w:rsid w:val="009D13A6"/>
    <w:rsid w:val="009F1E48"/>
    <w:rsid w:val="009F47F7"/>
    <w:rsid w:val="009F647B"/>
    <w:rsid w:val="00A25085"/>
    <w:rsid w:val="00AF2390"/>
    <w:rsid w:val="00B80AB5"/>
    <w:rsid w:val="00BB7E47"/>
    <w:rsid w:val="00BD722A"/>
    <w:rsid w:val="00C30439"/>
    <w:rsid w:val="00C66738"/>
    <w:rsid w:val="00D002D1"/>
    <w:rsid w:val="00D8402B"/>
    <w:rsid w:val="00DA083F"/>
    <w:rsid w:val="00DC6209"/>
    <w:rsid w:val="00DE569E"/>
    <w:rsid w:val="00E113CF"/>
    <w:rsid w:val="00E14FF2"/>
    <w:rsid w:val="00F247AF"/>
    <w:rsid w:val="00F843DA"/>
    <w:rsid w:val="00F96B15"/>
    <w:rsid w:val="00FA20D5"/>
    <w:rsid w:val="00FC68B6"/>
    <w:rsid w:val="00FD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4039"/>
  <w15:chartTrackingRefBased/>
  <w15:docId w15:val="{944363C8-B58D-434F-A6C6-E3CBA156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D93"/>
    <w:pPr>
      <w:ind w:left="720"/>
      <w:contextualSpacing/>
    </w:pPr>
  </w:style>
  <w:style w:type="table" w:styleId="a4">
    <w:name w:val="Table Grid"/>
    <w:basedOn w:val="a1"/>
    <w:uiPriority w:val="39"/>
    <w:rsid w:val="00D0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32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27E"/>
    <w:rPr>
      <w:rFonts w:ascii="Segoe UI" w:hAnsi="Segoe UI" w:cs="Segoe UI"/>
      <w:sz w:val="18"/>
      <w:szCs w:val="18"/>
    </w:rPr>
  </w:style>
  <w:style w:type="paragraph" w:styleId="a7">
    <w:name w:val="No Spacing"/>
    <w:uiPriority w:val="1"/>
    <w:qFormat/>
    <w:rsid w:val="00580766"/>
    <w:pPr>
      <w:spacing w:after="0" w:line="240" w:lineRule="auto"/>
    </w:pPr>
    <w:rPr>
      <w:rFonts w:ascii="Calibri" w:eastAsia="Calibri" w:hAnsi="Calibri" w:cs="Times New Roman"/>
    </w:rPr>
  </w:style>
  <w:style w:type="paragraph" w:styleId="a8">
    <w:name w:val="header"/>
    <w:basedOn w:val="a"/>
    <w:link w:val="a9"/>
    <w:uiPriority w:val="99"/>
    <w:unhideWhenUsed/>
    <w:rsid w:val="005807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0766"/>
  </w:style>
  <w:style w:type="paragraph" w:styleId="aa">
    <w:name w:val="footer"/>
    <w:basedOn w:val="a"/>
    <w:link w:val="ab"/>
    <w:uiPriority w:val="99"/>
    <w:unhideWhenUsed/>
    <w:rsid w:val="005807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734699">
      <w:bodyDiv w:val="1"/>
      <w:marLeft w:val="0"/>
      <w:marRight w:val="0"/>
      <w:marTop w:val="0"/>
      <w:marBottom w:val="0"/>
      <w:divBdr>
        <w:top w:val="none" w:sz="0" w:space="0" w:color="auto"/>
        <w:left w:val="none" w:sz="0" w:space="0" w:color="auto"/>
        <w:bottom w:val="none" w:sz="0" w:space="0" w:color="auto"/>
        <w:right w:val="none" w:sz="0" w:space="0" w:color="auto"/>
      </w:divBdr>
      <w:divsChild>
        <w:div w:id="1515799664">
          <w:marLeft w:val="0"/>
          <w:marRight w:val="0"/>
          <w:marTop w:val="0"/>
          <w:marBottom w:val="0"/>
          <w:divBdr>
            <w:top w:val="none" w:sz="0" w:space="0" w:color="auto"/>
            <w:left w:val="none" w:sz="0" w:space="0" w:color="auto"/>
            <w:bottom w:val="none" w:sz="0" w:space="0" w:color="auto"/>
            <w:right w:val="none" w:sz="0" w:space="0" w:color="auto"/>
          </w:divBdr>
          <w:divsChild>
            <w:div w:id="892471198">
              <w:marLeft w:val="0"/>
              <w:marRight w:val="0"/>
              <w:marTop w:val="0"/>
              <w:marBottom w:val="0"/>
              <w:divBdr>
                <w:top w:val="none" w:sz="0" w:space="0" w:color="auto"/>
                <w:left w:val="none" w:sz="0" w:space="0" w:color="auto"/>
                <w:bottom w:val="none" w:sz="0" w:space="0" w:color="auto"/>
                <w:right w:val="none" w:sz="0" w:space="0" w:color="auto"/>
              </w:divBdr>
              <w:divsChild>
                <w:div w:id="2048211813">
                  <w:marLeft w:val="-225"/>
                  <w:marRight w:val="-225"/>
                  <w:marTop w:val="0"/>
                  <w:marBottom w:val="0"/>
                  <w:divBdr>
                    <w:top w:val="none" w:sz="0" w:space="0" w:color="auto"/>
                    <w:left w:val="none" w:sz="0" w:space="0" w:color="auto"/>
                    <w:bottom w:val="none" w:sz="0" w:space="0" w:color="auto"/>
                    <w:right w:val="none" w:sz="0" w:space="0" w:color="auto"/>
                  </w:divBdr>
                  <w:divsChild>
                    <w:div w:id="2126076723">
                      <w:marLeft w:val="0"/>
                      <w:marRight w:val="0"/>
                      <w:marTop w:val="0"/>
                      <w:marBottom w:val="0"/>
                      <w:divBdr>
                        <w:top w:val="none" w:sz="0" w:space="0" w:color="auto"/>
                        <w:left w:val="none" w:sz="0" w:space="0" w:color="auto"/>
                        <w:bottom w:val="none" w:sz="0" w:space="0" w:color="auto"/>
                        <w:right w:val="none" w:sz="0" w:space="0" w:color="auto"/>
                      </w:divBdr>
                      <w:divsChild>
                        <w:div w:id="1580751910">
                          <w:marLeft w:val="-225"/>
                          <w:marRight w:val="-225"/>
                          <w:marTop w:val="0"/>
                          <w:marBottom w:val="0"/>
                          <w:divBdr>
                            <w:top w:val="none" w:sz="0" w:space="0" w:color="auto"/>
                            <w:left w:val="none" w:sz="0" w:space="0" w:color="auto"/>
                            <w:bottom w:val="none" w:sz="0" w:space="0" w:color="auto"/>
                            <w:right w:val="none" w:sz="0" w:space="0" w:color="auto"/>
                          </w:divBdr>
                          <w:divsChild>
                            <w:div w:id="754740602">
                              <w:marLeft w:val="0"/>
                              <w:marRight w:val="0"/>
                              <w:marTop w:val="0"/>
                              <w:marBottom w:val="0"/>
                              <w:divBdr>
                                <w:top w:val="none" w:sz="0" w:space="0" w:color="auto"/>
                                <w:left w:val="none" w:sz="0" w:space="0" w:color="auto"/>
                                <w:bottom w:val="none" w:sz="0" w:space="0" w:color="auto"/>
                                <w:right w:val="none" w:sz="0" w:space="0" w:color="auto"/>
                              </w:divBdr>
                            </w:div>
                            <w:div w:id="425345728">
                              <w:marLeft w:val="0"/>
                              <w:marRight w:val="0"/>
                              <w:marTop w:val="0"/>
                              <w:marBottom w:val="0"/>
                              <w:divBdr>
                                <w:top w:val="none" w:sz="0" w:space="0" w:color="auto"/>
                                <w:left w:val="none" w:sz="0" w:space="0" w:color="auto"/>
                                <w:bottom w:val="none" w:sz="0" w:space="0" w:color="auto"/>
                                <w:right w:val="none" w:sz="0" w:space="0" w:color="auto"/>
                              </w:divBdr>
                            </w:div>
                          </w:divsChild>
                        </w:div>
                        <w:div w:id="962855306">
                          <w:marLeft w:val="0"/>
                          <w:marRight w:val="0"/>
                          <w:marTop w:val="0"/>
                          <w:marBottom w:val="0"/>
                          <w:divBdr>
                            <w:top w:val="none" w:sz="0" w:space="0" w:color="auto"/>
                            <w:left w:val="none" w:sz="0" w:space="0" w:color="auto"/>
                            <w:bottom w:val="none" w:sz="0" w:space="0" w:color="auto"/>
                            <w:right w:val="none" w:sz="0" w:space="0" w:color="auto"/>
                          </w:divBdr>
                          <w:divsChild>
                            <w:div w:id="2028830446">
                              <w:marLeft w:val="0"/>
                              <w:marRight w:val="0"/>
                              <w:marTop w:val="0"/>
                              <w:marBottom w:val="0"/>
                              <w:divBdr>
                                <w:top w:val="none" w:sz="0" w:space="0" w:color="auto"/>
                                <w:left w:val="none" w:sz="0" w:space="0" w:color="auto"/>
                                <w:bottom w:val="none" w:sz="0" w:space="0" w:color="auto"/>
                                <w:right w:val="none" w:sz="0" w:space="0" w:color="auto"/>
                              </w:divBdr>
                            </w:div>
                            <w:div w:id="350450883">
                              <w:marLeft w:val="0"/>
                              <w:marRight w:val="0"/>
                              <w:marTop w:val="0"/>
                              <w:marBottom w:val="0"/>
                              <w:divBdr>
                                <w:top w:val="none" w:sz="0" w:space="0" w:color="auto"/>
                                <w:left w:val="none" w:sz="0" w:space="0" w:color="auto"/>
                                <w:bottom w:val="none" w:sz="0" w:space="0" w:color="auto"/>
                                <w:right w:val="none" w:sz="0" w:space="0" w:color="auto"/>
                              </w:divBdr>
                            </w:div>
                          </w:divsChild>
                        </w:div>
                        <w:div w:id="688916230">
                          <w:marLeft w:val="0"/>
                          <w:marRight w:val="0"/>
                          <w:marTop w:val="0"/>
                          <w:marBottom w:val="0"/>
                          <w:divBdr>
                            <w:top w:val="none" w:sz="0" w:space="0" w:color="auto"/>
                            <w:left w:val="none" w:sz="0" w:space="0" w:color="auto"/>
                            <w:bottom w:val="none" w:sz="0" w:space="0" w:color="auto"/>
                            <w:right w:val="none" w:sz="0" w:space="0" w:color="auto"/>
                          </w:divBdr>
                        </w:div>
                        <w:div w:id="1680043897">
                          <w:marLeft w:val="0"/>
                          <w:marRight w:val="0"/>
                          <w:marTop w:val="0"/>
                          <w:marBottom w:val="0"/>
                          <w:divBdr>
                            <w:top w:val="none" w:sz="0" w:space="0" w:color="auto"/>
                            <w:left w:val="none" w:sz="0" w:space="0" w:color="auto"/>
                            <w:bottom w:val="none" w:sz="0" w:space="0" w:color="auto"/>
                            <w:right w:val="none" w:sz="0" w:space="0" w:color="auto"/>
                          </w:divBdr>
                        </w:div>
                        <w:div w:id="2076930161">
                          <w:marLeft w:val="0"/>
                          <w:marRight w:val="0"/>
                          <w:marTop w:val="0"/>
                          <w:marBottom w:val="0"/>
                          <w:divBdr>
                            <w:top w:val="none" w:sz="0" w:space="0" w:color="auto"/>
                            <w:left w:val="none" w:sz="0" w:space="0" w:color="auto"/>
                            <w:bottom w:val="none" w:sz="0" w:space="0" w:color="auto"/>
                            <w:right w:val="none" w:sz="0" w:space="0" w:color="auto"/>
                          </w:divBdr>
                        </w:div>
                        <w:div w:id="770048790">
                          <w:marLeft w:val="0"/>
                          <w:marRight w:val="0"/>
                          <w:marTop w:val="0"/>
                          <w:marBottom w:val="0"/>
                          <w:divBdr>
                            <w:top w:val="none" w:sz="0" w:space="0" w:color="auto"/>
                            <w:left w:val="none" w:sz="0" w:space="0" w:color="auto"/>
                            <w:bottom w:val="none" w:sz="0" w:space="0" w:color="auto"/>
                            <w:right w:val="none" w:sz="0" w:space="0" w:color="auto"/>
                          </w:divBdr>
                        </w:div>
                        <w:div w:id="1088579540">
                          <w:marLeft w:val="0"/>
                          <w:marRight w:val="0"/>
                          <w:marTop w:val="0"/>
                          <w:marBottom w:val="0"/>
                          <w:divBdr>
                            <w:top w:val="none" w:sz="0" w:space="0" w:color="auto"/>
                            <w:left w:val="none" w:sz="0" w:space="0" w:color="auto"/>
                            <w:bottom w:val="none" w:sz="0" w:space="0" w:color="auto"/>
                            <w:right w:val="none" w:sz="0" w:space="0" w:color="auto"/>
                          </w:divBdr>
                        </w:div>
                        <w:div w:id="138111584">
                          <w:marLeft w:val="0"/>
                          <w:marRight w:val="0"/>
                          <w:marTop w:val="0"/>
                          <w:marBottom w:val="0"/>
                          <w:divBdr>
                            <w:top w:val="none" w:sz="0" w:space="0" w:color="auto"/>
                            <w:left w:val="none" w:sz="0" w:space="0" w:color="auto"/>
                            <w:bottom w:val="none" w:sz="0" w:space="0" w:color="auto"/>
                            <w:right w:val="none" w:sz="0" w:space="0" w:color="auto"/>
                          </w:divBdr>
                        </w:div>
                      </w:divsChild>
                    </w:div>
                    <w:div w:id="1097823513">
                      <w:marLeft w:val="0"/>
                      <w:marRight w:val="0"/>
                      <w:marTop w:val="0"/>
                      <w:marBottom w:val="0"/>
                      <w:divBdr>
                        <w:top w:val="none" w:sz="0" w:space="0" w:color="auto"/>
                        <w:left w:val="none" w:sz="0" w:space="0" w:color="auto"/>
                        <w:bottom w:val="none" w:sz="0" w:space="0" w:color="auto"/>
                        <w:right w:val="none" w:sz="0" w:space="0" w:color="auto"/>
                      </w:divBdr>
                      <w:divsChild>
                        <w:div w:id="2112889663">
                          <w:marLeft w:val="0"/>
                          <w:marRight w:val="0"/>
                          <w:marTop w:val="0"/>
                          <w:marBottom w:val="750"/>
                          <w:divBdr>
                            <w:top w:val="none" w:sz="0" w:space="0" w:color="auto"/>
                            <w:left w:val="none" w:sz="0" w:space="0" w:color="auto"/>
                            <w:bottom w:val="none" w:sz="0" w:space="0" w:color="auto"/>
                            <w:right w:val="none" w:sz="0" w:space="0" w:color="auto"/>
                          </w:divBdr>
                          <w:divsChild>
                            <w:div w:id="161508071">
                              <w:marLeft w:val="0"/>
                              <w:marRight w:val="0"/>
                              <w:marTop w:val="0"/>
                              <w:marBottom w:val="300"/>
                              <w:divBdr>
                                <w:top w:val="none" w:sz="0" w:space="0" w:color="auto"/>
                                <w:left w:val="none" w:sz="0" w:space="0" w:color="auto"/>
                                <w:bottom w:val="single" w:sz="6" w:space="8" w:color="E5E5E5"/>
                                <w:right w:val="none" w:sz="0" w:space="0" w:color="auto"/>
                              </w:divBdr>
                            </w:div>
                            <w:div w:id="1522744908">
                              <w:marLeft w:val="0"/>
                              <w:marRight w:val="0"/>
                              <w:marTop w:val="0"/>
                              <w:marBottom w:val="180"/>
                              <w:divBdr>
                                <w:top w:val="none" w:sz="0" w:space="0" w:color="auto"/>
                                <w:left w:val="none" w:sz="0" w:space="0" w:color="auto"/>
                                <w:bottom w:val="none" w:sz="0" w:space="0" w:color="auto"/>
                                <w:right w:val="none" w:sz="0" w:space="0" w:color="auto"/>
                              </w:divBdr>
                            </w:div>
                          </w:divsChild>
                        </w:div>
                        <w:div w:id="1662003099">
                          <w:marLeft w:val="0"/>
                          <w:marRight w:val="0"/>
                          <w:marTop w:val="0"/>
                          <w:marBottom w:val="600"/>
                          <w:divBdr>
                            <w:top w:val="none" w:sz="0" w:space="0" w:color="auto"/>
                            <w:left w:val="none" w:sz="0" w:space="0" w:color="auto"/>
                            <w:bottom w:val="none" w:sz="0" w:space="0" w:color="auto"/>
                            <w:right w:val="none" w:sz="0" w:space="0" w:color="auto"/>
                          </w:divBdr>
                          <w:divsChild>
                            <w:div w:id="721297166">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076441146">
                          <w:marLeft w:val="0"/>
                          <w:marRight w:val="0"/>
                          <w:marTop w:val="0"/>
                          <w:marBottom w:val="750"/>
                          <w:divBdr>
                            <w:top w:val="none" w:sz="0" w:space="0" w:color="auto"/>
                            <w:left w:val="none" w:sz="0" w:space="0" w:color="auto"/>
                            <w:bottom w:val="none" w:sz="0" w:space="0" w:color="auto"/>
                            <w:right w:val="none" w:sz="0" w:space="0" w:color="auto"/>
                          </w:divBdr>
                          <w:divsChild>
                            <w:div w:id="147213652">
                              <w:marLeft w:val="0"/>
                              <w:marRight w:val="0"/>
                              <w:marTop w:val="0"/>
                              <w:marBottom w:val="0"/>
                              <w:divBdr>
                                <w:top w:val="none" w:sz="0" w:space="0" w:color="auto"/>
                                <w:left w:val="none" w:sz="0" w:space="0" w:color="auto"/>
                                <w:bottom w:val="none" w:sz="0" w:space="0" w:color="auto"/>
                                <w:right w:val="none" w:sz="0" w:space="0" w:color="auto"/>
                              </w:divBdr>
                              <w:divsChild>
                                <w:div w:id="899638033">
                                  <w:marLeft w:val="0"/>
                                  <w:marRight w:val="0"/>
                                  <w:marTop w:val="0"/>
                                  <w:marBottom w:val="0"/>
                                  <w:divBdr>
                                    <w:top w:val="none" w:sz="0" w:space="0" w:color="auto"/>
                                    <w:left w:val="none" w:sz="0" w:space="0" w:color="auto"/>
                                    <w:bottom w:val="none" w:sz="0" w:space="0" w:color="auto"/>
                                    <w:right w:val="none" w:sz="0" w:space="0" w:color="auto"/>
                                  </w:divBdr>
                                  <w:divsChild>
                                    <w:div w:id="501899038">
                                      <w:marLeft w:val="0"/>
                                      <w:marRight w:val="0"/>
                                      <w:marTop w:val="0"/>
                                      <w:marBottom w:val="0"/>
                                      <w:divBdr>
                                        <w:top w:val="none" w:sz="0" w:space="0" w:color="auto"/>
                                        <w:left w:val="none" w:sz="0" w:space="0" w:color="auto"/>
                                        <w:bottom w:val="none" w:sz="0" w:space="0" w:color="auto"/>
                                        <w:right w:val="none" w:sz="0" w:space="0" w:color="auto"/>
                                      </w:divBdr>
                                      <w:divsChild>
                                        <w:div w:id="2060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5677">
                                  <w:marLeft w:val="0"/>
                                  <w:marRight w:val="0"/>
                                  <w:marTop w:val="0"/>
                                  <w:marBottom w:val="0"/>
                                  <w:divBdr>
                                    <w:top w:val="none" w:sz="0" w:space="0" w:color="auto"/>
                                    <w:left w:val="none" w:sz="0" w:space="0" w:color="auto"/>
                                    <w:bottom w:val="none" w:sz="0" w:space="0" w:color="auto"/>
                                    <w:right w:val="none" w:sz="0" w:space="0" w:color="auto"/>
                                  </w:divBdr>
                                  <w:divsChild>
                                    <w:div w:id="581451071">
                                      <w:marLeft w:val="0"/>
                                      <w:marRight w:val="0"/>
                                      <w:marTop w:val="0"/>
                                      <w:marBottom w:val="0"/>
                                      <w:divBdr>
                                        <w:top w:val="none" w:sz="0" w:space="0" w:color="auto"/>
                                        <w:left w:val="none" w:sz="0" w:space="0" w:color="auto"/>
                                        <w:bottom w:val="none" w:sz="0" w:space="0" w:color="auto"/>
                                        <w:right w:val="none" w:sz="0" w:space="0" w:color="auto"/>
                                      </w:divBdr>
                                      <w:divsChild>
                                        <w:div w:id="2143621189">
                                          <w:marLeft w:val="0"/>
                                          <w:marRight w:val="0"/>
                                          <w:marTop w:val="0"/>
                                          <w:marBottom w:val="0"/>
                                          <w:divBdr>
                                            <w:top w:val="none" w:sz="0" w:space="0" w:color="auto"/>
                                            <w:left w:val="none" w:sz="0" w:space="0" w:color="auto"/>
                                            <w:bottom w:val="none" w:sz="0" w:space="0" w:color="auto"/>
                                            <w:right w:val="none" w:sz="0" w:space="0" w:color="auto"/>
                                          </w:divBdr>
                                        </w:div>
                                        <w:div w:id="1366172355">
                                          <w:marLeft w:val="0"/>
                                          <w:marRight w:val="0"/>
                                          <w:marTop w:val="0"/>
                                          <w:marBottom w:val="0"/>
                                          <w:divBdr>
                                            <w:top w:val="none" w:sz="0" w:space="0" w:color="auto"/>
                                            <w:left w:val="none" w:sz="0" w:space="0" w:color="auto"/>
                                            <w:bottom w:val="none" w:sz="0" w:space="0" w:color="auto"/>
                                            <w:right w:val="none" w:sz="0" w:space="0" w:color="auto"/>
                                          </w:divBdr>
                                          <w:divsChild>
                                            <w:div w:id="2106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8430">
                                      <w:marLeft w:val="0"/>
                                      <w:marRight w:val="0"/>
                                      <w:marTop w:val="0"/>
                                      <w:marBottom w:val="0"/>
                                      <w:divBdr>
                                        <w:top w:val="none" w:sz="0" w:space="0" w:color="auto"/>
                                        <w:left w:val="none" w:sz="0" w:space="0" w:color="auto"/>
                                        <w:bottom w:val="none" w:sz="0" w:space="0" w:color="auto"/>
                                        <w:right w:val="none" w:sz="0" w:space="0" w:color="auto"/>
                                      </w:divBdr>
                                      <w:divsChild>
                                        <w:div w:id="1877042931">
                                          <w:marLeft w:val="0"/>
                                          <w:marRight w:val="0"/>
                                          <w:marTop w:val="0"/>
                                          <w:marBottom w:val="0"/>
                                          <w:divBdr>
                                            <w:top w:val="none" w:sz="0" w:space="0" w:color="auto"/>
                                            <w:left w:val="none" w:sz="0" w:space="0" w:color="auto"/>
                                            <w:bottom w:val="none" w:sz="0" w:space="0" w:color="auto"/>
                                            <w:right w:val="none" w:sz="0" w:space="0" w:color="auto"/>
                                          </w:divBdr>
                                        </w:div>
                                        <w:div w:id="1339432103">
                                          <w:marLeft w:val="0"/>
                                          <w:marRight w:val="0"/>
                                          <w:marTop w:val="0"/>
                                          <w:marBottom w:val="0"/>
                                          <w:divBdr>
                                            <w:top w:val="none" w:sz="0" w:space="0" w:color="auto"/>
                                            <w:left w:val="none" w:sz="0" w:space="0" w:color="auto"/>
                                            <w:bottom w:val="none" w:sz="0" w:space="0" w:color="auto"/>
                                            <w:right w:val="none" w:sz="0" w:space="0" w:color="auto"/>
                                          </w:divBdr>
                                          <w:divsChild>
                                            <w:div w:id="11850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0510">
                                      <w:marLeft w:val="0"/>
                                      <w:marRight w:val="0"/>
                                      <w:marTop w:val="0"/>
                                      <w:marBottom w:val="0"/>
                                      <w:divBdr>
                                        <w:top w:val="none" w:sz="0" w:space="0" w:color="auto"/>
                                        <w:left w:val="none" w:sz="0" w:space="0" w:color="auto"/>
                                        <w:bottom w:val="none" w:sz="0" w:space="0" w:color="auto"/>
                                        <w:right w:val="none" w:sz="0" w:space="0" w:color="auto"/>
                                      </w:divBdr>
                                      <w:divsChild>
                                        <w:div w:id="1673265616">
                                          <w:marLeft w:val="0"/>
                                          <w:marRight w:val="0"/>
                                          <w:marTop w:val="0"/>
                                          <w:marBottom w:val="0"/>
                                          <w:divBdr>
                                            <w:top w:val="none" w:sz="0" w:space="0" w:color="auto"/>
                                            <w:left w:val="none" w:sz="0" w:space="0" w:color="auto"/>
                                            <w:bottom w:val="none" w:sz="0" w:space="0" w:color="auto"/>
                                            <w:right w:val="none" w:sz="0" w:space="0" w:color="auto"/>
                                          </w:divBdr>
                                        </w:div>
                                        <w:div w:id="267280353">
                                          <w:marLeft w:val="0"/>
                                          <w:marRight w:val="0"/>
                                          <w:marTop w:val="0"/>
                                          <w:marBottom w:val="0"/>
                                          <w:divBdr>
                                            <w:top w:val="none" w:sz="0" w:space="0" w:color="auto"/>
                                            <w:left w:val="none" w:sz="0" w:space="0" w:color="auto"/>
                                            <w:bottom w:val="none" w:sz="0" w:space="0" w:color="auto"/>
                                            <w:right w:val="none" w:sz="0" w:space="0" w:color="auto"/>
                                          </w:divBdr>
                                          <w:divsChild>
                                            <w:div w:id="4026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95692">
              <w:marLeft w:val="0"/>
              <w:marRight w:val="0"/>
              <w:marTop w:val="0"/>
              <w:marBottom w:val="0"/>
              <w:divBdr>
                <w:top w:val="none" w:sz="0" w:space="0" w:color="auto"/>
                <w:left w:val="none" w:sz="0" w:space="0" w:color="auto"/>
                <w:bottom w:val="none" w:sz="0" w:space="0" w:color="auto"/>
                <w:right w:val="none" w:sz="0" w:space="0" w:color="auto"/>
              </w:divBdr>
              <w:divsChild>
                <w:div w:id="305861585">
                  <w:marLeft w:val="0"/>
                  <w:marRight w:val="0"/>
                  <w:marTop w:val="0"/>
                  <w:marBottom w:val="0"/>
                  <w:divBdr>
                    <w:top w:val="none" w:sz="0" w:space="0" w:color="auto"/>
                    <w:left w:val="none" w:sz="0" w:space="0" w:color="auto"/>
                    <w:bottom w:val="none" w:sz="0" w:space="0" w:color="auto"/>
                    <w:right w:val="none" w:sz="0" w:space="0" w:color="auto"/>
                  </w:divBdr>
                  <w:divsChild>
                    <w:div w:id="1410468310">
                      <w:marLeft w:val="0"/>
                      <w:marRight w:val="0"/>
                      <w:marTop w:val="0"/>
                      <w:marBottom w:val="300"/>
                      <w:divBdr>
                        <w:top w:val="none" w:sz="0" w:space="0" w:color="auto"/>
                        <w:left w:val="none" w:sz="0" w:space="0" w:color="auto"/>
                        <w:bottom w:val="none" w:sz="0" w:space="0" w:color="auto"/>
                        <w:right w:val="none" w:sz="0" w:space="0" w:color="auto"/>
                      </w:divBdr>
                    </w:div>
                    <w:div w:id="184412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1778691">
              <w:marLeft w:val="0"/>
              <w:marRight w:val="0"/>
              <w:marTop w:val="0"/>
              <w:marBottom w:val="0"/>
              <w:divBdr>
                <w:top w:val="none" w:sz="0" w:space="0" w:color="auto"/>
                <w:left w:val="none" w:sz="0" w:space="0" w:color="auto"/>
                <w:bottom w:val="none" w:sz="0" w:space="0" w:color="auto"/>
                <w:right w:val="none" w:sz="0" w:space="0" w:color="auto"/>
              </w:divBdr>
              <w:divsChild>
                <w:div w:id="1263563061">
                  <w:marLeft w:val="-225"/>
                  <w:marRight w:val="-225"/>
                  <w:marTop w:val="0"/>
                  <w:marBottom w:val="0"/>
                  <w:divBdr>
                    <w:top w:val="none" w:sz="0" w:space="0" w:color="auto"/>
                    <w:left w:val="none" w:sz="0" w:space="0" w:color="auto"/>
                    <w:bottom w:val="none" w:sz="0" w:space="0" w:color="auto"/>
                    <w:right w:val="none" w:sz="0" w:space="0" w:color="auto"/>
                  </w:divBdr>
                  <w:divsChild>
                    <w:div w:id="288047948">
                      <w:marLeft w:val="0"/>
                      <w:marRight w:val="0"/>
                      <w:marTop w:val="0"/>
                      <w:marBottom w:val="0"/>
                      <w:divBdr>
                        <w:top w:val="none" w:sz="0" w:space="0" w:color="auto"/>
                        <w:left w:val="none" w:sz="0" w:space="0" w:color="auto"/>
                        <w:bottom w:val="none" w:sz="0" w:space="0" w:color="auto"/>
                        <w:right w:val="none" w:sz="0" w:space="0" w:color="auto"/>
                      </w:divBdr>
                    </w:div>
                    <w:div w:id="1753238665">
                      <w:marLeft w:val="0"/>
                      <w:marRight w:val="0"/>
                      <w:marTop w:val="0"/>
                      <w:marBottom w:val="0"/>
                      <w:divBdr>
                        <w:top w:val="none" w:sz="0" w:space="0" w:color="auto"/>
                        <w:left w:val="none" w:sz="0" w:space="0" w:color="auto"/>
                        <w:bottom w:val="none" w:sz="0" w:space="0" w:color="auto"/>
                        <w:right w:val="none" w:sz="0" w:space="0" w:color="auto"/>
                      </w:divBdr>
                    </w:div>
                    <w:div w:id="751859065">
                      <w:marLeft w:val="0"/>
                      <w:marRight w:val="0"/>
                      <w:marTop w:val="0"/>
                      <w:marBottom w:val="0"/>
                      <w:divBdr>
                        <w:top w:val="none" w:sz="0" w:space="0" w:color="auto"/>
                        <w:left w:val="none" w:sz="0" w:space="0" w:color="auto"/>
                        <w:bottom w:val="none" w:sz="0" w:space="0" w:color="auto"/>
                        <w:right w:val="none" w:sz="0" w:space="0" w:color="auto"/>
                      </w:divBdr>
                      <w:divsChild>
                        <w:div w:id="1802379294">
                          <w:marLeft w:val="0"/>
                          <w:marRight w:val="0"/>
                          <w:marTop w:val="0"/>
                          <w:marBottom w:val="0"/>
                          <w:divBdr>
                            <w:top w:val="none" w:sz="0" w:space="0" w:color="auto"/>
                            <w:left w:val="none" w:sz="0" w:space="0" w:color="auto"/>
                            <w:bottom w:val="none" w:sz="0" w:space="0" w:color="auto"/>
                            <w:right w:val="none" w:sz="0" w:space="0" w:color="auto"/>
                          </w:divBdr>
                          <w:divsChild>
                            <w:div w:id="2020084896">
                              <w:marLeft w:val="-225"/>
                              <w:marRight w:val="-225"/>
                              <w:marTop w:val="0"/>
                              <w:marBottom w:val="0"/>
                              <w:divBdr>
                                <w:top w:val="none" w:sz="0" w:space="0" w:color="auto"/>
                                <w:left w:val="none" w:sz="0" w:space="0" w:color="auto"/>
                                <w:bottom w:val="none" w:sz="0" w:space="0" w:color="auto"/>
                                <w:right w:val="none" w:sz="0" w:space="0" w:color="auto"/>
                              </w:divBdr>
                              <w:divsChild>
                                <w:div w:id="12042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428863">
          <w:marLeft w:val="-345"/>
          <w:marRight w:val="0"/>
          <w:marTop w:val="0"/>
          <w:marBottom w:val="0"/>
          <w:divBdr>
            <w:top w:val="none" w:sz="0" w:space="0" w:color="auto"/>
            <w:left w:val="none" w:sz="0" w:space="0" w:color="auto"/>
            <w:bottom w:val="none" w:sz="0" w:space="0" w:color="auto"/>
            <w:right w:val="none" w:sz="0" w:space="0" w:color="auto"/>
          </w:divBdr>
          <w:divsChild>
            <w:div w:id="2000185829">
              <w:marLeft w:val="0"/>
              <w:marRight w:val="0"/>
              <w:marTop w:val="0"/>
              <w:marBottom w:val="0"/>
              <w:divBdr>
                <w:top w:val="none" w:sz="0" w:space="0" w:color="auto"/>
                <w:left w:val="none" w:sz="0" w:space="0" w:color="auto"/>
                <w:bottom w:val="none" w:sz="0" w:space="0" w:color="auto"/>
                <w:right w:val="none" w:sz="0" w:space="0" w:color="auto"/>
              </w:divBdr>
              <w:divsChild>
                <w:div w:id="734428307">
                  <w:marLeft w:val="0"/>
                  <w:marRight w:val="0"/>
                  <w:marTop w:val="0"/>
                  <w:marBottom w:val="0"/>
                  <w:divBdr>
                    <w:top w:val="none" w:sz="0" w:space="0" w:color="auto"/>
                    <w:left w:val="none" w:sz="0" w:space="0" w:color="auto"/>
                    <w:bottom w:val="none" w:sz="0" w:space="0" w:color="auto"/>
                    <w:right w:val="none" w:sz="0" w:space="0" w:color="auto"/>
                  </w:divBdr>
                </w:div>
                <w:div w:id="1496795347">
                  <w:marLeft w:val="0"/>
                  <w:marRight w:val="0"/>
                  <w:marTop w:val="0"/>
                  <w:marBottom w:val="0"/>
                  <w:divBdr>
                    <w:top w:val="none" w:sz="0" w:space="0" w:color="auto"/>
                    <w:left w:val="none" w:sz="0" w:space="0" w:color="auto"/>
                    <w:bottom w:val="none" w:sz="0" w:space="0" w:color="auto"/>
                    <w:right w:val="none" w:sz="0" w:space="0" w:color="auto"/>
                  </w:divBdr>
                  <w:divsChild>
                    <w:div w:id="1320767686">
                      <w:marLeft w:val="0"/>
                      <w:marRight w:val="0"/>
                      <w:marTop w:val="0"/>
                      <w:marBottom w:val="0"/>
                      <w:divBdr>
                        <w:top w:val="none" w:sz="0" w:space="0" w:color="auto"/>
                        <w:left w:val="none" w:sz="0" w:space="0" w:color="auto"/>
                        <w:bottom w:val="none" w:sz="0" w:space="0" w:color="auto"/>
                        <w:right w:val="none" w:sz="0" w:space="0" w:color="auto"/>
                      </w:divBdr>
                    </w:div>
                  </w:divsChild>
                </w:div>
                <w:div w:id="1842306738">
                  <w:marLeft w:val="0"/>
                  <w:marRight w:val="0"/>
                  <w:marTop w:val="0"/>
                  <w:marBottom w:val="0"/>
                  <w:divBdr>
                    <w:top w:val="none" w:sz="0" w:space="0" w:color="auto"/>
                    <w:left w:val="none" w:sz="0" w:space="0" w:color="auto"/>
                    <w:bottom w:val="none" w:sz="0" w:space="0" w:color="auto"/>
                    <w:right w:val="none" w:sz="0" w:space="0" w:color="auto"/>
                  </w:divBdr>
                  <w:divsChild>
                    <w:div w:id="996684790">
                      <w:marLeft w:val="0"/>
                      <w:marRight w:val="0"/>
                      <w:marTop w:val="0"/>
                      <w:marBottom w:val="0"/>
                      <w:divBdr>
                        <w:top w:val="none" w:sz="0" w:space="0" w:color="auto"/>
                        <w:left w:val="none" w:sz="0" w:space="0" w:color="auto"/>
                        <w:bottom w:val="none" w:sz="0" w:space="0" w:color="auto"/>
                        <w:right w:val="none" w:sz="0" w:space="0" w:color="auto"/>
                      </w:divBdr>
                      <w:divsChild>
                        <w:div w:id="1808401601">
                          <w:marLeft w:val="0"/>
                          <w:marRight w:val="0"/>
                          <w:marTop w:val="0"/>
                          <w:marBottom w:val="0"/>
                          <w:divBdr>
                            <w:top w:val="none" w:sz="0" w:space="0" w:color="auto"/>
                            <w:left w:val="none" w:sz="0" w:space="0" w:color="auto"/>
                            <w:bottom w:val="none" w:sz="0" w:space="0" w:color="auto"/>
                            <w:right w:val="none" w:sz="0" w:space="0" w:color="auto"/>
                          </w:divBdr>
                        </w:div>
                        <w:div w:id="19692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17DA2-9F9B-4296-AA7B-8B344A78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AdminPC</cp:lastModifiedBy>
  <cp:revision>3</cp:revision>
  <cp:lastPrinted>2024-10-10T11:13:00Z</cp:lastPrinted>
  <dcterms:created xsi:type="dcterms:W3CDTF">2024-10-24T12:36:00Z</dcterms:created>
  <dcterms:modified xsi:type="dcterms:W3CDTF">2024-10-24T12:37:00Z</dcterms:modified>
</cp:coreProperties>
</file>