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75B350AF" w:rsidR="00574A0D" w:rsidRPr="00C41BE5" w:rsidRDefault="00574A0D" w:rsidP="00D05FBA">
      <w:pPr>
        <w:pStyle w:val="3"/>
        <w:numPr>
          <w:ilvl w:val="2"/>
          <w:numId w:val="2"/>
        </w:numPr>
        <w:ind w:right="-285"/>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C653E4">
        <w:rPr>
          <w:b/>
          <w:sz w:val="26"/>
          <w:szCs w:val="26"/>
          <w:u w:val="single"/>
          <w:lang w:val="uk-UA"/>
        </w:rPr>
        <w:t>4</w:t>
      </w:r>
      <w:r w:rsidR="00C6331F">
        <w:rPr>
          <w:b/>
          <w:sz w:val="26"/>
          <w:szCs w:val="26"/>
          <w:u w:val="single"/>
          <w:lang w:val="uk-UA"/>
        </w:rPr>
        <w:t>2</w:t>
      </w:r>
      <w:r w:rsidRPr="00C41BE5">
        <w:rPr>
          <w:b/>
          <w:sz w:val="26"/>
          <w:szCs w:val="26"/>
          <w:u w:val="single"/>
          <w:lang w:val="uk-UA"/>
        </w:rPr>
        <w:t xml:space="preserve"> СЕСІЇ</w:t>
      </w:r>
    </w:p>
    <w:p w14:paraId="15741654" w14:textId="2B665E3C" w:rsidR="00574A0D" w:rsidRDefault="00574A0D" w:rsidP="00D05FBA">
      <w:pPr>
        <w:ind w:right="-285"/>
        <w:jc w:val="center"/>
        <w:rPr>
          <w:b/>
          <w:sz w:val="26"/>
          <w:szCs w:val="26"/>
          <w:u w:val="single"/>
        </w:rPr>
      </w:pPr>
      <w:r w:rsidRPr="00C41BE5">
        <w:rPr>
          <w:b/>
          <w:sz w:val="26"/>
          <w:szCs w:val="26"/>
          <w:u w:val="single"/>
        </w:rPr>
        <w:t>КАЛИНІВСЬКОЇ СЕЛИЩНОЇ РАДИ VIIІ СКЛИКАННЯ</w:t>
      </w:r>
    </w:p>
    <w:p w14:paraId="2D37A7BC" w14:textId="25C4CF1C" w:rsidR="00C6331F" w:rsidRPr="008036AC" w:rsidRDefault="00C6331F" w:rsidP="00C6331F">
      <w:pPr>
        <w:ind w:right="-2"/>
        <w:jc w:val="both"/>
        <w:rPr>
          <w:b/>
          <w:bCs/>
          <w:sz w:val="26"/>
          <w:szCs w:val="26"/>
        </w:rPr>
      </w:pPr>
      <w:r>
        <w:rPr>
          <w:b/>
          <w:bCs/>
          <w:sz w:val="26"/>
          <w:szCs w:val="26"/>
        </w:rPr>
        <w:t xml:space="preserve">1. Про затвердження </w:t>
      </w:r>
      <w:r w:rsidRPr="00A22DE5">
        <w:rPr>
          <w:b/>
          <w:bCs/>
          <w:sz w:val="26"/>
          <w:szCs w:val="26"/>
        </w:rPr>
        <w:t>П</w:t>
      </w:r>
      <w:r w:rsidRPr="008036AC">
        <w:rPr>
          <w:b/>
          <w:bCs/>
          <w:sz w:val="26"/>
          <w:szCs w:val="26"/>
        </w:rPr>
        <w:t>ереліку адміністративних та інших послуг, які надаються через Центр надання адміністративних послуг Калинівської селищної ради</w:t>
      </w:r>
    </w:p>
    <w:p w14:paraId="3D7EB88C" w14:textId="77777777" w:rsidR="00C6331F" w:rsidRPr="008975EC" w:rsidRDefault="00C6331F" w:rsidP="00355615">
      <w:pPr>
        <w:spacing w:after="0"/>
        <w:ind w:firstLine="708"/>
        <w:jc w:val="both"/>
        <w:rPr>
          <w:bCs/>
          <w:sz w:val="26"/>
          <w:szCs w:val="26"/>
        </w:rPr>
      </w:pPr>
      <w:r w:rsidRPr="008975EC">
        <w:rPr>
          <w:bCs/>
          <w:sz w:val="26"/>
          <w:szCs w:val="26"/>
        </w:rPr>
        <w:t>З метою удосконалення системи надання адміністративних послуг, відповідно до Закон</w:t>
      </w:r>
      <w:r>
        <w:rPr>
          <w:bCs/>
          <w:sz w:val="26"/>
          <w:szCs w:val="26"/>
        </w:rPr>
        <w:t>у</w:t>
      </w:r>
      <w:r w:rsidRPr="008975EC">
        <w:rPr>
          <w:bCs/>
          <w:sz w:val="26"/>
          <w:szCs w:val="26"/>
        </w:rPr>
        <w:t xml:space="preserve"> України «Про адміністративні послуги», </w:t>
      </w:r>
      <w:r>
        <w:rPr>
          <w:bCs/>
          <w:sz w:val="26"/>
          <w:szCs w:val="26"/>
        </w:rPr>
        <w:t>розпорядження Кабінету Міністрів України від 2 серпня 2024 року №722-р</w:t>
      </w:r>
      <w:r w:rsidRPr="008975EC">
        <w:rPr>
          <w:bCs/>
          <w:sz w:val="26"/>
          <w:szCs w:val="26"/>
        </w:rPr>
        <w:t xml:space="preserve"> </w:t>
      </w:r>
      <w:r>
        <w:rPr>
          <w:bCs/>
          <w:sz w:val="26"/>
          <w:szCs w:val="26"/>
        </w:rPr>
        <w:t>«</w:t>
      </w:r>
      <w:r w:rsidRPr="0089430E">
        <w:rPr>
          <w:bCs/>
          <w:sz w:val="26"/>
          <w:szCs w:val="26"/>
        </w:rPr>
        <w:t>Про внесення змін у додаток до розпорядження Кабінету Міністрів України від 16 травня 2014 р. № 523</w:t>
      </w:r>
      <w:r>
        <w:rPr>
          <w:bCs/>
          <w:sz w:val="26"/>
          <w:szCs w:val="26"/>
        </w:rPr>
        <w:t>», наказу Міністерства</w:t>
      </w:r>
      <w:r w:rsidRPr="00CC7CA2">
        <w:rPr>
          <w:bCs/>
          <w:sz w:val="26"/>
          <w:szCs w:val="26"/>
        </w:rPr>
        <w:t xml:space="preserve"> у справах ветеранів України </w:t>
      </w:r>
      <w:r>
        <w:rPr>
          <w:bCs/>
          <w:sz w:val="26"/>
          <w:szCs w:val="26"/>
        </w:rPr>
        <w:t xml:space="preserve">від 29.07.2024 № 243 «Про внесення змін до наказу </w:t>
      </w:r>
      <w:r w:rsidRPr="00917C35">
        <w:rPr>
          <w:bCs/>
          <w:sz w:val="26"/>
          <w:szCs w:val="26"/>
        </w:rPr>
        <w:t>М</w:t>
      </w:r>
      <w:r>
        <w:rPr>
          <w:bCs/>
          <w:sz w:val="26"/>
          <w:szCs w:val="26"/>
        </w:rPr>
        <w:t xml:space="preserve">іністерства у справах ветеранів України від 20 червня 2023 року, </w:t>
      </w:r>
      <w:r w:rsidRPr="008975EC">
        <w:rPr>
          <w:bCs/>
          <w:sz w:val="26"/>
          <w:szCs w:val="26"/>
        </w:rPr>
        <w:t>керуючись статтями 25, 26 Закону України «Про місцеве самоврядування в Україні»,  Калинівська селищна рада</w:t>
      </w:r>
    </w:p>
    <w:p w14:paraId="17A53EB5" w14:textId="77777777" w:rsidR="00C6331F" w:rsidRPr="008036AC" w:rsidRDefault="00C6331F" w:rsidP="00355615">
      <w:pPr>
        <w:spacing w:after="0"/>
        <w:jc w:val="center"/>
        <w:rPr>
          <w:b/>
          <w:bCs/>
          <w:sz w:val="26"/>
          <w:szCs w:val="26"/>
        </w:rPr>
      </w:pPr>
      <w:r>
        <w:rPr>
          <w:b/>
          <w:bCs/>
          <w:sz w:val="26"/>
          <w:szCs w:val="26"/>
        </w:rPr>
        <w:t>ВИРІШИЛ</w:t>
      </w:r>
      <w:r w:rsidRPr="008036AC">
        <w:rPr>
          <w:b/>
          <w:bCs/>
          <w:sz w:val="26"/>
          <w:szCs w:val="26"/>
        </w:rPr>
        <w:t>А:</w:t>
      </w:r>
    </w:p>
    <w:p w14:paraId="32DEC40E" w14:textId="77777777" w:rsidR="00C6331F" w:rsidRPr="008A36B7" w:rsidRDefault="00C6331F" w:rsidP="00C6331F">
      <w:pPr>
        <w:pStyle w:val="a3"/>
        <w:widowControl w:val="0"/>
        <w:numPr>
          <w:ilvl w:val="0"/>
          <w:numId w:val="24"/>
        </w:numPr>
        <w:autoSpaceDE w:val="0"/>
        <w:autoSpaceDN w:val="0"/>
        <w:adjustRightInd w:val="0"/>
        <w:spacing w:after="0"/>
        <w:ind w:left="0" w:firstLine="708"/>
        <w:jc w:val="both"/>
        <w:rPr>
          <w:bCs/>
          <w:sz w:val="26"/>
          <w:szCs w:val="26"/>
        </w:rPr>
      </w:pPr>
      <w:r w:rsidRPr="008A36B7">
        <w:rPr>
          <w:bCs/>
          <w:sz w:val="26"/>
          <w:szCs w:val="26"/>
        </w:rPr>
        <w:t>Затвердити Перелік адмі</w:t>
      </w:r>
      <w:r w:rsidRPr="0015148D">
        <w:rPr>
          <w:bCs/>
          <w:sz w:val="26"/>
          <w:szCs w:val="26"/>
        </w:rPr>
        <w:t>н</w:t>
      </w:r>
      <w:r w:rsidRPr="008A36B7">
        <w:rPr>
          <w:bCs/>
          <w:sz w:val="26"/>
          <w:szCs w:val="26"/>
        </w:rPr>
        <w:t>істративних та інших послуг, які надаються через Центр надання адміністративних послуг Калинівської селищної ради (далі – ЦНАП), згідно з додатком 1.</w:t>
      </w:r>
    </w:p>
    <w:p w14:paraId="4ABEA86D" w14:textId="77777777" w:rsidR="00C6331F" w:rsidRPr="00FA7F7C" w:rsidRDefault="00C6331F" w:rsidP="00C6331F">
      <w:pPr>
        <w:pStyle w:val="a3"/>
        <w:widowControl w:val="0"/>
        <w:numPr>
          <w:ilvl w:val="0"/>
          <w:numId w:val="24"/>
        </w:numPr>
        <w:autoSpaceDE w:val="0"/>
        <w:autoSpaceDN w:val="0"/>
        <w:adjustRightInd w:val="0"/>
        <w:spacing w:after="0"/>
        <w:ind w:left="0" w:firstLine="708"/>
        <w:jc w:val="both"/>
        <w:rPr>
          <w:bCs/>
          <w:sz w:val="26"/>
          <w:szCs w:val="26"/>
        </w:rPr>
      </w:pPr>
      <w:r w:rsidRPr="008A36B7">
        <w:rPr>
          <w:bCs/>
          <w:sz w:val="26"/>
          <w:szCs w:val="26"/>
        </w:rPr>
        <w:t xml:space="preserve">Затвердити Перелік адміністративних та інших послуг, які надаються через віддалені робочі місця ЦНАП уповноваженими особами та/або старостами  </w:t>
      </w:r>
      <w:proofErr w:type="spellStart"/>
      <w:r w:rsidRPr="008A36B7">
        <w:rPr>
          <w:bCs/>
          <w:sz w:val="26"/>
          <w:szCs w:val="26"/>
        </w:rPr>
        <w:t>старостинських</w:t>
      </w:r>
      <w:proofErr w:type="spellEnd"/>
      <w:r w:rsidRPr="008A36B7">
        <w:rPr>
          <w:bCs/>
          <w:sz w:val="26"/>
          <w:szCs w:val="26"/>
        </w:rPr>
        <w:t xml:space="preserve"> округів Калинівської селищної ради,</w:t>
      </w:r>
      <w:r w:rsidRPr="008A36B7">
        <w:rPr>
          <w:sz w:val="26"/>
          <w:szCs w:val="26"/>
        </w:rPr>
        <w:t xml:space="preserve"> </w:t>
      </w:r>
      <w:r w:rsidRPr="008A36B7">
        <w:rPr>
          <w:bCs/>
          <w:sz w:val="26"/>
          <w:szCs w:val="26"/>
        </w:rPr>
        <w:t>згідно з додатком 2.</w:t>
      </w:r>
    </w:p>
    <w:p w14:paraId="1296DEEF" w14:textId="062B65B3" w:rsidR="00C6331F" w:rsidRPr="000964FC" w:rsidRDefault="00C6331F" w:rsidP="00C6331F">
      <w:pPr>
        <w:pStyle w:val="a3"/>
        <w:widowControl w:val="0"/>
        <w:numPr>
          <w:ilvl w:val="0"/>
          <w:numId w:val="24"/>
        </w:numPr>
        <w:autoSpaceDE w:val="0"/>
        <w:autoSpaceDN w:val="0"/>
        <w:adjustRightInd w:val="0"/>
        <w:spacing w:after="0"/>
        <w:ind w:left="0" w:firstLine="708"/>
        <w:jc w:val="both"/>
        <w:rPr>
          <w:bCs/>
          <w:sz w:val="26"/>
          <w:szCs w:val="26"/>
        </w:rPr>
      </w:pPr>
      <w:r>
        <w:rPr>
          <w:bCs/>
          <w:sz w:val="26"/>
          <w:szCs w:val="26"/>
        </w:rPr>
        <w:t xml:space="preserve">Визнати таким, що втратило чинність </w:t>
      </w:r>
      <w:r w:rsidRPr="00027B61">
        <w:rPr>
          <w:bCs/>
          <w:sz w:val="26"/>
          <w:szCs w:val="26"/>
        </w:rPr>
        <w:t xml:space="preserve">рішення Калинівської селищної ради  від  </w:t>
      </w:r>
      <w:r>
        <w:rPr>
          <w:bCs/>
          <w:sz w:val="26"/>
          <w:szCs w:val="26"/>
        </w:rPr>
        <w:t>05.09.2023 № 451-28</w:t>
      </w:r>
      <w:r w:rsidRPr="00FA7F7C">
        <w:rPr>
          <w:bCs/>
          <w:sz w:val="26"/>
          <w:szCs w:val="26"/>
        </w:rPr>
        <w:t>-</w:t>
      </w:r>
      <w:r>
        <w:rPr>
          <w:bCs/>
          <w:sz w:val="26"/>
          <w:szCs w:val="26"/>
          <w:lang w:val="en-US"/>
        </w:rPr>
        <w:t>VIII</w:t>
      </w:r>
      <w:r w:rsidRPr="00027B61">
        <w:rPr>
          <w:bCs/>
          <w:sz w:val="26"/>
          <w:szCs w:val="26"/>
        </w:rPr>
        <w:t xml:space="preserve"> </w:t>
      </w:r>
      <w:r>
        <w:rPr>
          <w:bCs/>
          <w:sz w:val="26"/>
          <w:szCs w:val="26"/>
        </w:rPr>
        <w:t>«Про затвердження Переліку адміністративних та інших послуг, які надаються через Центра надання адміністративних послуг Калинівської селищної ради».</w:t>
      </w:r>
    </w:p>
    <w:p w14:paraId="0A8E2995" w14:textId="75D81712" w:rsidR="008F79C6" w:rsidRPr="00C6331F" w:rsidRDefault="008F79C6" w:rsidP="008A40FC">
      <w:pPr>
        <w:pStyle w:val="a3"/>
        <w:numPr>
          <w:ilvl w:val="0"/>
          <w:numId w:val="24"/>
        </w:numPr>
        <w:shd w:val="clear" w:color="auto" w:fill="FFFFFF"/>
        <w:tabs>
          <w:tab w:val="left" w:pos="567"/>
        </w:tabs>
        <w:spacing w:after="0"/>
        <w:ind w:left="0" w:firstLine="709"/>
        <w:jc w:val="both"/>
        <w:rPr>
          <w:szCs w:val="28"/>
        </w:rPr>
      </w:pPr>
      <w:r w:rsidRPr="00C6331F">
        <w:rPr>
          <w:szCs w:val="28"/>
          <w:lang w:eastAsia="ru-RU"/>
        </w:rPr>
        <w:t>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AE4B2A3" w14:textId="77777777" w:rsidR="004703BB" w:rsidRPr="0041042F" w:rsidRDefault="004703BB" w:rsidP="007466F6">
      <w:pPr>
        <w:shd w:val="clear" w:color="auto" w:fill="FFFFFF"/>
        <w:tabs>
          <w:tab w:val="left" w:pos="567"/>
        </w:tabs>
        <w:spacing w:after="0"/>
        <w:ind w:left="567"/>
        <w:jc w:val="both"/>
        <w:rPr>
          <w:szCs w:val="28"/>
        </w:rPr>
      </w:pPr>
    </w:p>
    <w:p w14:paraId="73C32638" w14:textId="77777777" w:rsidR="00A778A8" w:rsidRPr="00A778A8" w:rsidRDefault="00A778A8" w:rsidP="00A778A8">
      <w:pPr>
        <w:widowControl w:val="0"/>
        <w:autoSpaceDE w:val="0"/>
        <w:autoSpaceDN w:val="0"/>
        <w:adjustRightInd w:val="0"/>
        <w:spacing w:after="0"/>
        <w:ind w:firstLine="567"/>
        <w:jc w:val="both"/>
        <w:rPr>
          <w:b/>
          <w:bCs/>
          <w:szCs w:val="28"/>
          <w:lang w:eastAsia="ru-RU"/>
        </w:rPr>
      </w:pPr>
      <w:r w:rsidRPr="00C7309C">
        <w:rPr>
          <w:b/>
          <w:bCs/>
          <w:szCs w:val="28"/>
          <w:lang w:eastAsia="ru-RU"/>
        </w:rPr>
        <w:t>2. Про внесення змін до рішення Калинівської селищної ради від 22.12.2023 № 522-32-</w:t>
      </w:r>
      <w:r w:rsidRPr="00C7309C">
        <w:rPr>
          <w:b/>
          <w:bCs/>
          <w:szCs w:val="28"/>
          <w:lang w:val="en-US" w:eastAsia="ru-RU"/>
        </w:rPr>
        <w:t>VI</w:t>
      </w:r>
      <w:r w:rsidRPr="00C7309C">
        <w:rPr>
          <w:b/>
          <w:bCs/>
          <w:szCs w:val="28"/>
          <w:lang w:eastAsia="ru-RU"/>
        </w:rPr>
        <w:t>І</w:t>
      </w:r>
      <w:r w:rsidRPr="00C7309C">
        <w:rPr>
          <w:b/>
          <w:bCs/>
          <w:szCs w:val="28"/>
          <w:lang w:val="en-US" w:eastAsia="ru-RU"/>
        </w:rPr>
        <w:t>I</w:t>
      </w:r>
      <w:r w:rsidRPr="00C7309C">
        <w:rPr>
          <w:b/>
          <w:bCs/>
          <w:szCs w:val="28"/>
          <w:lang w:eastAsia="ru-RU"/>
        </w:rPr>
        <w:t xml:space="preserve"> «Про бюджет Калинівської селищної територіальної громади на 2024 рік»</w:t>
      </w:r>
    </w:p>
    <w:p w14:paraId="1EFD6867" w14:textId="77777777" w:rsidR="00C7309C" w:rsidRPr="00C7309C" w:rsidRDefault="00C7309C" w:rsidP="00C7309C">
      <w:pPr>
        <w:shd w:val="clear" w:color="auto" w:fill="FFFFFF"/>
        <w:spacing w:after="0"/>
        <w:ind w:firstLine="567"/>
        <w:jc w:val="both"/>
        <w:rPr>
          <w:bCs/>
          <w:szCs w:val="28"/>
          <w:bdr w:val="none" w:sz="0" w:space="0" w:color="auto" w:frame="1"/>
          <w:lang w:eastAsia="ru-RU"/>
        </w:rPr>
      </w:pPr>
      <w:r w:rsidRPr="00C7309C">
        <w:rPr>
          <w:szCs w:val="28"/>
          <w:lang w:eastAsia="ru-RU"/>
        </w:rPr>
        <w:t>Відповідно до Закону України "Про місцеве самоврядування в Україні", статті 78,</w:t>
      </w:r>
      <w:r w:rsidRPr="00C7309C">
        <w:rPr>
          <w:sz w:val="24"/>
          <w:szCs w:val="24"/>
          <w:lang w:eastAsia="ru-RU"/>
        </w:rPr>
        <w:t xml:space="preserve"> </w:t>
      </w:r>
      <w:r w:rsidRPr="00C7309C">
        <w:rPr>
          <w:szCs w:val="28"/>
          <w:lang w:eastAsia="ru-RU"/>
        </w:rPr>
        <w:t xml:space="preserve">пп.1 пункту 22 Розділу </w:t>
      </w:r>
      <w:r w:rsidRPr="00C7309C">
        <w:rPr>
          <w:szCs w:val="28"/>
          <w:lang w:val="en-US" w:eastAsia="ru-RU"/>
        </w:rPr>
        <w:t>V</w:t>
      </w:r>
      <w:r w:rsidRPr="00C7309C">
        <w:rPr>
          <w:szCs w:val="28"/>
          <w:lang w:eastAsia="ru-RU"/>
        </w:rPr>
        <w:t>І «ПРИКІНЦЕВІ ТА ПЕРЕХІДНІ ПОЛОЖЕННЯ»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273A41F2" w14:textId="77777777" w:rsidR="00C7309C" w:rsidRPr="00C7309C" w:rsidRDefault="00C7309C" w:rsidP="00C7309C">
      <w:pPr>
        <w:spacing w:after="0"/>
        <w:jc w:val="center"/>
        <w:rPr>
          <w:szCs w:val="28"/>
          <w:lang w:eastAsia="ru-RU"/>
        </w:rPr>
      </w:pPr>
      <w:r w:rsidRPr="00C7309C">
        <w:rPr>
          <w:b/>
          <w:szCs w:val="28"/>
          <w:lang w:eastAsia="ru-RU"/>
        </w:rPr>
        <w:t>ВИРІШИЛА</w:t>
      </w:r>
      <w:r w:rsidRPr="00C7309C">
        <w:rPr>
          <w:szCs w:val="28"/>
          <w:lang w:eastAsia="ru-RU"/>
        </w:rPr>
        <w:t>:</w:t>
      </w:r>
    </w:p>
    <w:p w14:paraId="0100BA28" w14:textId="77777777" w:rsidR="00C7309C" w:rsidRPr="00C7309C" w:rsidRDefault="00C7309C" w:rsidP="00C7309C">
      <w:pPr>
        <w:spacing w:after="0"/>
        <w:jc w:val="center"/>
        <w:rPr>
          <w:szCs w:val="28"/>
          <w:lang w:eastAsia="ru-RU"/>
        </w:rPr>
      </w:pPr>
    </w:p>
    <w:p w14:paraId="13F250D3" w14:textId="77777777" w:rsidR="00C7309C" w:rsidRPr="00C7309C" w:rsidRDefault="00C7309C" w:rsidP="00C7309C">
      <w:pPr>
        <w:numPr>
          <w:ilvl w:val="0"/>
          <w:numId w:val="4"/>
        </w:numPr>
        <w:autoSpaceDE w:val="0"/>
        <w:autoSpaceDN w:val="0"/>
        <w:spacing w:after="0"/>
        <w:ind w:left="0" w:firstLine="567"/>
        <w:jc w:val="both"/>
        <w:rPr>
          <w:szCs w:val="28"/>
          <w:lang w:eastAsia="ru-RU"/>
        </w:rPr>
      </w:pPr>
      <w:proofErr w:type="spellStart"/>
      <w:r w:rsidRPr="00C7309C">
        <w:rPr>
          <w:szCs w:val="28"/>
          <w:lang w:eastAsia="ru-RU"/>
        </w:rPr>
        <w:lastRenderedPageBreak/>
        <w:t>Внести</w:t>
      </w:r>
      <w:proofErr w:type="spellEnd"/>
      <w:r w:rsidRPr="00C7309C">
        <w:rPr>
          <w:szCs w:val="28"/>
          <w:lang w:eastAsia="ru-RU"/>
        </w:rPr>
        <w:t xml:space="preserve"> наступні зміни до рішення Калинівської селищної ради від 22.12.2023 № 522-32-</w:t>
      </w:r>
      <w:r w:rsidRPr="00C7309C">
        <w:rPr>
          <w:szCs w:val="28"/>
          <w:lang w:val="en-US" w:eastAsia="ru-RU"/>
        </w:rPr>
        <w:t>VII</w:t>
      </w:r>
      <w:r w:rsidRPr="00C7309C">
        <w:rPr>
          <w:szCs w:val="28"/>
          <w:lang w:eastAsia="ru-RU"/>
        </w:rPr>
        <w:t>І «Про бюджет Калинівської селищної територіальної громади на 2024 рік», а саме:</w:t>
      </w:r>
    </w:p>
    <w:p w14:paraId="5A62EE6C" w14:textId="2DEF6902" w:rsidR="00C7309C" w:rsidRPr="00C7309C" w:rsidRDefault="00C7309C" w:rsidP="00C7309C">
      <w:pPr>
        <w:numPr>
          <w:ilvl w:val="1"/>
          <w:numId w:val="5"/>
        </w:numPr>
        <w:autoSpaceDE w:val="0"/>
        <w:autoSpaceDN w:val="0"/>
        <w:spacing w:after="0"/>
        <w:ind w:left="1146"/>
        <w:jc w:val="both"/>
        <w:rPr>
          <w:szCs w:val="28"/>
          <w:lang w:eastAsia="ru-RU"/>
        </w:rPr>
      </w:pPr>
      <w:r w:rsidRPr="00C7309C">
        <w:rPr>
          <w:szCs w:val="28"/>
          <w:lang w:eastAsia="ru-RU"/>
        </w:rPr>
        <w:t>у пункті 1 рішення:</w:t>
      </w:r>
    </w:p>
    <w:p w14:paraId="20618CB6" w14:textId="77777777" w:rsidR="00C7309C" w:rsidRPr="00C7309C" w:rsidRDefault="00C7309C" w:rsidP="00C7309C">
      <w:pPr>
        <w:spacing w:after="0"/>
        <w:jc w:val="both"/>
        <w:rPr>
          <w:color w:val="FF0000"/>
          <w:szCs w:val="28"/>
          <w:lang w:eastAsia="ru-RU"/>
        </w:rPr>
      </w:pPr>
      <w:r w:rsidRPr="00C7309C">
        <w:rPr>
          <w:szCs w:val="28"/>
          <w:lang w:eastAsia="ru-RU"/>
        </w:rPr>
        <w:t>у абзаці першому цифри «431 001 536,30», «382 649 664,30» та «48 351 872,00»</w:t>
      </w:r>
      <w:r w:rsidRPr="00C7309C">
        <w:rPr>
          <w:color w:val="FF0000"/>
          <w:szCs w:val="28"/>
          <w:lang w:eastAsia="ru-RU"/>
        </w:rPr>
        <w:t xml:space="preserve"> </w:t>
      </w:r>
      <w:r w:rsidRPr="00C7309C">
        <w:rPr>
          <w:szCs w:val="28"/>
          <w:lang w:eastAsia="ru-RU"/>
        </w:rPr>
        <w:t xml:space="preserve"> замінити на «433 861 876,30», «383 510 004,30»  та «50 351 872,00»</w:t>
      </w:r>
      <w:r w:rsidRPr="00C7309C">
        <w:rPr>
          <w:color w:val="FF0000"/>
          <w:szCs w:val="28"/>
          <w:lang w:eastAsia="ru-RU"/>
        </w:rPr>
        <w:t xml:space="preserve"> </w:t>
      </w:r>
    </w:p>
    <w:p w14:paraId="516EA1E4" w14:textId="77777777" w:rsidR="00C7309C" w:rsidRPr="00C7309C" w:rsidRDefault="00C7309C" w:rsidP="00C7309C">
      <w:pPr>
        <w:spacing w:after="0"/>
        <w:jc w:val="both"/>
        <w:rPr>
          <w:szCs w:val="28"/>
          <w:lang w:eastAsia="ru-RU"/>
        </w:rPr>
      </w:pPr>
      <w:r w:rsidRPr="00C7309C">
        <w:rPr>
          <w:szCs w:val="28"/>
          <w:lang w:eastAsia="ru-RU"/>
        </w:rPr>
        <w:t>у абзаці другому цифри «447 631 320,30», «296 530 101,30» та «151 101 219,00»</w:t>
      </w:r>
    </w:p>
    <w:p w14:paraId="1C4593E1" w14:textId="77777777" w:rsidR="00C7309C" w:rsidRPr="00C7309C" w:rsidRDefault="00C7309C" w:rsidP="00C7309C">
      <w:pPr>
        <w:spacing w:after="0"/>
        <w:jc w:val="both"/>
        <w:rPr>
          <w:szCs w:val="28"/>
          <w:lang w:eastAsia="ru-RU"/>
        </w:rPr>
      </w:pPr>
      <w:r w:rsidRPr="00C7309C">
        <w:rPr>
          <w:szCs w:val="28"/>
          <w:lang w:eastAsia="ru-RU"/>
        </w:rPr>
        <w:t>замінити на «450 491 660,30», «297 390 441,30» та «153 101 219,00»</w:t>
      </w:r>
    </w:p>
    <w:p w14:paraId="1B8E1E92" w14:textId="77777777" w:rsidR="00C7309C" w:rsidRPr="00C7309C" w:rsidRDefault="00C7309C" w:rsidP="00C7309C">
      <w:pPr>
        <w:numPr>
          <w:ilvl w:val="1"/>
          <w:numId w:val="5"/>
        </w:numPr>
        <w:spacing w:after="0"/>
        <w:ind w:left="1146"/>
        <w:contextualSpacing/>
        <w:jc w:val="both"/>
        <w:rPr>
          <w:szCs w:val="28"/>
          <w:lang w:eastAsia="ru-RU"/>
        </w:rPr>
      </w:pPr>
      <w:bookmarkStart w:id="0" w:name="_Hlk112335707"/>
      <w:r w:rsidRPr="00C7309C">
        <w:rPr>
          <w:szCs w:val="28"/>
          <w:lang w:eastAsia="ru-RU"/>
        </w:rPr>
        <w:t>у пункті 3 рішення:</w:t>
      </w:r>
    </w:p>
    <w:p w14:paraId="36377D37" w14:textId="77777777" w:rsidR="00C7309C" w:rsidRPr="00C7309C" w:rsidRDefault="00C7309C" w:rsidP="00C7309C">
      <w:pPr>
        <w:spacing w:after="0"/>
        <w:ind w:left="492"/>
        <w:contextualSpacing/>
        <w:jc w:val="both"/>
        <w:rPr>
          <w:szCs w:val="28"/>
          <w:lang w:eastAsia="ru-RU"/>
        </w:rPr>
      </w:pPr>
      <w:r w:rsidRPr="00C7309C">
        <w:rPr>
          <w:szCs w:val="28"/>
          <w:lang w:eastAsia="ru-RU"/>
        </w:rPr>
        <w:t xml:space="preserve">доповнити абзацами наступного змісту: </w:t>
      </w:r>
    </w:p>
    <w:p w14:paraId="5B3A1694" w14:textId="77777777" w:rsidR="00C7309C" w:rsidRPr="00C7309C" w:rsidRDefault="00C7309C" w:rsidP="00C7309C">
      <w:pPr>
        <w:spacing w:after="0"/>
        <w:ind w:firstLine="492"/>
        <w:jc w:val="both"/>
        <w:rPr>
          <w:szCs w:val="28"/>
          <w:lang w:eastAsia="ru-RU"/>
        </w:rPr>
      </w:pPr>
      <w:r w:rsidRPr="00C7309C">
        <w:rPr>
          <w:szCs w:val="28"/>
          <w:lang w:eastAsia="ru-RU"/>
        </w:rPr>
        <w:t>«Субвенція з місцевого бюджету за рахунок залишку коштів освітньої субвенції, що утворився на початок бюджетного періоду» -  2 000 000,00 гривень;</w:t>
      </w:r>
    </w:p>
    <w:p w14:paraId="1708B9C0" w14:textId="77777777" w:rsidR="00C7309C" w:rsidRPr="00C7309C" w:rsidRDefault="00C7309C" w:rsidP="00C7309C">
      <w:pPr>
        <w:spacing w:after="0"/>
        <w:ind w:firstLine="426"/>
        <w:jc w:val="both"/>
        <w:rPr>
          <w:szCs w:val="28"/>
          <w:lang w:eastAsia="ru-RU"/>
        </w:rPr>
      </w:pPr>
      <w:r w:rsidRPr="00C7309C">
        <w:rPr>
          <w:szCs w:val="28"/>
          <w:lang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- 860 340,00 гривень</w:t>
      </w:r>
    </w:p>
    <w:bookmarkEnd w:id="0"/>
    <w:p w14:paraId="5F804777" w14:textId="77777777" w:rsidR="00C7309C" w:rsidRPr="00C7309C" w:rsidRDefault="00C7309C" w:rsidP="00C7309C">
      <w:pPr>
        <w:numPr>
          <w:ilvl w:val="0"/>
          <w:numId w:val="4"/>
        </w:numPr>
        <w:spacing w:after="0"/>
        <w:ind w:left="0" w:firstLine="360"/>
        <w:contextualSpacing/>
        <w:jc w:val="both"/>
        <w:rPr>
          <w:szCs w:val="28"/>
          <w:lang w:eastAsia="ru-RU"/>
        </w:rPr>
      </w:pPr>
      <w:r w:rsidRPr="00C7309C">
        <w:rPr>
          <w:szCs w:val="28"/>
          <w:lang w:eastAsia="ru-RU"/>
        </w:rPr>
        <w:t>Додатки 1, 3, 5  до рішення  викласти у новій редакції, що додаються.</w:t>
      </w:r>
    </w:p>
    <w:p w14:paraId="2D88483F" w14:textId="77777777" w:rsidR="00C7309C" w:rsidRPr="00C7309C" w:rsidRDefault="00C7309C" w:rsidP="00C7309C">
      <w:pPr>
        <w:numPr>
          <w:ilvl w:val="0"/>
          <w:numId w:val="4"/>
        </w:numPr>
        <w:spacing w:after="0"/>
        <w:ind w:left="0" w:firstLine="360"/>
        <w:contextualSpacing/>
        <w:jc w:val="both"/>
        <w:rPr>
          <w:szCs w:val="28"/>
          <w:lang w:eastAsia="ru-RU"/>
        </w:rPr>
      </w:pPr>
      <w:r w:rsidRPr="00C7309C">
        <w:rPr>
          <w:szCs w:val="28"/>
          <w:lang w:eastAsia="ru-RU"/>
        </w:rPr>
        <w:t>Управлінню фінансів Калинівської селищної ради взяти до відома та виконання зміни, зазначені в пункті 1 та 2.</w:t>
      </w:r>
    </w:p>
    <w:p w14:paraId="52DF83DA" w14:textId="77777777" w:rsidR="00C7309C" w:rsidRPr="00C7309C" w:rsidRDefault="00C7309C" w:rsidP="00C7309C">
      <w:pPr>
        <w:spacing w:after="0"/>
        <w:jc w:val="both"/>
        <w:rPr>
          <w:sz w:val="24"/>
          <w:szCs w:val="24"/>
          <w:lang w:eastAsia="ru-RU"/>
        </w:rPr>
      </w:pPr>
      <w:r w:rsidRPr="00C7309C">
        <w:rPr>
          <w:bCs/>
          <w:szCs w:val="28"/>
          <w:lang w:eastAsia="ru-RU"/>
        </w:rPr>
        <w:t xml:space="preserve">     4.</w:t>
      </w:r>
      <w:r w:rsidRPr="00C7309C">
        <w:rPr>
          <w:b/>
          <w:szCs w:val="28"/>
          <w:lang w:eastAsia="ru-RU"/>
        </w:rPr>
        <w:t xml:space="preserve"> </w:t>
      </w:r>
      <w:r w:rsidRPr="00C7309C">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3D2113E" w14:textId="77777777" w:rsidR="00C7309C" w:rsidRPr="00C7309C" w:rsidRDefault="00C7309C" w:rsidP="00C7309C">
      <w:pPr>
        <w:spacing w:after="0"/>
        <w:rPr>
          <w:sz w:val="24"/>
          <w:szCs w:val="24"/>
          <w:lang w:eastAsia="ru-RU"/>
        </w:rPr>
      </w:pPr>
    </w:p>
    <w:p w14:paraId="01B51867" w14:textId="6042733C" w:rsidR="007466F6" w:rsidRDefault="0041042F" w:rsidP="00355615">
      <w:pPr>
        <w:spacing w:after="0"/>
        <w:jc w:val="both"/>
        <w:rPr>
          <w:b/>
          <w:bCs/>
          <w:szCs w:val="28"/>
          <w:lang w:eastAsia="ru-RU"/>
        </w:rPr>
      </w:pPr>
      <w:bookmarkStart w:id="1" w:name="_Hlk127267045"/>
      <w:r>
        <w:rPr>
          <w:b/>
          <w:bCs/>
          <w:szCs w:val="28"/>
          <w:lang w:eastAsia="ru-RU"/>
        </w:rPr>
        <w:t xml:space="preserve">3. </w:t>
      </w:r>
      <w:r w:rsidR="007466F6" w:rsidRPr="00414DCC">
        <w:rPr>
          <w:b/>
          <w:bCs/>
          <w:szCs w:val="28"/>
          <w:lang w:eastAsia="ru-RU"/>
        </w:rPr>
        <w:t>Про внесення змін до структури Калинівської селищної ради</w:t>
      </w:r>
    </w:p>
    <w:bookmarkEnd w:id="1"/>
    <w:p w14:paraId="23A1B42F" w14:textId="77777777" w:rsidR="000E3A2C" w:rsidRDefault="000E3A2C" w:rsidP="00355615">
      <w:pPr>
        <w:spacing w:after="0"/>
        <w:ind w:firstLine="567"/>
        <w:jc w:val="both"/>
        <w:rPr>
          <w:szCs w:val="28"/>
          <w:lang w:eastAsia="ru-RU"/>
        </w:rPr>
      </w:pPr>
      <w:r w:rsidRPr="00414DCC">
        <w:rPr>
          <w:szCs w:val="28"/>
          <w:lang w:eastAsia="ru-RU"/>
        </w:rPr>
        <w:t>Відповідно до Закону України «Про місцеве самоврядування в Україні», Кодексу законів про працю України, постанови Кабінету Міністрів України від 09 березня 2005 року № 268 «Про упорядкування структури та умов оплати праці працівників апарату органів виконавчої влади, органів прокуратури, судів та інших органів»</w:t>
      </w:r>
      <w:r>
        <w:rPr>
          <w:szCs w:val="28"/>
          <w:lang w:eastAsia="ru-RU"/>
        </w:rPr>
        <w:t xml:space="preserve">, </w:t>
      </w:r>
      <w:r>
        <w:rPr>
          <w:szCs w:val="28"/>
        </w:rPr>
        <w:t>постанови Кабінету Міністрів України від 02.08.2024 № 881 «</w:t>
      </w:r>
      <w:r w:rsidRPr="001A153D">
        <w:rPr>
          <w:bCs/>
          <w:color w:val="000000"/>
          <w:szCs w:val="28"/>
          <w:shd w:val="clear" w:color="auto" w:fill="FFFFFF"/>
        </w:rPr>
        <w:t>Деякі питання забезпечення інституту помічника ветерана в системі переходу від військової служби до цивільного життя</w:t>
      </w:r>
      <w:r w:rsidRPr="00B92E10">
        <w:rPr>
          <w:szCs w:val="28"/>
        </w:rPr>
        <w:t>»,</w:t>
      </w:r>
      <w:r>
        <w:rPr>
          <w:szCs w:val="28"/>
        </w:rPr>
        <w:t xml:space="preserve"> </w:t>
      </w:r>
      <w:r w:rsidRPr="009F60A9">
        <w:rPr>
          <w:szCs w:val="28"/>
        </w:rPr>
        <w:t xml:space="preserve">враховуючи лист Департаменту соціального розвитку та ветеранської політики Київської обласної державної адміністрації від </w:t>
      </w:r>
      <w:r>
        <w:rPr>
          <w:szCs w:val="28"/>
        </w:rPr>
        <w:t>12</w:t>
      </w:r>
      <w:r w:rsidRPr="009F60A9">
        <w:rPr>
          <w:szCs w:val="28"/>
        </w:rPr>
        <w:t>.0</w:t>
      </w:r>
      <w:r>
        <w:rPr>
          <w:szCs w:val="28"/>
        </w:rPr>
        <w:t>8</w:t>
      </w:r>
      <w:r w:rsidRPr="009F60A9">
        <w:rPr>
          <w:szCs w:val="28"/>
        </w:rPr>
        <w:t>.2024 №</w:t>
      </w:r>
      <w:r>
        <w:rPr>
          <w:szCs w:val="28"/>
        </w:rPr>
        <w:t>7424</w:t>
      </w:r>
      <w:r w:rsidRPr="009F60A9">
        <w:rPr>
          <w:szCs w:val="28"/>
        </w:rPr>
        <w:t>/36.01/36.0</w:t>
      </w:r>
      <w:r>
        <w:rPr>
          <w:szCs w:val="28"/>
        </w:rPr>
        <w:t>7</w:t>
      </w:r>
      <w:r w:rsidRPr="009F60A9">
        <w:rPr>
          <w:szCs w:val="28"/>
        </w:rPr>
        <w:t>.02/2024</w:t>
      </w:r>
      <w:r>
        <w:rPr>
          <w:szCs w:val="28"/>
        </w:rPr>
        <w:t xml:space="preserve"> та з метою здійснення підтримки ветеранів війни, осіб, які мають особливі заслуги перед Батьківщиною, постраждалих учасників Революції Гідності, членів сімей таких категорій осіб, членів сімей загиблих (померлих) ветеранів війни, членів сімей загиблих (померлих) Захисників та Захисниць України та інших демобілізованих осіб під час їх реадаптації та реінтеграції</w:t>
      </w:r>
      <w:r w:rsidRPr="00414DCC">
        <w:rPr>
          <w:szCs w:val="28"/>
          <w:lang w:eastAsia="ru-RU"/>
        </w:rPr>
        <w:t>, Калинівська селищна рада</w:t>
      </w:r>
    </w:p>
    <w:p w14:paraId="08D1FC16" w14:textId="77777777" w:rsidR="000E3A2C" w:rsidRPr="00CA3639" w:rsidRDefault="000E3A2C" w:rsidP="000E3A2C">
      <w:pPr>
        <w:ind w:firstLine="567"/>
        <w:jc w:val="center"/>
        <w:rPr>
          <w:szCs w:val="28"/>
          <w:lang w:eastAsia="ru-RU"/>
        </w:rPr>
      </w:pPr>
      <w:r w:rsidRPr="00414DCC">
        <w:rPr>
          <w:b/>
          <w:bCs/>
          <w:szCs w:val="28"/>
          <w:lang w:eastAsia="ru-RU"/>
        </w:rPr>
        <w:t>ВИРІШИЛА:</w:t>
      </w:r>
    </w:p>
    <w:p w14:paraId="47D5CAB7" w14:textId="77777777" w:rsidR="000E3A2C" w:rsidRDefault="000E3A2C" w:rsidP="000E3A2C">
      <w:pPr>
        <w:numPr>
          <w:ilvl w:val="0"/>
          <w:numId w:val="21"/>
        </w:numPr>
        <w:adjustRightInd w:val="0"/>
        <w:spacing w:after="0"/>
        <w:ind w:left="0" w:firstLine="567"/>
        <w:jc w:val="both"/>
        <w:rPr>
          <w:rFonts w:eastAsia="Calibri"/>
          <w:color w:val="000000"/>
          <w:szCs w:val="28"/>
        </w:rPr>
      </w:pPr>
      <w:bookmarkStart w:id="2" w:name="_Hlk70414237"/>
      <w:r w:rsidRPr="00414DCC">
        <w:rPr>
          <w:rFonts w:eastAsia="Calibri"/>
          <w:color w:val="000000"/>
          <w:szCs w:val="28"/>
        </w:rPr>
        <w:lastRenderedPageBreak/>
        <w:t xml:space="preserve">ВНЕСТИ зміни до структури Калинівської селищної ради, а саме: </w:t>
      </w:r>
      <w:r>
        <w:rPr>
          <w:rFonts w:eastAsia="Calibri"/>
          <w:color w:val="000000"/>
          <w:szCs w:val="28"/>
        </w:rPr>
        <w:t xml:space="preserve">змінити кількість штатних одиниць в управлінні соціальної та ветеранської політики </w:t>
      </w:r>
      <w:r w:rsidRPr="00414DCC">
        <w:rPr>
          <w:rFonts w:eastAsia="Calibri"/>
          <w:color w:val="000000"/>
          <w:szCs w:val="28"/>
        </w:rPr>
        <w:t>Калинівської селищної ради</w:t>
      </w:r>
      <w:r>
        <w:rPr>
          <w:rFonts w:eastAsia="Calibri"/>
          <w:color w:val="000000"/>
          <w:szCs w:val="28"/>
        </w:rPr>
        <w:t xml:space="preserve"> з «12» на «15».</w:t>
      </w:r>
    </w:p>
    <w:p w14:paraId="6FCE9CEE" w14:textId="77777777" w:rsidR="000E3A2C" w:rsidRDefault="000E3A2C" w:rsidP="000E3A2C">
      <w:pPr>
        <w:numPr>
          <w:ilvl w:val="0"/>
          <w:numId w:val="21"/>
        </w:numPr>
        <w:adjustRightInd w:val="0"/>
        <w:spacing w:after="0"/>
        <w:ind w:left="0" w:firstLine="567"/>
        <w:jc w:val="both"/>
        <w:rPr>
          <w:rFonts w:eastAsia="Calibri"/>
          <w:color w:val="000000"/>
          <w:szCs w:val="28"/>
        </w:rPr>
      </w:pPr>
      <w:r w:rsidRPr="00CA3639">
        <w:rPr>
          <w:rFonts w:eastAsia="Calibri"/>
          <w:color w:val="000000"/>
          <w:szCs w:val="28"/>
        </w:rPr>
        <w:t xml:space="preserve">Начальнику управління </w:t>
      </w:r>
      <w:r>
        <w:rPr>
          <w:rFonts w:eastAsia="Calibri"/>
          <w:color w:val="000000"/>
          <w:szCs w:val="28"/>
        </w:rPr>
        <w:t xml:space="preserve">соціальної та ветеранської політики </w:t>
      </w:r>
      <w:r w:rsidRPr="00414DCC">
        <w:rPr>
          <w:rFonts w:eastAsia="Calibri"/>
          <w:color w:val="000000"/>
          <w:szCs w:val="28"/>
        </w:rPr>
        <w:t>Калинівської селищної ради</w:t>
      </w:r>
      <w:r w:rsidRPr="00CA3639">
        <w:rPr>
          <w:rFonts w:eastAsia="Calibri"/>
          <w:color w:val="000000"/>
          <w:szCs w:val="28"/>
        </w:rPr>
        <w:t xml:space="preserve"> Київській Н.В. підготувати та подати на затвердження зміни до штатного розпису управління соціальної та ветеранської політики</w:t>
      </w:r>
      <w:r w:rsidRPr="00741DEC">
        <w:t xml:space="preserve"> </w:t>
      </w:r>
      <w:r w:rsidRPr="00CA3639">
        <w:rPr>
          <w:rFonts w:eastAsia="Calibri"/>
          <w:color w:val="000000"/>
          <w:szCs w:val="28"/>
        </w:rPr>
        <w:t>Калинівської селищної ради.</w:t>
      </w:r>
    </w:p>
    <w:p w14:paraId="6467371E" w14:textId="77777777" w:rsidR="000E3A2C" w:rsidRPr="00CA3639" w:rsidRDefault="000E3A2C" w:rsidP="000E3A2C">
      <w:pPr>
        <w:numPr>
          <w:ilvl w:val="0"/>
          <w:numId w:val="21"/>
        </w:numPr>
        <w:adjustRightInd w:val="0"/>
        <w:spacing w:after="0"/>
        <w:ind w:left="0" w:firstLine="567"/>
        <w:jc w:val="both"/>
        <w:rPr>
          <w:rFonts w:eastAsia="Calibri"/>
          <w:color w:val="000000"/>
          <w:szCs w:val="28"/>
        </w:rPr>
      </w:pPr>
      <w:r w:rsidRPr="00414DCC">
        <w:rPr>
          <w:rFonts w:eastAsia="Calibri"/>
          <w:color w:val="000000"/>
          <w:szCs w:val="28"/>
        </w:rPr>
        <w:t>ЗАТВЕРДИТИ структуру Калинівської селищної ради в новій редакції.</w:t>
      </w:r>
      <w:bookmarkEnd w:id="2"/>
    </w:p>
    <w:p w14:paraId="66BA6006" w14:textId="77777777" w:rsidR="000E3A2C" w:rsidRPr="00414DCC" w:rsidRDefault="000E3A2C" w:rsidP="000E3A2C">
      <w:pPr>
        <w:numPr>
          <w:ilvl w:val="0"/>
          <w:numId w:val="21"/>
        </w:numPr>
        <w:shd w:val="clear" w:color="auto" w:fill="FFFFFF"/>
        <w:tabs>
          <w:tab w:val="left" w:pos="0"/>
        </w:tabs>
        <w:spacing w:after="0"/>
        <w:ind w:left="0" w:firstLine="567"/>
        <w:jc w:val="both"/>
        <w:rPr>
          <w:szCs w:val="28"/>
        </w:rPr>
      </w:pPr>
      <w:r w:rsidRPr="00414DCC">
        <w:rPr>
          <w:szCs w:val="28"/>
        </w:rPr>
        <w:t xml:space="preserve">Визнати такою, що втратила чинність структура Калинівської селищної ради, затверджена рішенням Калинівської селищної ради </w:t>
      </w:r>
      <w:r w:rsidRPr="00CA3639">
        <w:rPr>
          <w:szCs w:val="28"/>
        </w:rPr>
        <w:t xml:space="preserve">від </w:t>
      </w:r>
      <w:r>
        <w:rPr>
          <w:szCs w:val="28"/>
        </w:rPr>
        <w:t>22 квітня 2024</w:t>
      </w:r>
      <w:r w:rsidRPr="0017004A">
        <w:rPr>
          <w:szCs w:val="28"/>
        </w:rPr>
        <w:t xml:space="preserve"> року</w:t>
      </w:r>
      <w:r w:rsidRPr="0017004A">
        <w:rPr>
          <w:szCs w:val="28"/>
        </w:rPr>
        <w:tab/>
        <w:t xml:space="preserve">№ </w:t>
      </w:r>
      <w:r>
        <w:rPr>
          <w:szCs w:val="28"/>
        </w:rPr>
        <w:t>569-38-</w:t>
      </w:r>
      <w:r>
        <w:rPr>
          <w:szCs w:val="28"/>
          <w:lang w:val="en-US"/>
        </w:rPr>
        <w:t>VIII</w:t>
      </w:r>
      <w:r w:rsidRPr="00414DCC">
        <w:rPr>
          <w:szCs w:val="28"/>
        </w:rPr>
        <w:t xml:space="preserve"> «Про внесення змін до структури Калинівської селищної ради».</w:t>
      </w:r>
    </w:p>
    <w:p w14:paraId="434DAF84" w14:textId="590D8BE9" w:rsidR="000E3A2C" w:rsidRPr="00414DCC" w:rsidRDefault="000E3A2C" w:rsidP="000E3A2C">
      <w:pPr>
        <w:shd w:val="clear" w:color="auto" w:fill="FFFFFF"/>
        <w:tabs>
          <w:tab w:val="left" w:pos="567"/>
        </w:tabs>
        <w:spacing w:after="0"/>
        <w:ind w:firstLine="426"/>
        <w:jc w:val="both"/>
        <w:rPr>
          <w:szCs w:val="28"/>
        </w:rPr>
      </w:pPr>
      <w:r>
        <w:rPr>
          <w:szCs w:val="28"/>
        </w:rPr>
        <w:t xml:space="preserve">5. </w:t>
      </w:r>
      <w:r w:rsidRPr="00414DCC">
        <w:rPr>
          <w:szCs w:val="28"/>
          <w:lang w:eastAsia="ru-RU"/>
        </w:rPr>
        <w:t>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65323A3" w14:textId="77777777" w:rsidR="000E3A2C" w:rsidRDefault="000E3A2C" w:rsidP="000E3A2C">
      <w:pPr>
        <w:pStyle w:val="af1"/>
        <w:ind w:right="3" w:firstLine="567"/>
        <w:jc w:val="both"/>
        <w:rPr>
          <w:sz w:val="30"/>
        </w:rPr>
      </w:pPr>
    </w:p>
    <w:p w14:paraId="7BEADEEF" w14:textId="2496B9E5" w:rsidR="005E26A6" w:rsidRPr="00236DCD" w:rsidRDefault="005E26A6" w:rsidP="005E26A6">
      <w:pPr>
        <w:jc w:val="both"/>
        <w:rPr>
          <w:b/>
          <w:szCs w:val="28"/>
          <w:lang w:val="ru-RU"/>
        </w:rPr>
      </w:pPr>
      <w:r w:rsidRPr="005E26A6">
        <w:rPr>
          <w:b/>
          <w:bCs/>
          <w:szCs w:val="28"/>
          <w:lang w:eastAsia="ru-RU"/>
        </w:rPr>
        <w:t>4.</w:t>
      </w:r>
      <w:r w:rsidRPr="005E26A6">
        <w:rPr>
          <w:b/>
          <w:bCs/>
          <w:szCs w:val="28"/>
        </w:rPr>
        <w:t xml:space="preserve"> Про внесення змін  до програми «Турбота» Калинівської</w:t>
      </w:r>
      <w:r w:rsidRPr="007E4651">
        <w:rPr>
          <w:b/>
          <w:szCs w:val="28"/>
        </w:rPr>
        <w:t xml:space="preserve"> селищної ради на 2021-2025 роки, затвердженої рішенням К</w:t>
      </w:r>
      <w:r>
        <w:rPr>
          <w:b/>
          <w:szCs w:val="28"/>
        </w:rPr>
        <w:t>алинівської селищної ради від 13.05.2021 № 87-05-</w:t>
      </w:r>
      <w:r>
        <w:rPr>
          <w:b/>
          <w:szCs w:val="28"/>
          <w:lang w:val="en-US"/>
        </w:rPr>
        <w:t>VIII</w:t>
      </w:r>
    </w:p>
    <w:p w14:paraId="0D1B64EF" w14:textId="77777777" w:rsidR="005E26A6" w:rsidRPr="00D809EA" w:rsidRDefault="005E26A6" w:rsidP="005E26A6">
      <w:pPr>
        <w:ind w:firstLine="567"/>
        <w:jc w:val="both"/>
        <w:rPr>
          <w:szCs w:val="28"/>
        </w:rPr>
      </w:pPr>
      <w:r w:rsidRPr="00D809EA">
        <w:rPr>
          <w:szCs w:val="28"/>
        </w:rPr>
        <w:t>Керуючись статтею 25, пунктом 22 частини першої статті 26 Закону України «Про місцеве самоврядування в Україні», враховуючи подання управління соціально</w:t>
      </w:r>
      <w:r>
        <w:rPr>
          <w:szCs w:val="28"/>
        </w:rPr>
        <w:t>ї та ветеранської політики</w:t>
      </w:r>
      <w:r w:rsidRPr="00D809EA">
        <w:rPr>
          <w:szCs w:val="28"/>
        </w:rPr>
        <w:t xml:space="preserve"> Калинівської селищної ради</w:t>
      </w:r>
      <w:r>
        <w:rPr>
          <w:szCs w:val="28"/>
        </w:rPr>
        <w:t xml:space="preserve"> від 29.08.2024 № 189/15-02</w:t>
      </w:r>
      <w:r w:rsidRPr="00D809EA">
        <w:rPr>
          <w:szCs w:val="28"/>
        </w:rPr>
        <w:t>, з метою наближення соціальних послуг до громадян, які потребують особливої уваги та допомоги з боку органу місцевого самоврядування, Калинівська селищна рада</w:t>
      </w:r>
    </w:p>
    <w:p w14:paraId="6EFBD227" w14:textId="77777777" w:rsidR="005E26A6" w:rsidRPr="007E4651" w:rsidRDefault="005E26A6" w:rsidP="005E26A6">
      <w:pPr>
        <w:pStyle w:val="ab"/>
        <w:ind w:firstLine="567"/>
        <w:jc w:val="center"/>
        <w:rPr>
          <w:rFonts w:ascii="Times New Roman" w:hAnsi="Times New Roman"/>
          <w:b/>
          <w:sz w:val="28"/>
          <w:szCs w:val="28"/>
          <w:lang w:val="uk-UA"/>
        </w:rPr>
      </w:pPr>
      <w:r w:rsidRPr="007E4651">
        <w:rPr>
          <w:rFonts w:ascii="Times New Roman" w:hAnsi="Times New Roman"/>
          <w:b/>
          <w:sz w:val="28"/>
          <w:szCs w:val="28"/>
          <w:lang w:val="uk-UA"/>
        </w:rPr>
        <w:t>ВИРІШИЛА:</w:t>
      </w:r>
    </w:p>
    <w:p w14:paraId="4DBA1E40" w14:textId="77777777" w:rsidR="005E26A6" w:rsidRPr="00606F04" w:rsidRDefault="005E26A6" w:rsidP="005E26A6">
      <w:pPr>
        <w:pStyle w:val="ab"/>
        <w:ind w:firstLine="567"/>
        <w:jc w:val="both"/>
        <w:rPr>
          <w:rFonts w:ascii="Times New Roman" w:hAnsi="Times New Roman"/>
          <w:sz w:val="28"/>
          <w:szCs w:val="28"/>
          <w:lang w:val="uk-UA"/>
        </w:rPr>
      </w:pPr>
    </w:p>
    <w:p w14:paraId="78274F4B" w14:textId="7475B8D4" w:rsidR="005E26A6" w:rsidRDefault="005E26A6" w:rsidP="001A6498">
      <w:pPr>
        <w:tabs>
          <w:tab w:val="left" w:pos="345"/>
        </w:tabs>
        <w:spacing w:after="0"/>
        <w:ind w:firstLine="567"/>
        <w:jc w:val="both"/>
        <w:rPr>
          <w:szCs w:val="28"/>
        </w:rPr>
      </w:pPr>
      <w:r>
        <w:rPr>
          <w:szCs w:val="28"/>
        </w:rPr>
        <w:t>1.</w:t>
      </w:r>
      <w:r w:rsidRPr="00D809EA">
        <w:rPr>
          <w:szCs w:val="28"/>
        </w:rPr>
        <w:t xml:space="preserve"> </w:t>
      </w:r>
      <w:proofErr w:type="spellStart"/>
      <w:r w:rsidRPr="00D809EA">
        <w:rPr>
          <w:szCs w:val="28"/>
        </w:rPr>
        <w:t>Внести</w:t>
      </w:r>
      <w:proofErr w:type="spellEnd"/>
      <w:r w:rsidRPr="00D809EA">
        <w:rPr>
          <w:szCs w:val="28"/>
        </w:rPr>
        <w:t xml:space="preserve"> зміни </w:t>
      </w:r>
      <w:r w:rsidR="00973687">
        <w:rPr>
          <w:szCs w:val="28"/>
        </w:rPr>
        <w:t xml:space="preserve"> </w:t>
      </w:r>
      <w:r>
        <w:rPr>
          <w:szCs w:val="28"/>
        </w:rPr>
        <w:t xml:space="preserve">до </w:t>
      </w:r>
      <w:r w:rsidRPr="00D809EA">
        <w:rPr>
          <w:szCs w:val="28"/>
        </w:rPr>
        <w:t xml:space="preserve"> </w:t>
      </w:r>
      <w:r w:rsidR="00973687">
        <w:rPr>
          <w:szCs w:val="28"/>
        </w:rPr>
        <w:t>п</w:t>
      </w:r>
      <w:r w:rsidRPr="00D809EA">
        <w:rPr>
          <w:szCs w:val="28"/>
        </w:rPr>
        <w:t>рограми «Турбота» Калинівської селищної ради на 2021 - 2025 роки</w:t>
      </w:r>
      <w:r>
        <w:rPr>
          <w:szCs w:val="28"/>
        </w:rPr>
        <w:t>,</w:t>
      </w:r>
      <w:r w:rsidRPr="00D809EA">
        <w:rPr>
          <w:szCs w:val="28"/>
        </w:rPr>
        <w:t xml:space="preserve"> затвердженої рішенням Калинівської селищної ради від 13.05.2021 № 87-05-VIII (далі - Програма)</w:t>
      </w:r>
      <w:r>
        <w:rPr>
          <w:szCs w:val="28"/>
        </w:rPr>
        <w:t xml:space="preserve">, а саме: заходи і порядок Програми викласти в новій редакції. </w:t>
      </w:r>
    </w:p>
    <w:p w14:paraId="1719EC7B" w14:textId="59DF8C81" w:rsidR="005E26A6" w:rsidRDefault="003A46A1" w:rsidP="003A46A1">
      <w:pPr>
        <w:spacing w:after="0"/>
        <w:ind w:firstLine="567"/>
        <w:jc w:val="both"/>
        <w:rPr>
          <w:szCs w:val="28"/>
        </w:rPr>
      </w:pPr>
      <w:r>
        <w:rPr>
          <w:szCs w:val="28"/>
        </w:rPr>
        <w:t>2.</w:t>
      </w:r>
      <w:r w:rsidR="005E26A6">
        <w:rPr>
          <w:szCs w:val="28"/>
        </w:rPr>
        <w:t xml:space="preserve"> </w:t>
      </w:r>
      <w:r w:rsidR="005E26A6" w:rsidRPr="00822F43">
        <w:rPr>
          <w:szCs w:val="28"/>
        </w:rPr>
        <w:t>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5891E474" w14:textId="409DF580" w:rsidR="005E26A6" w:rsidRDefault="005E26A6" w:rsidP="003A46A1">
      <w:pPr>
        <w:pStyle w:val="a3"/>
        <w:ind w:left="0" w:firstLine="567"/>
        <w:jc w:val="both"/>
        <w:rPr>
          <w:szCs w:val="28"/>
        </w:rPr>
      </w:pPr>
      <w:r>
        <w:rPr>
          <w:szCs w:val="28"/>
        </w:rPr>
        <w:t xml:space="preserve">3. </w:t>
      </w:r>
      <w:r w:rsidRPr="002B703C">
        <w:rPr>
          <w:szCs w:val="28"/>
        </w:rPr>
        <w:t xml:space="preserve">Контроль за виконанням </w:t>
      </w:r>
      <w:r>
        <w:rPr>
          <w:szCs w:val="28"/>
        </w:rPr>
        <w:t>даного</w:t>
      </w:r>
      <w:r w:rsidRPr="002B703C">
        <w:rPr>
          <w:szCs w:val="28"/>
        </w:rPr>
        <w:t xml:space="preserve"> рішення покласти на </w:t>
      </w:r>
      <w:r>
        <w:rPr>
          <w:szCs w:val="28"/>
        </w:rPr>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25D8C165" w14:textId="77777777" w:rsidR="00284B51" w:rsidRDefault="00284B51" w:rsidP="003A46A1">
      <w:pPr>
        <w:spacing w:after="0"/>
        <w:jc w:val="both"/>
        <w:rPr>
          <w:rFonts w:eastAsia="Calibri"/>
          <w:b/>
          <w:lang w:eastAsia="uk-UA"/>
        </w:rPr>
      </w:pPr>
      <w:bookmarkStart w:id="3" w:name="_Hlk175906141"/>
      <w:r w:rsidRPr="00284B51">
        <w:rPr>
          <w:b/>
          <w:bCs/>
          <w:szCs w:val="28"/>
        </w:rPr>
        <w:lastRenderedPageBreak/>
        <w:t xml:space="preserve">5. </w:t>
      </w:r>
      <w:r w:rsidRPr="008002DC">
        <w:rPr>
          <w:rFonts w:eastAsia="Calibri"/>
          <w:b/>
          <w:lang w:eastAsia="uk-UA"/>
        </w:rPr>
        <w:t xml:space="preserve">Про внесення змін до рішення </w:t>
      </w:r>
      <w:r>
        <w:rPr>
          <w:rFonts w:eastAsia="Calibri"/>
          <w:b/>
          <w:lang w:eastAsia="uk-UA"/>
        </w:rPr>
        <w:t>Калинівської селищної ради</w:t>
      </w:r>
    </w:p>
    <w:bookmarkEnd w:id="3"/>
    <w:p w14:paraId="57FBAC9A" w14:textId="77777777" w:rsidR="00284B51" w:rsidRDefault="00284B51" w:rsidP="003A46A1">
      <w:pPr>
        <w:spacing w:after="0"/>
        <w:ind w:firstLine="567"/>
        <w:jc w:val="both"/>
        <w:rPr>
          <w:noProof/>
          <w:szCs w:val="28"/>
        </w:rPr>
      </w:pPr>
      <w:r>
        <w:rPr>
          <w:rFonts w:eastAsia="Calibri"/>
          <w:lang w:eastAsia="uk-UA"/>
        </w:rPr>
        <w:t xml:space="preserve">Заслухавши інформацію </w:t>
      </w:r>
      <w:r w:rsidRPr="005428D8">
        <w:rPr>
          <w:rFonts w:eastAsia="Calibri"/>
          <w:lang w:eastAsia="uk-UA"/>
        </w:rPr>
        <w:t xml:space="preserve">про </w:t>
      </w:r>
      <w:r>
        <w:rPr>
          <w:rFonts w:eastAsia="Calibri"/>
          <w:lang w:eastAsia="uk-UA"/>
        </w:rPr>
        <w:t>необхідність внесення змін до рішення  Калинівської селищної ради від 26.02.2021 за № 65-04-</w:t>
      </w:r>
      <w:r>
        <w:rPr>
          <w:rFonts w:eastAsia="Calibri"/>
          <w:lang w:val="en-US" w:eastAsia="uk-UA"/>
        </w:rPr>
        <w:t>V</w:t>
      </w:r>
      <w:r>
        <w:rPr>
          <w:rFonts w:eastAsia="Calibri"/>
          <w:lang w:eastAsia="uk-UA"/>
        </w:rPr>
        <w:t>ІІІ з метою виправлення допущеної помилки</w:t>
      </w:r>
      <w:r w:rsidRPr="00A366DA">
        <w:rPr>
          <w:rFonts w:eastAsia="Calibri"/>
          <w:noProof/>
          <w:szCs w:val="28"/>
        </w:rPr>
        <w:t xml:space="preserve">, </w:t>
      </w:r>
      <w:r w:rsidRPr="006E3DF2">
        <w:rPr>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sidRPr="00A366DA">
        <w:rPr>
          <w:noProof/>
          <w:szCs w:val="28"/>
        </w:rPr>
        <w:t xml:space="preserve">, </w:t>
      </w:r>
      <w:r>
        <w:rPr>
          <w:bCs/>
          <w:szCs w:val="28"/>
          <w:shd w:val="clear" w:color="auto" w:fill="FFFFFF"/>
        </w:rPr>
        <w:t>керуючись статтями 26</w:t>
      </w:r>
      <w:r w:rsidRPr="008002DC">
        <w:rPr>
          <w:bCs/>
          <w:szCs w:val="28"/>
          <w:shd w:val="clear" w:color="auto" w:fill="FFFFFF"/>
        </w:rPr>
        <w:t xml:space="preserve"> Закону України «Про місцеве самоврядування в Україні</w:t>
      </w:r>
      <w:r w:rsidRPr="00A366DA">
        <w:rPr>
          <w:noProof/>
          <w:szCs w:val="28"/>
        </w:rPr>
        <w:t xml:space="preserve">, </w:t>
      </w:r>
      <w:r w:rsidRPr="00A366DA">
        <w:rPr>
          <w:szCs w:val="28"/>
        </w:rPr>
        <w:t xml:space="preserve">Калинівська </w:t>
      </w:r>
      <w:r w:rsidRPr="00A366DA">
        <w:rPr>
          <w:noProof/>
          <w:szCs w:val="28"/>
        </w:rPr>
        <w:t>селищна рада</w:t>
      </w:r>
    </w:p>
    <w:p w14:paraId="15AF8354" w14:textId="77777777" w:rsidR="003A46A1" w:rsidRDefault="00284B51" w:rsidP="003A46A1">
      <w:pPr>
        <w:autoSpaceDE w:val="0"/>
        <w:spacing w:after="0"/>
        <w:ind w:firstLine="567"/>
        <w:jc w:val="center"/>
        <w:rPr>
          <w:b/>
          <w:color w:val="FF0000"/>
          <w:szCs w:val="28"/>
        </w:rPr>
      </w:pPr>
      <w:r>
        <w:rPr>
          <w:b/>
          <w:szCs w:val="28"/>
        </w:rPr>
        <w:t>ВИРІШИЛА :</w:t>
      </w:r>
    </w:p>
    <w:p w14:paraId="5E2B320E" w14:textId="46482ED3" w:rsidR="00284B51" w:rsidRPr="00041A05" w:rsidRDefault="00284B51" w:rsidP="003A46A1">
      <w:pPr>
        <w:autoSpaceDE w:val="0"/>
        <w:spacing w:after="0"/>
        <w:ind w:firstLine="567"/>
        <w:jc w:val="both"/>
        <w:rPr>
          <w:rFonts w:eastAsia="Calibri"/>
          <w:lang w:eastAsia="uk-UA"/>
        </w:rPr>
      </w:pPr>
      <w:r w:rsidRPr="008002DC">
        <w:rPr>
          <w:rFonts w:eastAsia="Calibri"/>
          <w:lang w:eastAsia="uk-UA"/>
        </w:rPr>
        <w:t>1.</w:t>
      </w:r>
      <w:r w:rsidR="003A46A1">
        <w:rPr>
          <w:rFonts w:eastAsia="Calibri"/>
          <w:lang w:eastAsia="uk-UA"/>
        </w:rPr>
        <w:t xml:space="preserve"> </w:t>
      </w:r>
      <w:proofErr w:type="spellStart"/>
      <w:r w:rsidRPr="00041A05">
        <w:rPr>
          <w:rFonts w:eastAsia="Calibri"/>
          <w:lang w:eastAsia="uk-UA"/>
        </w:rPr>
        <w:t>Внести</w:t>
      </w:r>
      <w:proofErr w:type="spellEnd"/>
      <w:r w:rsidRPr="00041A05">
        <w:rPr>
          <w:rFonts w:eastAsia="Calibri"/>
          <w:lang w:eastAsia="uk-UA"/>
        </w:rPr>
        <w:t xml:space="preserve"> зміни в </w:t>
      </w:r>
      <w:r>
        <w:rPr>
          <w:rFonts w:eastAsia="Calibri"/>
          <w:lang w:eastAsia="uk-UA"/>
        </w:rPr>
        <w:t>пункт 3</w:t>
      </w:r>
      <w:r w:rsidRPr="00041A05">
        <w:rPr>
          <w:rFonts w:eastAsia="Calibri"/>
          <w:lang w:eastAsia="uk-UA"/>
        </w:rPr>
        <w:t xml:space="preserve"> рішення Калинівської селищної ради від </w:t>
      </w:r>
      <w:r>
        <w:rPr>
          <w:rFonts w:eastAsia="Calibri"/>
          <w:lang w:eastAsia="uk-UA"/>
        </w:rPr>
        <w:t>26</w:t>
      </w:r>
      <w:r w:rsidRPr="00041A05">
        <w:rPr>
          <w:rFonts w:eastAsia="Calibri"/>
          <w:lang w:eastAsia="uk-UA"/>
        </w:rPr>
        <w:t xml:space="preserve"> </w:t>
      </w:r>
      <w:r>
        <w:rPr>
          <w:rFonts w:eastAsia="Calibri"/>
          <w:lang w:eastAsia="uk-UA"/>
        </w:rPr>
        <w:t>лютого</w:t>
      </w:r>
      <w:r w:rsidRPr="00041A05">
        <w:rPr>
          <w:rFonts w:eastAsia="Calibri"/>
          <w:lang w:eastAsia="uk-UA"/>
        </w:rPr>
        <w:t xml:space="preserve"> 202</w:t>
      </w:r>
      <w:r>
        <w:rPr>
          <w:rFonts w:eastAsia="Calibri"/>
          <w:lang w:eastAsia="uk-UA"/>
        </w:rPr>
        <w:t>1</w:t>
      </w:r>
      <w:r w:rsidRPr="00041A05">
        <w:rPr>
          <w:rFonts w:eastAsia="Calibri"/>
          <w:lang w:eastAsia="uk-UA"/>
        </w:rPr>
        <w:t xml:space="preserve"> року № </w:t>
      </w:r>
      <w:r>
        <w:rPr>
          <w:rFonts w:eastAsia="Calibri"/>
          <w:lang w:eastAsia="uk-UA"/>
        </w:rPr>
        <w:t>65-04</w:t>
      </w:r>
      <w:r w:rsidRPr="00041A05">
        <w:rPr>
          <w:rFonts w:eastAsia="Calibri"/>
          <w:lang w:eastAsia="uk-UA"/>
        </w:rPr>
        <w:t>-</w:t>
      </w:r>
      <w:r w:rsidRPr="00041A05">
        <w:rPr>
          <w:rFonts w:eastAsia="Calibri"/>
          <w:lang w:val="en-US" w:eastAsia="uk-UA"/>
        </w:rPr>
        <w:t>VI</w:t>
      </w:r>
      <w:r w:rsidRPr="00041A05">
        <w:rPr>
          <w:rFonts w:eastAsia="Calibri"/>
          <w:lang w:eastAsia="uk-UA"/>
        </w:rPr>
        <w:t>І</w:t>
      </w:r>
      <w:r w:rsidRPr="00041A05">
        <w:rPr>
          <w:rFonts w:eastAsia="Calibri"/>
          <w:lang w:val="en-US" w:eastAsia="uk-UA"/>
        </w:rPr>
        <w:t>I</w:t>
      </w:r>
      <w:r w:rsidRPr="00041A05">
        <w:rPr>
          <w:rFonts w:eastAsia="Calibri"/>
          <w:lang w:eastAsia="uk-UA"/>
        </w:rPr>
        <w:t xml:space="preserve"> «</w:t>
      </w:r>
      <w:r w:rsidRPr="00722773">
        <w:rPr>
          <w:rFonts w:eastAsia="Calibri"/>
          <w:lang w:eastAsia="uk-UA"/>
        </w:rPr>
        <w:t>Про надання дозволу на виготовлення детального</w:t>
      </w:r>
      <w:r>
        <w:rPr>
          <w:rFonts w:eastAsia="Calibri"/>
          <w:lang w:eastAsia="uk-UA"/>
        </w:rPr>
        <w:t xml:space="preserve"> </w:t>
      </w:r>
      <w:r w:rsidRPr="00722773">
        <w:rPr>
          <w:rFonts w:eastAsia="Calibri"/>
          <w:lang w:eastAsia="uk-UA"/>
        </w:rPr>
        <w:t>плану території</w:t>
      </w:r>
      <w:r w:rsidRPr="00041A05">
        <w:rPr>
          <w:rFonts w:eastAsia="Calibri"/>
          <w:lang w:eastAsia="uk-UA"/>
        </w:rPr>
        <w:t>»</w:t>
      </w:r>
      <w:r>
        <w:rPr>
          <w:rFonts w:eastAsia="Calibri"/>
          <w:lang w:eastAsia="uk-UA"/>
        </w:rPr>
        <w:t>,</w:t>
      </w:r>
      <w:r w:rsidRPr="00041A05">
        <w:rPr>
          <w:rFonts w:eastAsia="Calibri"/>
          <w:lang w:eastAsia="uk-UA"/>
        </w:rPr>
        <w:t xml:space="preserve"> виклавши </w:t>
      </w:r>
      <w:r>
        <w:rPr>
          <w:rFonts w:eastAsia="Calibri"/>
          <w:lang w:eastAsia="uk-UA"/>
        </w:rPr>
        <w:t>його</w:t>
      </w:r>
      <w:r w:rsidRPr="00041A05">
        <w:rPr>
          <w:rFonts w:eastAsia="Calibri"/>
          <w:lang w:eastAsia="uk-UA"/>
        </w:rPr>
        <w:t xml:space="preserve"> в такій редакції:</w:t>
      </w:r>
    </w:p>
    <w:p w14:paraId="3A2C2B03" w14:textId="77777777" w:rsidR="00284B51" w:rsidRPr="00722773" w:rsidRDefault="00284B51" w:rsidP="00196BB1">
      <w:pPr>
        <w:spacing w:after="0"/>
        <w:jc w:val="both"/>
        <w:rPr>
          <w:rFonts w:eastAsia="Calibri"/>
          <w:lang w:eastAsia="uk-UA"/>
        </w:rPr>
      </w:pPr>
      <w:r w:rsidRPr="00041A05">
        <w:rPr>
          <w:rFonts w:eastAsia="Calibri"/>
          <w:lang w:eastAsia="uk-UA"/>
        </w:rPr>
        <w:t xml:space="preserve"> </w:t>
      </w:r>
      <w:r>
        <w:rPr>
          <w:rFonts w:eastAsia="Calibri"/>
          <w:lang w:eastAsia="uk-UA"/>
        </w:rPr>
        <w:t xml:space="preserve">« 3. </w:t>
      </w:r>
      <w:r w:rsidRPr="00722773">
        <w:rPr>
          <w:rFonts w:eastAsia="Calibri"/>
          <w:lang w:eastAsia="uk-UA"/>
        </w:rPr>
        <w:t xml:space="preserve">Надати </w:t>
      </w:r>
      <w:proofErr w:type="spellStart"/>
      <w:r w:rsidRPr="00722773">
        <w:rPr>
          <w:rFonts w:eastAsia="Calibri"/>
          <w:lang w:eastAsia="uk-UA"/>
        </w:rPr>
        <w:t>Лобко</w:t>
      </w:r>
      <w:proofErr w:type="spellEnd"/>
      <w:r w:rsidRPr="00722773">
        <w:rPr>
          <w:rFonts w:eastAsia="Calibri"/>
          <w:lang w:eastAsia="uk-UA"/>
        </w:rPr>
        <w:t xml:space="preserve"> Олені Анатоліївні дозвіл на розробку, фінансування та укладання договору з розробником містобудівної документації – детального плану території </w:t>
      </w:r>
      <w:r>
        <w:rPr>
          <w:rFonts w:eastAsia="Calibri"/>
          <w:lang w:eastAsia="uk-UA"/>
        </w:rPr>
        <w:t xml:space="preserve"> щодо розміщення та впорядкування території існуючих індивідуальних гаражів  </w:t>
      </w:r>
      <w:r w:rsidRPr="00722773">
        <w:rPr>
          <w:rFonts w:eastAsia="Calibri"/>
          <w:lang w:eastAsia="uk-UA"/>
        </w:rPr>
        <w:t xml:space="preserve">за </w:t>
      </w:r>
      <w:proofErr w:type="spellStart"/>
      <w:r w:rsidRPr="00722773">
        <w:rPr>
          <w:rFonts w:eastAsia="Calibri"/>
          <w:lang w:eastAsia="uk-UA"/>
        </w:rPr>
        <w:t>адресою</w:t>
      </w:r>
      <w:proofErr w:type="spellEnd"/>
      <w:r w:rsidRPr="00722773">
        <w:rPr>
          <w:rFonts w:eastAsia="Calibri"/>
          <w:lang w:eastAsia="uk-UA"/>
        </w:rPr>
        <w:t>: смт Калинівка, вул. Залізнична, 47  у відповідності до затверджених положень генерального плану смт Калинівка з урахуванням регіональних, громадських та приватних інтересів.</w:t>
      </w:r>
      <w:r>
        <w:rPr>
          <w:rFonts w:eastAsia="Calibri"/>
          <w:lang w:eastAsia="uk-UA"/>
        </w:rPr>
        <w:t>»</w:t>
      </w:r>
    </w:p>
    <w:p w14:paraId="455AFF67" w14:textId="29744977" w:rsidR="00284B51" w:rsidRDefault="00284B51" w:rsidP="00196BB1">
      <w:pPr>
        <w:spacing w:after="0"/>
        <w:ind w:firstLine="567"/>
        <w:jc w:val="both"/>
        <w:rPr>
          <w:rFonts w:eastAsia="Calibri"/>
          <w:lang w:eastAsia="uk-UA"/>
        </w:rPr>
      </w:pPr>
      <w:r>
        <w:rPr>
          <w:rFonts w:eastAsia="Calibri"/>
          <w:lang w:eastAsia="uk-UA"/>
        </w:rPr>
        <w:t>2</w:t>
      </w:r>
      <w:r w:rsidRPr="008002DC">
        <w:rPr>
          <w:rFonts w:eastAsia="Calibri"/>
          <w:lang w:eastAsia="uk-UA"/>
        </w:rPr>
        <w:t>. Координацію роботи щодо забезпечення виконання даного рішення покласти на секретаря Калинівської селищної ради Лесю Новікову.</w:t>
      </w:r>
    </w:p>
    <w:p w14:paraId="1D87348F" w14:textId="77777777" w:rsidR="00196BB1" w:rsidRPr="008002DC" w:rsidRDefault="00196BB1" w:rsidP="00196BB1">
      <w:pPr>
        <w:spacing w:after="0"/>
        <w:ind w:firstLine="567"/>
        <w:jc w:val="both"/>
        <w:rPr>
          <w:rFonts w:eastAsia="Calibri"/>
          <w:lang w:eastAsia="uk-UA"/>
        </w:rPr>
      </w:pPr>
    </w:p>
    <w:p w14:paraId="0224493D" w14:textId="5B5CA2E4" w:rsidR="00284B51" w:rsidRPr="00B957D4" w:rsidRDefault="00284B51" w:rsidP="00284B51">
      <w:pPr>
        <w:contextualSpacing/>
        <w:jc w:val="both"/>
        <w:rPr>
          <w:rFonts w:ascii="Calibri" w:hAnsi="Calibri"/>
          <w:b/>
          <w:noProof/>
          <w:szCs w:val="28"/>
        </w:rPr>
      </w:pPr>
      <w:bookmarkStart w:id="4" w:name="_Hlk175906296"/>
      <w:r w:rsidRPr="00284B51">
        <w:rPr>
          <w:b/>
          <w:bCs/>
          <w:szCs w:val="28"/>
        </w:rPr>
        <w:t>6.</w:t>
      </w:r>
      <w:bookmarkStart w:id="5" w:name="_Hlk150758956"/>
      <w:r w:rsidRPr="00284B51">
        <w:rPr>
          <w:b/>
          <w:noProof/>
          <w:szCs w:val="28"/>
        </w:rPr>
        <w:t xml:space="preserve"> </w:t>
      </w:r>
      <w:r w:rsidRPr="00B957D4">
        <w:rPr>
          <w:b/>
          <w:noProof/>
          <w:szCs w:val="28"/>
        </w:rPr>
        <w:t xml:space="preserve">Про надання дозволу на розробку технічної документації із землеустрою щодо </w:t>
      </w:r>
      <w:r>
        <w:rPr>
          <w:b/>
          <w:noProof/>
          <w:szCs w:val="28"/>
        </w:rPr>
        <w:t>поділу (об</w:t>
      </w:r>
      <w:r w:rsidRPr="0044030B">
        <w:rPr>
          <w:b/>
          <w:noProof/>
          <w:szCs w:val="28"/>
        </w:rPr>
        <w:t>`</w:t>
      </w:r>
      <w:r>
        <w:rPr>
          <w:b/>
          <w:noProof/>
          <w:szCs w:val="28"/>
        </w:rPr>
        <w:t>єднання)</w:t>
      </w:r>
      <w:r w:rsidRPr="00B957D4">
        <w:rPr>
          <w:b/>
          <w:noProof/>
          <w:szCs w:val="28"/>
        </w:rPr>
        <w:t xml:space="preserve"> земельної ділянки </w:t>
      </w:r>
    </w:p>
    <w:bookmarkEnd w:id="4"/>
    <w:bookmarkEnd w:id="5"/>
    <w:p w14:paraId="1D91DFB7" w14:textId="77777777" w:rsidR="00284B51" w:rsidRPr="009B4236" w:rsidRDefault="00284B51" w:rsidP="00284B51">
      <w:pPr>
        <w:spacing w:after="0"/>
        <w:ind w:firstLine="567"/>
        <w:jc w:val="both"/>
        <w:rPr>
          <w:noProof/>
          <w:szCs w:val="28"/>
        </w:rPr>
      </w:pPr>
      <w:r>
        <w:rPr>
          <w:rFonts w:eastAsia="Calibri"/>
          <w:szCs w:val="28"/>
        </w:rPr>
        <w:t xml:space="preserve">Заслухавши інформацію про необхідність поділу земельної ділянки, відведеної для ведення особистого селянського господарства в селі </w:t>
      </w:r>
      <w:proofErr w:type="spellStart"/>
      <w:r>
        <w:rPr>
          <w:rFonts w:eastAsia="Calibri"/>
          <w:szCs w:val="28"/>
        </w:rPr>
        <w:t>Порадівка</w:t>
      </w:r>
      <w:proofErr w:type="spellEnd"/>
      <w:r>
        <w:rPr>
          <w:rFonts w:eastAsia="Calibri"/>
          <w:szCs w:val="28"/>
        </w:rPr>
        <w:t xml:space="preserve"> по вул. Затишна (колишня Радгоспна) та </w:t>
      </w:r>
      <w:r w:rsidRPr="00550836">
        <w:rPr>
          <w:rFonts w:eastAsia="Calibri"/>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w:t>
      </w:r>
      <w:r>
        <w:rPr>
          <w:rFonts w:eastAsia="Calibri"/>
          <w:szCs w:val="28"/>
        </w:rPr>
        <w:t>о природного середовища,</w:t>
      </w:r>
      <w:r w:rsidRPr="008E0E58">
        <w:rPr>
          <w:spacing w:val="7"/>
          <w:szCs w:val="28"/>
          <w:shd w:val="clear" w:color="auto" w:fill="FFFFFF"/>
        </w:rPr>
        <w:t xml:space="preserve"> керуючись статтями 3, 12, </w:t>
      </w:r>
      <w:r>
        <w:rPr>
          <w:spacing w:val="7"/>
          <w:szCs w:val="28"/>
          <w:shd w:val="clear" w:color="auto" w:fill="FFFFFF"/>
        </w:rPr>
        <w:t xml:space="preserve">122 </w:t>
      </w:r>
      <w:r w:rsidRPr="008E0E58">
        <w:rPr>
          <w:spacing w:val="7"/>
          <w:szCs w:val="28"/>
          <w:shd w:val="clear" w:color="auto" w:fill="FFFFFF"/>
        </w:rPr>
        <w:t>Земельного кодексу України,</w:t>
      </w:r>
      <w:r>
        <w:rPr>
          <w:spacing w:val="7"/>
          <w:szCs w:val="28"/>
          <w:shd w:val="clear" w:color="auto" w:fill="FFFFFF"/>
        </w:rPr>
        <w:t xml:space="preserve"> ст. 25 Закону України «Про землеустрій»,</w:t>
      </w:r>
      <w:r w:rsidRPr="008E0E58">
        <w:rPr>
          <w:spacing w:val="7"/>
          <w:szCs w:val="28"/>
          <w:shd w:val="clear" w:color="auto" w:fill="FFFFFF"/>
        </w:rPr>
        <w:t xml:space="preserve"> ст.26 Закону України "Про місцеве самоврядування в Україні"</w:t>
      </w:r>
      <w:r w:rsidRPr="008E0E58">
        <w:rPr>
          <w:noProof/>
          <w:szCs w:val="28"/>
        </w:rPr>
        <w:t xml:space="preserve">, </w:t>
      </w:r>
      <w:r w:rsidRPr="008E0E58">
        <w:rPr>
          <w:szCs w:val="28"/>
        </w:rPr>
        <w:t xml:space="preserve">Калинівська </w:t>
      </w:r>
      <w:r w:rsidRPr="008E0E58">
        <w:rPr>
          <w:noProof/>
          <w:szCs w:val="28"/>
        </w:rPr>
        <w:t>селищна рада</w:t>
      </w:r>
    </w:p>
    <w:p w14:paraId="36DD6A70" w14:textId="77777777" w:rsidR="00284B51" w:rsidRDefault="00284B51" w:rsidP="00284B51">
      <w:pPr>
        <w:tabs>
          <w:tab w:val="left" w:pos="4035"/>
          <w:tab w:val="center" w:pos="5103"/>
        </w:tabs>
        <w:autoSpaceDE w:val="0"/>
        <w:spacing w:after="0"/>
        <w:ind w:firstLine="567"/>
        <w:rPr>
          <w:b/>
          <w:szCs w:val="28"/>
        </w:rPr>
      </w:pPr>
      <w:r>
        <w:rPr>
          <w:b/>
          <w:szCs w:val="28"/>
        </w:rPr>
        <w:tab/>
      </w:r>
      <w:r w:rsidRPr="008E0E58">
        <w:rPr>
          <w:b/>
          <w:szCs w:val="28"/>
        </w:rPr>
        <w:t>ВИРІШИЛА :</w:t>
      </w:r>
    </w:p>
    <w:p w14:paraId="78C9949A" w14:textId="4050B9B9" w:rsidR="00284B51" w:rsidRPr="00770C73" w:rsidRDefault="003A46A1" w:rsidP="003A46A1">
      <w:pPr>
        <w:spacing w:after="0"/>
        <w:ind w:firstLine="567"/>
        <w:jc w:val="both"/>
        <w:rPr>
          <w:szCs w:val="28"/>
        </w:rPr>
      </w:pPr>
      <w:r>
        <w:rPr>
          <w:szCs w:val="28"/>
        </w:rPr>
        <w:t xml:space="preserve">1. </w:t>
      </w:r>
      <w:r w:rsidR="00284B51">
        <w:rPr>
          <w:szCs w:val="28"/>
        </w:rPr>
        <w:t xml:space="preserve">Надати дозвіл на </w:t>
      </w:r>
      <w:r w:rsidR="00284B51" w:rsidRPr="00770C73">
        <w:rPr>
          <w:szCs w:val="28"/>
        </w:rPr>
        <w:t xml:space="preserve"> розробку технічної документації із землеустрою щодо </w:t>
      </w:r>
      <w:r w:rsidR="00284B51">
        <w:rPr>
          <w:szCs w:val="28"/>
        </w:rPr>
        <w:t>поділу (об’єднання)</w:t>
      </w:r>
      <w:r w:rsidR="00284B51" w:rsidRPr="00770C73">
        <w:rPr>
          <w:szCs w:val="28"/>
        </w:rPr>
        <w:t xml:space="preserve"> земельної ділянки</w:t>
      </w:r>
      <w:r w:rsidR="00284B51">
        <w:rPr>
          <w:szCs w:val="28"/>
        </w:rPr>
        <w:t xml:space="preserve"> площею 1,25 га, кадастровий № 3221486900:04:010:0011, цільове призначення для ведення особистого селянського господарства</w:t>
      </w:r>
      <w:r w:rsidR="00284B51" w:rsidRPr="00770C73">
        <w:rPr>
          <w:szCs w:val="28"/>
        </w:rPr>
        <w:t xml:space="preserve"> </w:t>
      </w:r>
      <w:r w:rsidR="00284B51" w:rsidRPr="00870648">
        <w:rPr>
          <w:szCs w:val="28"/>
        </w:rPr>
        <w:t>(код КВЦПЗ 0</w:t>
      </w:r>
      <w:r w:rsidR="00284B51">
        <w:rPr>
          <w:szCs w:val="28"/>
        </w:rPr>
        <w:t>1</w:t>
      </w:r>
      <w:r w:rsidR="00284B51" w:rsidRPr="00870648">
        <w:rPr>
          <w:szCs w:val="28"/>
        </w:rPr>
        <w:t>.03)</w:t>
      </w:r>
      <w:r w:rsidR="00284B51">
        <w:rPr>
          <w:szCs w:val="28"/>
        </w:rPr>
        <w:t xml:space="preserve">, яка розташована по вулиці Затишна (колишня Радгоспна)  в селі </w:t>
      </w:r>
      <w:proofErr w:type="spellStart"/>
      <w:r w:rsidR="00284B51">
        <w:rPr>
          <w:szCs w:val="28"/>
        </w:rPr>
        <w:t>Порадівка</w:t>
      </w:r>
      <w:proofErr w:type="spellEnd"/>
      <w:r w:rsidR="00284B51">
        <w:rPr>
          <w:szCs w:val="28"/>
        </w:rPr>
        <w:t xml:space="preserve"> Фастівського району Київської області,</w:t>
      </w:r>
      <w:r w:rsidR="00284B51" w:rsidRPr="00870648">
        <w:rPr>
          <w:szCs w:val="28"/>
        </w:rPr>
        <w:t xml:space="preserve"> </w:t>
      </w:r>
      <w:r w:rsidR="00284B51" w:rsidRPr="00770C73">
        <w:rPr>
          <w:szCs w:val="28"/>
        </w:rPr>
        <w:t xml:space="preserve">на </w:t>
      </w:r>
      <w:r w:rsidR="00284B51">
        <w:rPr>
          <w:szCs w:val="28"/>
        </w:rPr>
        <w:t>дві земельні ділянки</w:t>
      </w:r>
      <w:r>
        <w:rPr>
          <w:szCs w:val="28"/>
        </w:rPr>
        <w:t>.</w:t>
      </w:r>
      <w:r w:rsidR="00284B51" w:rsidRPr="00770C73">
        <w:rPr>
          <w:szCs w:val="28"/>
        </w:rPr>
        <w:t xml:space="preserve"> </w:t>
      </w:r>
    </w:p>
    <w:p w14:paraId="6856D8BF" w14:textId="734C3DA8" w:rsidR="00284B51" w:rsidRPr="00243516" w:rsidRDefault="003A46A1" w:rsidP="00284B51">
      <w:pPr>
        <w:widowControl w:val="0"/>
        <w:suppressAutoHyphens/>
        <w:autoSpaceDE w:val="0"/>
        <w:autoSpaceDN w:val="0"/>
        <w:adjustRightInd w:val="0"/>
        <w:ind w:firstLine="567"/>
        <w:contextualSpacing/>
        <w:jc w:val="both"/>
        <w:rPr>
          <w:szCs w:val="28"/>
        </w:rPr>
      </w:pPr>
      <w:r>
        <w:rPr>
          <w:noProof/>
          <w:szCs w:val="28"/>
        </w:rPr>
        <w:t xml:space="preserve">2. </w:t>
      </w:r>
      <w:r w:rsidR="00284B51" w:rsidRPr="00243516">
        <w:rPr>
          <w:noProof/>
          <w:szCs w:val="28"/>
        </w:rPr>
        <w:t>Технічну документац</w:t>
      </w:r>
      <w:r w:rsidR="00284B51">
        <w:rPr>
          <w:noProof/>
          <w:szCs w:val="28"/>
        </w:rPr>
        <w:t>ію із землеустрою разом з витяга</w:t>
      </w:r>
      <w:r w:rsidR="00284B51" w:rsidRPr="00243516">
        <w:rPr>
          <w:noProof/>
          <w:szCs w:val="28"/>
        </w:rPr>
        <w:t>м</w:t>
      </w:r>
      <w:r w:rsidR="00284B51">
        <w:rPr>
          <w:noProof/>
          <w:szCs w:val="28"/>
        </w:rPr>
        <w:t>и</w:t>
      </w:r>
      <w:r w:rsidR="00284B51" w:rsidRPr="00243516">
        <w:rPr>
          <w:noProof/>
          <w:szCs w:val="28"/>
        </w:rPr>
        <w:t xml:space="preserve"> із Державного земельного кадастру про </w:t>
      </w:r>
      <w:r w:rsidR="00284B51">
        <w:rPr>
          <w:noProof/>
          <w:szCs w:val="28"/>
        </w:rPr>
        <w:t>новоутворені земельні ділянки</w:t>
      </w:r>
      <w:r w:rsidR="00284B51" w:rsidRPr="00243516">
        <w:rPr>
          <w:noProof/>
          <w:szCs w:val="28"/>
        </w:rPr>
        <w:t xml:space="preserve"> подати на затвердження Калинівською селищною радою</w:t>
      </w:r>
      <w:r w:rsidR="00284B51" w:rsidRPr="00243516">
        <w:rPr>
          <w:szCs w:val="28"/>
        </w:rPr>
        <w:t>.</w:t>
      </w:r>
    </w:p>
    <w:p w14:paraId="66C5FA84" w14:textId="16F1E223" w:rsidR="00284B51" w:rsidRDefault="00284B51" w:rsidP="00284B51">
      <w:pPr>
        <w:overflowPunct w:val="0"/>
        <w:autoSpaceDE w:val="0"/>
        <w:autoSpaceDN w:val="0"/>
        <w:adjustRightInd w:val="0"/>
        <w:ind w:firstLine="567"/>
        <w:jc w:val="both"/>
        <w:textAlignment w:val="baseline"/>
        <w:rPr>
          <w:b/>
          <w:szCs w:val="28"/>
        </w:rPr>
      </w:pPr>
      <w:r>
        <w:rPr>
          <w:noProof/>
          <w:szCs w:val="28"/>
        </w:rPr>
        <w:t>3</w:t>
      </w:r>
      <w:r w:rsidRPr="008E0E58">
        <w:rPr>
          <w:noProof/>
          <w:szCs w:val="28"/>
        </w:rPr>
        <w:t>.</w:t>
      </w:r>
      <w:r w:rsidRPr="008E0E58">
        <w:rPr>
          <w:szCs w:val="28"/>
        </w:rPr>
        <w:t xml:space="preserve">Контроль за виконанням цього рішення покласти на постійну комісію Калинівської селищної ради </w:t>
      </w:r>
      <w:r w:rsidRPr="008E0E58">
        <w:rPr>
          <w:szCs w:val="28"/>
          <w:lang w:val="en-US"/>
        </w:rPr>
        <w:t>V</w:t>
      </w:r>
      <w:r w:rsidRPr="008E0E58">
        <w:rPr>
          <w:szCs w:val="28"/>
        </w:rPr>
        <w:t xml:space="preserve">ІІІ скликання з питань містобудування, </w:t>
      </w:r>
      <w:r w:rsidRPr="008E0E58">
        <w:rPr>
          <w:szCs w:val="28"/>
        </w:rPr>
        <w:lastRenderedPageBreak/>
        <w:t xml:space="preserve">архітектури, земельних відносин та охорони навколишнього природного середовища. </w:t>
      </w:r>
    </w:p>
    <w:p w14:paraId="13425562" w14:textId="46B33DEF" w:rsidR="00284B51" w:rsidRPr="00B957D4" w:rsidRDefault="00284B51" w:rsidP="00284B51">
      <w:pPr>
        <w:contextualSpacing/>
        <w:jc w:val="both"/>
        <w:rPr>
          <w:rFonts w:ascii="Calibri" w:hAnsi="Calibri"/>
          <w:b/>
          <w:noProof/>
          <w:szCs w:val="28"/>
        </w:rPr>
      </w:pPr>
      <w:bookmarkStart w:id="6" w:name="_Hlk175906412"/>
      <w:r>
        <w:rPr>
          <w:b/>
          <w:bCs/>
          <w:szCs w:val="28"/>
        </w:rPr>
        <w:t>7.</w:t>
      </w:r>
      <w:r w:rsidRPr="00284B51">
        <w:rPr>
          <w:b/>
          <w:noProof/>
          <w:szCs w:val="28"/>
        </w:rPr>
        <w:t xml:space="preserve"> </w:t>
      </w:r>
      <w:r w:rsidRPr="00B957D4">
        <w:rPr>
          <w:b/>
          <w:noProof/>
          <w:szCs w:val="28"/>
        </w:rPr>
        <w:t xml:space="preserve">Про надання дозволу на розробку технічної документації із землеустрою </w:t>
      </w:r>
    </w:p>
    <w:bookmarkEnd w:id="6"/>
    <w:p w14:paraId="07F4E028" w14:textId="728F6B3E" w:rsidR="00284B51" w:rsidRPr="009B4236" w:rsidRDefault="00284B51" w:rsidP="00284B51">
      <w:pPr>
        <w:spacing w:after="0"/>
        <w:ind w:firstLine="567"/>
        <w:jc w:val="both"/>
        <w:rPr>
          <w:noProof/>
          <w:szCs w:val="28"/>
        </w:rPr>
      </w:pPr>
      <w:r>
        <w:rPr>
          <w:rFonts w:eastAsia="Calibri"/>
          <w:noProof/>
          <w:szCs w:val="28"/>
        </w:rPr>
        <w:t xml:space="preserve">Розглянувши  </w:t>
      </w:r>
      <w:r w:rsidRPr="008E0E58">
        <w:rPr>
          <w:szCs w:val="28"/>
        </w:rPr>
        <w:t xml:space="preserve">заяву </w:t>
      </w:r>
      <w:proofErr w:type="spellStart"/>
      <w:r>
        <w:rPr>
          <w:spacing w:val="7"/>
          <w:szCs w:val="28"/>
          <w:shd w:val="clear" w:color="auto" w:fill="FFFFFF"/>
        </w:rPr>
        <w:t>Бортнійчука</w:t>
      </w:r>
      <w:proofErr w:type="spellEnd"/>
      <w:r>
        <w:rPr>
          <w:spacing w:val="7"/>
          <w:szCs w:val="28"/>
          <w:shd w:val="clear" w:color="auto" w:fill="FFFFFF"/>
        </w:rPr>
        <w:t xml:space="preserve"> Сергія Івановича від 09</w:t>
      </w:r>
      <w:r w:rsidRPr="00243516">
        <w:rPr>
          <w:spacing w:val="7"/>
          <w:szCs w:val="28"/>
          <w:shd w:val="clear" w:color="auto" w:fill="FFFFFF"/>
        </w:rPr>
        <w:t>.0</w:t>
      </w:r>
      <w:r>
        <w:rPr>
          <w:spacing w:val="7"/>
          <w:szCs w:val="28"/>
          <w:shd w:val="clear" w:color="auto" w:fill="FFFFFF"/>
        </w:rPr>
        <w:t>7</w:t>
      </w:r>
      <w:r w:rsidRPr="00243516">
        <w:rPr>
          <w:spacing w:val="7"/>
          <w:szCs w:val="28"/>
          <w:shd w:val="clear" w:color="auto" w:fill="FFFFFF"/>
        </w:rPr>
        <w:t>.202</w:t>
      </w:r>
      <w:r>
        <w:rPr>
          <w:spacing w:val="7"/>
          <w:szCs w:val="28"/>
          <w:shd w:val="clear" w:color="auto" w:fill="FFFFFF"/>
        </w:rPr>
        <w:t>4</w:t>
      </w:r>
      <w:r w:rsidRPr="00243516">
        <w:rPr>
          <w:spacing w:val="7"/>
          <w:szCs w:val="28"/>
          <w:shd w:val="clear" w:color="auto" w:fill="FFFFFF"/>
        </w:rPr>
        <w:t xml:space="preserve"> за №</w:t>
      </w:r>
      <w:r>
        <w:rPr>
          <w:spacing w:val="7"/>
          <w:szCs w:val="28"/>
          <w:shd w:val="clear" w:color="auto" w:fill="FFFFFF"/>
        </w:rPr>
        <w:t xml:space="preserve"> 215</w:t>
      </w:r>
      <w:r w:rsidRPr="00243516">
        <w:rPr>
          <w:spacing w:val="7"/>
          <w:szCs w:val="28"/>
          <w:shd w:val="clear" w:color="auto" w:fill="FFFFFF"/>
        </w:rPr>
        <w:t>/07-22 про надання дозволу</w:t>
      </w:r>
      <w:r w:rsidRPr="00243516">
        <w:rPr>
          <w:rFonts w:ascii="Segoe UI" w:hAnsi="Segoe UI" w:cs="Segoe UI"/>
          <w:spacing w:val="7"/>
          <w:sz w:val="26"/>
          <w:szCs w:val="26"/>
          <w:shd w:val="clear" w:color="auto" w:fill="FFFFFF"/>
        </w:rPr>
        <w:t xml:space="preserve"> </w:t>
      </w:r>
      <w:r w:rsidRPr="00243516">
        <w:rPr>
          <w:spacing w:val="7"/>
          <w:szCs w:val="28"/>
          <w:shd w:val="clear" w:color="auto" w:fill="FFFFFF"/>
        </w:rPr>
        <w:t xml:space="preserve">на розробку технічної документації із землеустрою щодо </w:t>
      </w:r>
      <w:r>
        <w:rPr>
          <w:spacing w:val="7"/>
          <w:szCs w:val="28"/>
          <w:shd w:val="clear" w:color="auto" w:fill="FFFFFF"/>
        </w:rPr>
        <w:t xml:space="preserve">інвентаризації орендованої </w:t>
      </w:r>
      <w:r w:rsidRPr="00243516">
        <w:rPr>
          <w:spacing w:val="7"/>
          <w:szCs w:val="28"/>
          <w:shd w:val="clear" w:color="auto" w:fill="FFFFFF"/>
        </w:rPr>
        <w:t xml:space="preserve">земельної ділянки </w:t>
      </w:r>
      <w:r>
        <w:rPr>
          <w:spacing w:val="7"/>
          <w:szCs w:val="28"/>
          <w:shd w:val="clear" w:color="auto" w:fill="FFFFFF"/>
        </w:rPr>
        <w:t xml:space="preserve">для </w:t>
      </w:r>
      <w:r w:rsidRPr="00C54E97">
        <w:rPr>
          <w:spacing w:val="7"/>
          <w:szCs w:val="28"/>
          <w:shd w:val="clear" w:color="auto" w:fill="FFFFFF"/>
        </w:rPr>
        <w:t xml:space="preserve">ведення </w:t>
      </w:r>
      <w:r>
        <w:rPr>
          <w:spacing w:val="7"/>
          <w:szCs w:val="28"/>
          <w:shd w:val="clear" w:color="auto" w:fill="FFFFFF"/>
        </w:rPr>
        <w:t xml:space="preserve">особистого селянського господарства (договір оренди земельної ділянки, посвідчений О.О. </w:t>
      </w:r>
      <w:proofErr w:type="spellStart"/>
      <w:r>
        <w:rPr>
          <w:spacing w:val="7"/>
          <w:szCs w:val="28"/>
          <w:shd w:val="clear" w:color="auto" w:fill="FFFFFF"/>
        </w:rPr>
        <w:t>Іванніковою</w:t>
      </w:r>
      <w:proofErr w:type="spellEnd"/>
      <w:r>
        <w:rPr>
          <w:spacing w:val="7"/>
          <w:szCs w:val="28"/>
          <w:shd w:val="clear" w:color="auto" w:fill="FFFFFF"/>
        </w:rPr>
        <w:t xml:space="preserve"> – приватним нотаріусом Васильківського районного нотаріального округу Київської області 16.09.2003 року за № 2822)</w:t>
      </w:r>
      <w:r w:rsidRPr="00C54E97">
        <w:rPr>
          <w:spacing w:val="7"/>
          <w:szCs w:val="28"/>
          <w:shd w:val="clear" w:color="auto" w:fill="FFFFFF"/>
        </w:rPr>
        <w:t>, що розташована</w:t>
      </w:r>
      <w:r>
        <w:rPr>
          <w:spacing w:val="7"/>
          <w:szCs w:val="28"/>
          <w:shd w:val="clear" w:color="auto" w:fill="FFFFFF"/>
        </w:rPr>
        <w:t xml:space="preserve"> в с. Скрипки Фастівського району Київської області з метою визначення кадастрового номеру, </w:t>
      </w:r>
      <w:r w:rsidRPr="00BA722C">
        <w:rPr>
          <w:rFonts w:eastAsia="Calibri"/>
          <w:szCs w:val="28"/>
          <w:lang w:eastAsia="uk-UA"/>
        </w:rPr>
        <w:t xml:space="preserve">враховуючи висновок постійної комісії Калинівської селищної ради </w:t>
      </w:r>
      <w:r w:rsidRPr="00BA722C">
        <w:rPr>
          <w:rFonts w:eastAsia="Calibri"/>
          <w:szCs w:val="28"/>
          <w:lang w:val="en-US" w:eastAsia="uk-UA"/>
        </w:rPr>
        <w:t>VIII</w:t>
      </w:r>
      <w:r w:rsidRPr="00BA722C">
        <w:rPr>
          <w:rFonts w:eastAsia="Calibri"/>
          <w:szCs w:val="28"/>
          <w:lang w:eastAsia="uk-UA"/>
        </w:rPr>
        <w:t xml:space="preserve"> скликання з питань містобудування, архітектури, земельних відносин та охорони навколишнього природного середовища,</w:t>
      </w:r>
      <w:r w:rsidRPr="00BA722C">
        <w:rPr>
          <w:spacing w:val="7"/>
          <w:szCs w:val="28"/>
          <w:shd w:val="clear" w:color="auto" w:fill="FFFFFF"/>
        </w:rPr>
        <w:t xml:space="preserve"> </w:t>
      </w:r>
      <w:r>
        <w:rPr>
          <w:spacing w:val="7"/>
          <w:szCs w:val="28"/>
          <w:shd w:val="clear" w:color="auto" w:fill="FFFFFF"/>
        </w:rPr>
        <w:t xml:space="preserve">керуючись статтями </w:t>
      </w:r>
      <w:r w:rsidRPr="00BA722C">
        <w:rPr>
          <w:spacing w:val="7"/>
          <w:szCs w:val="28"/>
          <w:shd w:val="clear" w:color="auto" w:fill="FFFFFF"/>
        </w:rPr>
        <w:t xml:space="preserve">12, </w:t>
      </w:r>
      <w:r>
        <w:rPr>
          <w:spacing w:val="7"/>
          <w:szCs w:val="28"/>
          <w:shd w:val="clear" w:color="auto" w:fill="FFFFFF"/>
        </w:rPr>
        <w:t>122</w:t>
      </w:r>
      <w:r w:rsidRPr="00BA722C">
        <w:rPr>
          <w:spacing w:val="7"/>
          <w:szCs w:val="28"/>
          <w:shd w:val="clear" w:color="auto" w:fill="FFFFFF"/>
        </w:rPr>
        <w:t>  Земельного кодексу України, ст. 25 Закону України «Про землеустрій», ст.26 Закону України "Про місцеве самоврядування в Україні"</w:t>
      </w:r>
      <w:r w:rsidRPr="008E0E58">
        <w:rPr>
          <w:noProof/>
          <w:szCs w:val="28"/>
        </w:rPr>
        <w:t xml:space="preserve">, </w:t>
      </w:r>
      <w:r w:rsidRPr="008E0E58">
        <w:rPr>
          <w:szCs w:val="28"/>
        </w:rPr>
        <w:t xml:space="preserve">Калинівська </w:t>
      </w:r>
      <w:r w:rsidRPr="008E0E58">
        <w:rPr>
          <w:noProof/>
          <w:szCs w:val="28"/>
        </w:rPr>
        <w:t>селищна рада</w:t>
      </w:r>
    </w:p>
    <w:p w14:paraId="5FFEA75D" w14:textId="77777777" w:rsidR="00284B51" w:rsidRPr="0014549B" w:rsidRDefault="00284B51" w:rsidP="00284B51">
      <w:pPr>
        <w:tabs>
          <w:tab w:val="left" w:pos="4035"/>
          <w:tab w:val="center" w:pos="5103"/>
        </w:tabs>
        <w:autoSpaceDE w:val="0"/>
        <w:spacing w:after="0"/>
        <w:ind w:firstLine="567"/>
        <w:rPr>
          <w:b/>
          <w:szCs w:val="28"/>
        </w:rPr>
      </w:pPr>
      <w:r>
        <w:rPr>
          <w:b/>
          <w:szCs w:val="28"/>
        </w:rPr>
        <w:tab/>
      </w:r>
      <w:r w:rsidRPr="008E0E58">
        <w:rPr>
          <w:b/>
          <w:szCs w:val="28"/>
        </w:rPr>
        <w:t>ВИРІШИЛА :</w:t>
      </w:r>
    </w:p>
    <w:p w14:paraId="67AFA742" w14:textId="77777777" w:rsidR="00284B51" w:rsidRDefault="00284B51" w:rsidP="00284B51">
      <w:pPr>
        <w:pStyle w:val="a3"/>
        <w:suppressAutoHyphens/>
        <w:spacing w:after="0"/>
        <w:ind w:left="0" w:firstLine="426"/>
        <w:jc w:val="both"/>
        <w:rPr>
          <w:spacing w:val="7"/>
          <w:szCs w:val="28"/>
          <w:shd w:val="clear" w:color="auto" w:fill="FFFFFF"/>
        </w:rPr>
      </w:pPr>
      <w:r>
        <w:rPr>
          <w:szCs w:val="28"/>
        </w:rPr>
        <w:t>1.</w:t>
      </w:r>
      <w:r>
        <w:rPr>
          <w:szCs w:val="28"/>
        </w:rPr>
        <w:tab/>
      </w:r>
      <w:r>
        <w:rPr>
          <w:szCs w:val="28"/>
        </w:rPr>
        <w:tab/>
      </w:r>
      <w:r w:rsidRPr="009C7C63">
        <w:rPr>
          <w:szCs w:val="28"/>
        </w:rPr>
        <w:t xml:space="preserve">Надати дозвіл гр. </w:t>
      </w:r>
      <w:proofErr w:type="spellStart"/>
      <w:r>
        <w:rPr>
          <w:szCs w:val="28"/>
        </w:rPr>
        <w:t>Бортнійчуку</w:t>
      </w:r>
      <w:proofErr w:type="spellEnd"/>
      <w:r>
        <w:rPr>
          <w:szCs w:val="28"/>
        </w:rPr>
        <w:t xml:space="preserve"> Сергію Івановичу</w:t>
      </w:r>
      <w:r w:rsidRPr="009C7C63">
        <w:rPr>
          <w:szCs w:val="28"/>
        </w:rPr>
        <w:t xml:space="preserve"> </w:t>
      </w:r>
      <w:r w:rsidRPr="009C7C63">
        <w:rPr>
          <w:rFonts w:hint="eastAsia"/>
          <w:szCs w:val="28"/>
        </w:rPr>
        <w:t>на</w:t>
      </w:r>
      <w:r w:rsidRPr="009C7C63">
        <w:rPr>
          <w:szCs w:val="28"/>
        </w:rPr>
        <w:t xml:space="preserve"> </w:t>
      </w:r>
      <w:r w:rsidRPr="009C7C63">
        <w:rPr>
          <w:rFonts w:hint="eastAsia"/>
          <w:szCs w:val="28"/>
        </w:rPr>
        <w:t>розробку</w:t>
      </w:r>
      <w:r w:rsidRPr="009C7C63">
        <w:rPr>
          <w:szCs w:val="28"/>
        </w:rPr>
        <w:t xml:space="preserve"> </w:t>
      </w:r>
      <w:r w:rsidRPr="009C7C63">
        <w:rPr>
          <w:rFonts w:hint="eastAsia"/>
          <w:szCs w:val="28"/>
        </w:rPr>
        <w:t>технічної</w:t>
      </w:r>
      <w:r w:rsidRPr="009C7C63">
        <w:rPr>
          <w:szCs w:val="28"/>
        </w:rPr>
        <w:t xml:space="preserve"> </w:t>
      </w:r>
      <w:r w:rsidRPr="009C7C63">
        <w:rPr>
          <w:rFonts w:hint="eastAsia"/>
          <w:szCs w:val="28"/>
        </w:rPr>
        <w:t>документації</w:t>
      </w:r>
      <w:r w:rsidRPr="009C7C63">
        <w:rPr>
          <w:szCs w:val="28"/>
        </w:rPr>
        <w:t xml:space="preserve"> </w:t>
      </w:r>
      <w:r w:rsidRPr="009C7C63">
        <w:rPr>
          <w:rFonts w:hint="eastAsia"/>
          <w:szCs w:val="28"/>
        </w:rPr>
        <w:t>із</w:t>
      </w:r>
      <w:r w:rsidRPr="009C7C63">
        <w:rPr>
          <w:szCs w:val="28"/>
        </w:rPr>
        <w:t xml:space="preserve"> </w:t>
      </w:r>
      <w:r w:rsidRPr="009C7C63">
        <w:rPr>
          <w:rFonts w:hint="eastAsia"/>
          <w:szCs w:val="28"/>
        </w:rPr>
        <w:t>землеустрою</w:t>
      </w:r>
      <w:r w:rsidRPr="009C7C63">
        <w:rPr>
          <w:szCs w:val="28"/>
        </w:rPr>
        <w:t xml:space="preserve"> </w:t>
      </w:r>
      <w:r w:rsidRPr="009C7C63">
        <w:rPr>
          <w:rFonts w:hint="eastAsia"/>
          <w:szCs w:val="28"/>
        </w:rPr>
        <w:t>щодо</w:t>
      </w:r>
      <w:r w:rsidRPr="009C7C63">
        <w:rPr>
          <w:szCs w:val="28"/>
        </w:rPr>
        <w:t xml:space="preserve"> </w:t>
      </w:r>
      <w:r>
        <w:rPr>
          <w:szCs w:val="28"/>
        </w:rPr>
        <w:t>інвентаризації</w:t>
      </w:r>
      <w:r w:rsidRPr="009C7C63">
        <w:rPr>
          <w:szCs w:val="28"/>
        </w:rPr>
        <w:t xml:space="preserve"> </w:t>
      </w:r>
      <w:r>
        <w:rPr>
          <w:szCs w:val="28"/>
        </w:rPr>
        <w:t xml:space="preserve">орендованої ним </w:t>
      </w:r>
      <w:r>
        <w:rPr>
          <w:rFonts w:hint="eastAsia"/>
          <w:szCs w:val="28"/>
        </w:rPr>
        <w:t>земельн</w:t>
      </w:r>
      <w:r>
        <w:rPr>
          <w:szCs w:val="28"/>
        </w:rPr>
        <w:t>ої</w:t>
      </w:r>
      <w:r w:rsidRPr="009C7C63">
        <w:rPr>
          <w:szCs w:val="28"/>
        </w:rPr>
        <w:t xml:space="preserve"> </w:t>
      </w:r>
      <w:r>
        <w:rPr>
          <w:rFonts w:hint="eastAsia"/>
          <w:szCs w:val="28"/>
        </w:rPr>
        <w:t>ділянк</w:t>
      </w:r>
      <w:r>
        <w:rPr>
          <w:szCs w:val="28"/>
        </w:rPr>
        <w:t>и</w:t>
      </w:r>
      <w:r w:rsidRPr="009C7C63">
        <w:rPr>
          <w:spacing w:val="7"/>
          <w:szCs w:val="28"/>
          <w:shd w:val="clear" w:color="auto" w:fill="FFFFFF"/>
        </w:rPr>
        <w:t xml:space="preserve"> для ведення </w:t>
      </w:r>
      <w:r>
        <w:rPr>
          <w:spacing w:val="7"/>
          <w:szCs w:val="28"/>
          <w:shd w:val="clear" w:color="auto" w:fill="FFFFFF"/>
        </w:rPr>
        <w:t>особистого селянського господарства (код КВЦПЗ 01.03</w:t>
      </w:r>
      <w:r w:rsidRPr="009C7C63">
        <w:rPr>
          <w:spacing w:val="7"/>
          <w:szCs w:val="28"/>
          <w:shd w:val="clear" w:color="auto" w:fill="FFFFFF"/>
        </w:rPr>
        <w:t xml:space="preserve">)  площею </w:t>
      </w:r>
      <w:r>
        <w:rPr>
          <w:spacing w:val="7"/>
          <w:szCs w:val="28"/>
          <w:shd w:val="clear" w:color="auto" w:fill="FFFFFF"/>
        </w:rPr>
        <w:t>0,540 га</w:t>
      </w:r>
      <w:r w:rsidRPr="009C7C63">
        <w:rPr>
          <w:spacing w:val="7"/>
          <w:szCs w:val="28"/>
          <w:shd w:val="clear" w:color="auto" w:fill="FFFFFF"/>
        </w:rPr>
        <w:t xml:space="preserve">, яка розташована в с. </w:t>
      </w:r>
      <w:r>
        <w:rPr>
          <w:spacing w:val="7"/>
          <w:szCs w:val="28"/>
          <w:shd w:val="clear" w:color="auto" w:fill="FFFFFF"/>
        </w:rPr>
        <w:t>Скрипки</w:t>
      </w:r>
      <w:r w:rsidRPr="009C7C63">
        <w:rPr>
          <w:spacing w:val="7"/>
          <w:szCs w:val="28"/>
          <w:shd w:val="clear" w:color="auto" w:fill="FFFFFF"/>
        </w:rPr>
        <w:t xml:space="preserve"> Фастівського району Київської </w:t>
      </w:r>
      <w:r w:rsidRPr="006E5339">
        <w:rPr>
          <w:spacing w:val="7"/>
          <w:szCs w:val="28"/>
          <w:shd w:val="clear" w:color="auto" w:fill="FFFFFF"/>
        </w:rPr>
        <w:t>області.</w:t>
      </w:r>
    </w:p>
    <w:p w14:paraId="58B08B48" w14:textId="77777777" w:rsidR="00284B51" w:rsidRPr="00243516" w:rsidRDefault="00284B51" w:rsidP="00284B51">
      <w:pPr>
        <w:widowControl w:val="0"/>
        <w:suppressAutoHyphens/>
        <w:autoSpaceDE w:val="0"/>
        <w:autoSpaceDN w:val="0"/>
        <w:adjustRightInd w:val="0"/>
        <w:ind w:firstLine="426"/>
        <w:contextualSpacing/>
        <w:jc w:val="both"/>
        <w:rPr>
          <w:szCs w:val="28"/>
        </w:rPr>
      </w:pPr>
      <w:r w:rsidRPr="0014549B">
        <w:rPr>
          <w:noProof/>
          <w:szCs w:val="28"/>
        </w:rPr>
        <w:t>2</w:t>
      </w:r>
      <w:r>
        <w:rPr>
          <w:noProof/>
          <w:szCs w:val="28"/>
        </w:rPr>
        <w:t>.</w:t>
      </w:r>
      <w:r>
        <w:rPr>
          <w:noProof/>
          <w:szCs w:val="28"/>
        </w:rPr>
        <w:tab/>
      </w:r>
      <w:r>
        <w:rPr>
          <w:noProof/>
          <w:szCs w:val="28"/>
        </w:rPr>
        <w:tab/>
      </w:r>
      <w:r w:rsidRPr="00243516">
        <w:rPr>
          <w:noProof/>
          <w:szCs w:val="28"/>
        </w:rPr>
        <w:t>Технічну документацію із землеустрою разом з витягом із Державного земельного кадастру про земельну ділянку подати на затвердження Калинівською селищною радою</w:t>
      </w:r>
      <w:r w:rsidRPr="00243516">
        <w:rPr>
          <w:szCs w:val="28"/>
        </w:rPr>
        <w:t>.</w:t>
      </w:r>
    </w:p>
    <w:p w14:paraId="07DC301D" w14:textId="77777777" w:rsidR="00284B51" w:rsidRDefault="00284B51" w:rsidP="00284B51">
      <w:pPr>
        <w:overflowPunct w:val="0"/>
        <w:autoSpaceDE w:val="0"/>
        <w:autoSpaceDN w:val="0"/>
        <w:adjustRightInd w:val="0"/>
        <w:ind w:firstLine="426"/>
        <w:jc w:val="both"/>
        <w:textAlignment w:val="baseline"/>
        <w:rPr>
          <w:szCs w:val="28"/>
        </w:rPr>
      </w:pPr>
      <w:r w:rsidRPr="0014549B">
        <w:rPr>
          <w:noProof/>
          <w:szCs w:val="28"/>
        </w:rPr>
        <w:t>3</w:t>
      </w:r>
      <w:r>
        <w:rPr>
          <w:noProof/>
          <w:szCs w:val="28"/>
        </w:rPr>
        <w:t>.</w:t>
      </w:r>
      <w:r>
        <w:rPr>
          <w:noProof/>
          <w:szCs w:val="28"/>
        </w:rPr>
        <w:tab/>
      </w:r>
      <w:r>
        <w:rPr>
          <w:noProof/>
          <w:szCs w:val="28"/>
        </w:rPr>
        <w:tab/>
        <w:t xml:space="preserve"> </w:t>
      </w:r>
      <w:r w:rsidRPr="008E0E58">
        <w:rPr>
          <w:szCs w:val="28"/>
        </w:rPr>
        <w:t xml:space="preserve">Контроль за виконанням цього рішення покласти на постійну комісію Калинівської селищної ради </w:t>
      </w:r>
      <w:r w:rsidRPr="008E0E58">
        <w:rPr>
          <w:szCs w:val="28"/>
          <w:lang w:val="en-US"/>
        </w:rPr>
        <w:t>V</w:t>
      </w:r>
      <w:r w:rsidRPr="008E0E58">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36D388C5" w14:textId="0A92CD04" w:rsidR="00284B51" w:rsidRPr="00496FBF" w:rsidRDefault="00284B51" w:rsidP="00284B51">
      <w:pPr>
        <w:contextualSpacing/>
        <w:rPr>
          <w:rFonts w:eastAsia="Calibri"/>
          <w:b/>
          <w:bCs/>
          <w:iCs/>
          <w:szCs w:val="28"/>
        </w:rPr>
      </w:pPr>
      <w:bookmarkStart w:id="7" w:name="_Hlk175906612"/>
      <w:r>
        <w:rPr>
          <w:b/>
          <w:szCs w:val="28"/>
        </w:rPr>
        <w:t>8.</w:t>
      </w:r>
      <w:r w:rsidRPr="00284B51">
        <w:rPr>
          <w:rFonts w:eastAsia="Calibri"/>
          <w:b/>
          <w:bCs/>
          <w:iCs/>
          <w:szCs w:val="28"/>
        </w:rPr>
        <w:t xml:space="preserve"> </w:t>
      </w:r>
      <w:r w:rsidRPr="00496FBF">
        <w:rPr>
          <w:rFonts w:eastAsia="Calibri"/>
          <w:b/>
          <w:bCs/>
          <w:iCs/>
          <w:szCs w:val="28"/>
        </w:rPr>
        <w:t>Про зміну цільового призначення земельних ділянок</w:t>
      </w:r>
    </w:p>
    <w:bookmarkEnd w:id="7"/>
    <w:p w14:paraId="7097AF4A" w14:textId="77777777" w:rsidR="00284B51" w:rsidRPr="00496FBF" w:rsidRDefault="00284B51" w:rsidP="00284B51">
      <w:pPr>
        <w:spacing w:after="0"/>
        <w:ind w:firstLine="567"/>
        <w:jc w:val="both"/>
        <w:rPr>
          <w:szCs w:val="28"/>
        </w:rPr>
      </w:pPr>
      <w:r>
        <w:rPr>
          <w:rFonts w:eastAsia="Calibri"/>
          <w:bCs/>
          <w:iCs/>
          <w:szCs w:val="28"/>
        </w:rPr>
        <w:t xml:space="preserve">Розглянувши заяву </w:t>
      </w:r>
      <w:r w:rsidRPr="00496FBF">
        <w:rPr>
          <w:rFonts w:eastAsia="Calibri"/>
          <w:bCs/>
          <w:iCs/>
          <w:szCs w:val="28"/>
        </w:rPr>
        <w:t xml:space="preserve"> </w:t>
      </w:r>
      <w:r>
        <w:rPr>
          <w:rFonts w:eastAsia="Calibri"/>
          <w:bCs/>
          <w:iCs/>
          <w:szCs w:val="28"/>
        </w:rPr>
        <w:t xml:space="preserve">Леся Андрія Валерійовича від 19.07.2024 за № 233/07-22 про затвердження </w:t>
      </w:r>
      <w:proofErr w:type="spellStart"/>
      <w:r>
        <w:rPr>
          <w:rFonts w:eastAsia="Calibri"/>
          <w:bCs/>
          <w:iCs/>
          <w:szCs w:val="28"/>
        </w:rPr>
        <w:t>проєкту</w:t>
      </w:r>
      <w:proofErr w:type="spellEnd"/>
      <w:r w:rsidRPr="00496FBF">
        <w:rPr>
          <w:rFonts w:eastAsia="Calibri"/>
          <w:bCs/>
          <w:iCs/>
          <w:szCs w:val="28"/>
        </w:rPr>
        <w:t xml:space="preserve"> землеустрою щодо зміни</w:t>
      </w:r>
      <w:r>
        <w:rPr>
          <w:rFonts w:eastAsia="Calibri"/>
          <w:bCs/>
          <w:iCs/>
          <w:szCs w:val="28"/>
        </w:rPr>
        <w:t xml:space="preserve"> цільового призначення земельної </w:t>
      </w:r>
      <w:r w:rsidRPr="00496FBF">
        <w:rPr>
          <w:rFonts w:eastAsia="Calibri"/>
          <w:bCs/>
          <w:iCs/>
          <w:szCs w:val="28"/>
        </w:rPr>
        <w:t xml:space="preserve"> ділянк</w:t>
      </w:r>
      <w:r>
        <w:rPr>
          <w:rFonts w:eastAsia="Calibri"/>
          <w:bCs/>
          <w:iCs/>
          <w:szCs w:val="28"/>
        </w:rPr>
        <w:t>и</w:t>
      </w:r>
      <w:r w:rsidRPr="009225DD">
        <w:rPr>
          <w:szCs w:val="28"/>
        </w:rPr>
        <w:t>,</w:t>
      </w:r>
      <w:r w:rsidRPr="00804287">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Pr>
          <w:noProof/>
          <w:szCs w:val="28"/>
        </w:rPr>
        <w:t xml:space="preserve">, </w:t>
      </w:r>
      <w:r w:rsidRPr="00496FBF">
        <w:rPr>
          <w:szCs w:val="28"/>
        </w:rPr>
        <w:t>у відповідності до ст. 26 Закону України «Про місцеве самоврядування в Україні», ст. 12, 20, 122, 186, 188 Земельного кодексу України, ст. 50 Закону України «Про землеустрій</w:t>
      </w:r>
      <w:r>
        <w:rPr>
          <w:szCs w:val="28"/>
        </w:rPr>
        <w:t>»,</w:t>
      </w:r>
      <w:r>
        <w:rPr>
          <w:rFonts w:eastAsia="Calibri"/>
          <w:szCs w:val="28"/>
        </w:rPr>
        <w:t xml:space="preserve"> Калинівська селищна рада</w:t>
      </w:r>
    </w:p>
    <w:p w14:paraId="062CA7FE" w14:textId="77777777" w:rsidR="00284B51" w:rsidRDefault="00284B51" w:rsidP="00284B51">
      <w:pPr>
        <w:autoSpaceDE w:val="0"/>
        <w:spacing w:after="0"/>
        <w:ind w:firstLine="567"/>
        <w:jc w:val="center"/>
        <w:rPr>
          <w:b/>
          <w:szCs w:val="28"/>
        </w:rPr>
      </w:pPr>
      <w:r w:rsidRPr="001C0397">
        <w:rPr>
          <w:b/>
          <w:szCs w:val="28"/>
        </w:rPr>
        <w:t>ВИРІШИЛА :</w:t>
      </w:r>
    </w:p>
    <w:p w14:paraId="6D31A114" w14:textId="77777777" w:rsidR="00284B51" w:rsidRPr="00496FBF" w:rsidRDefault="00284B51" w:rsidP="00284B51">
      <w:pPr>
        <w:spacing w:after="0"/>
        <w:ind w:firstLine="567"/>
        <w:jc w:val="both"/>
        <w:rPr>
          <w:rFonts w:eastAsia="Calibri"/>
          <w:szCs w:val="28"/>
        </w:rPr>
      </w:pPr>
      <w:bookmarkStart w:id="8" w:name="_Hlk115432479"/>
      <w:bookmarkStart w:id="9" w:name="_Hlk83724014"/>
      <w:r>
        <w:rPr>
          <w:rFonts w:eastAsia="Calibri"/>
          <w:szCs w:val="28"/>
        </w:rPr>
        <w:t>1.</w:t>
      </w:r>
      <w:r>
        <w:rPr>
          <w:rFonts w:eastAsia="Calibri"/>
          <w:szCs w:val="28"/>
        </w:rPr>
        <w:tab/>
      </w:r>
      <w:r w:rsidRPr="00496FBF">
        <w:rPr>
          <w:rFonts w:eastAsia="Calibri"/>
          <w:szCs w:val="28"/>
        </w:rPr>
        <w:t xml:space="preserve"> Затвердити </w:t>
      </w:r>
      <w:proofErr w:type="spellStart"/>
      <w:r w:rsidRPr="00496FBF">
        <w:rPr>
          <w:rFonts w:eastAsia="Calibri"/>
          <w:szCs w:val="28"/>
        </w:rPr>
        <w:t>проєкт</w:t>
      </w:r>
      <w:proofErr w:type="spellEnd"/>
      <w:r w:rsidRPr="00496FBF">
        <w:rPr>
          <w:rFonts w:eastAsia="Calibri"/>
          <w:szCs w:val="28"/>
        </w:rPr>
        <w:t xml:space="preserve"> землеустрою щодо відведення земельної ділянки приватної власності</w:t>
      </w:r>
      <w:r>
        <w:rPr>
          <w:rFonts w:eastAsia="Calibri"/>
          <w:szCs w:val="28"/>
        </w:rPr>
        <w:t xml:space="preserve"> із земель призначених </w:t>
      </w:r>
      <w:r w:rsidRPr="00496FBF">
        <w:rPr>
          <w:rFonts w:eastAsia="Calibri"/>
          <w:szCs w:val="28"/>
        </w:rPr>
        <w:t xml:space="preserve">для </w:t>
      </w:r>
      <w:r>
        <w:rPr>
          <w:rFonts w:eastAsia="Calibri"/>
          <w:szCs w:val="28"/>
        </w:rPr>
        <w:t xml:space="preserve">ведення особистого </w:t>
      </w:r>
      <w:r>
        <w:rPr>
          <w:rFonts w:eastAsia="Calibri"/>
          <w:szCs w:val="28"/>
        </w:rPr>
        <w:lastRenderedPageBreak/>
        <w:t>селянського господарства на</w:t>
      </w:r>
      <w:r w:rsidRPr="00496FBF">
        <w:rPr>
          <w:rFonts w:eastAsia="Calibri"/>
          <w:szCs w:val="28"/>
        </w:rPr>
        <w:t xml:space="preserve"> землі для будівництва та обслуговування </w:t>
      </w:r>
      <w:r>
        <w:rPr>
          <w:rFonts w:eastAsia="Calibri"/>
          <w:szCs w:val="28"/>
        </w:rPr>
        <w:t xml:space="preserve">житлового будинку, господарських будівель і споруд (присадибна ділянка) </w:t>
      </w:r>
      <w:r w:rsidRPr="00496FBF">
        <w:rPr>
          <w:rFonts w:eastAsia="Calibri"/>
          <w:szCs w:val="28"/>
        </w:rPr>
        <w:t xml:space="preserve">гр. </w:t>
      </w:r>
      <w:r>
        <w:rPr>
          <w:rFonts w:eastAsia="Calibri"/>
          <w:szCs w:val="28"/>
        </w:rPr>
        <w:t xml:space="preserve">Лесь Андрію Валерійовичу по вулиці Небесна в  </w:t>
      </w:r>
      <w:r w:rsidRPr="00496FBF">
        <w:rPr>
          <w:rFonts w:eastAsia="Calibri"/>
          <w:szCs w:val="28"/>
        </w:rPr>
        <w:t xml:space="preserve">с. </w:t>
      </w:r>
      <w:proofErr w:type="spellStart"/>
      <w:r>
        <w:rPr>
          <w:rFonts w:eastAsia="Calibri"/>
          <w:szCs w:val="28"/>
        </w:rPr>
        <w:t>Плесецьке</w:t>
      </w:r>
      <w:proofErr w:type="spellEnd"/>
      <w:r>
        <w:rPr>
          <w:rFonts w:eastAsia="Calibri"/>
          <w:szCs w:val="28"/>
        </w:rPr>
        <w:t xml:space="preserve"> на території Калинівської територіальної громади  </w:t>
      </w:r>
      <w:r w:rsidRPr="00496FBF">
        <w:rPr>
          <w:rFonts w:eastAsia="Calibri"/>
          <w:szCs w:val="28"/>
        </w:rPr>
        <w:t xml:space="preserve">Фастівського району Київської області, виготовлений  </w:t>
      </w:r>
      <w:r>
        <w:rPr>
          <w:rFonts w:eastAsia="Calibri"/>
          <w:szCs w:val="28"/>
        </w:rPr>
        <w:t>ФОП Юркевич Віктор Анатолійович</w:t>
      </w:r>
      <w:r w:rsidRPr="00496FBF">
        <w:rPr>
          <w:rFonts w:eastAsia="Calibri"/>
          <w:szCs w:val="28"/>
        </w:rPr>
        <w:t>.</w:t>
      </w:r>
    </w:p>
    <w:p w14:paraId="23FD6265" w14:textId="77777777" w:rsidR="00284B51" w:rsidRDefault="00284B51" w:rsidP="00284B51">
      <w:pPr>
        <w:tabs>
          <w:tab w:val="left" w:pos="567"/>
        </w:tabs>
        <w:spacing w:after="0"/>
        <w:ind w:firstLine="567"/>
        <w:jc w:val="both"/>
        <w:rPr>
          <w:rFonts w:eastAsia="Calibri"/>
          <w:szCs w:val="28"/>
        </w:rPr>
      </w:pPr>
      <w:r w:rsidRPr="00496FBF">
        <w:rPr>
          <w:rFonts w:eastAsia="Calibri"/>
          <w:szCs w:val="28"/>
        </w:rPr>
        <w:t>2.</w:t>
      </w:r>
      <w:r>
        <w:rPr>
          <w:rFonts w:eastAsia="Calibri"/>
          <w:szCs w:val="28"/>
        </w:rPr>
        <w:tab/>
      </w:r>
      <w:r w:rsidRPr="00496FBF">
        <w:rPr>
          <w:rFonts w:eastAsia="Calibri"/>
          <w:szCs w:val="28"/>
        </w:rPr>
        <w:t xml:space="preserve"> Змінити цільове призначення земельної ділянки площею </w:t>
      </w:r>
      <w:r>
        <w:rPr>
          <w:rFonts w:eastAsia="Calibri"/>
          <w:szCs w:val="28"/>
        </w:rPr>
        <w:t>0,15</w:t>
      </w:r>
      <w:r w:rsidRPr="00496FBF">
        <w:rPr>
          <w:rFonts w:eastAsia="Calibri"/>
          <w:szCs w:val="28"/>
        </w:rPr>
        <w:t xml:space="preserve"> га, розташованої </w:t>
      </w:r>
      <w:r>
        <w:rPr>
          <w:rFonts w:eastAsia="Calibri"/>
          <w:szCs w:val="28"/>
        </w:rPr>
        <w:t xml:space="preserve">по вул. Небесна </w:t>
      </w:r>
      <w:r w:rsidRPr="00496FBF">
        <w:rPr>
          <w:rFonts w:eastAsia="Calibri"/>
          <w:szCs w:val="28"/>
        </w:rPr>
        <w:t xml:space="preserve">в с. </w:t>
      </w:r>
      <w:proofErr w:type="spellStart"/>
      <w:r>
        <w:rPr>
          <w:rFonts w:eastAsia="Calibri"/>
          <w:szCs w:val="28"/>
        </w:rPr>
        <w:t>Плесецьке</w:t>
      </w:r>
      <w:proofErr w:type="spellEnd"/>
      <w:r>
        <w:rPr>
          <w:rFonts w:eastAsia="Calibri"/>
          <w:szCs w:val="28"/>
        </w:rPr>
        <w:t xml:space="preserve"> </w:t>
      </w:r>
      <w:r w:rsidRPr="00496FBF">
        <w:rPr>
          <w:rFonts w:eastAsia="Calibri"/>
          <w:szCs w:val="28"/>
        </w:rPr>
        <w:t>Фастівського району Київської області, кадастровий номер 322148</w:t>
      </w:r>
      <w:r>
        <w:rPr>
          <w:rFonts w:eastAsia="Calibri"/>
          <w:szCs w:val="28"/>
        </w:rPr>
        <w:t>6201</w:t>
      </w:r>
      <w:r w:rsidRPr="00496FBF">
        <w:rPr>
          <w:rFonts w:eastAsia="Calibri"/>
          <w:szCs w:val="28"/>
        </w:rPr>
        <w:t>:0</w:t>
      </w:r>
      <w:r>
        <w:rPr>
          <w:rFonts w:eastAsia="Calibri"/>
          <w:szCs w:val="28"/>
        </w:rPr>
        <w:t>1</w:t>
      </w:r>
      <w:r w:rsidRPr="00496FBF">
        <w:rPr>
          <w:rFonts w:eastAsia="Calibri"/>
          <w:szCs w:val="28"/>
        </w:rPr>
        <w:t>:0</w:t>
      </w:r>
      <w:r>
        <w:rPr>
          <w:rFonts w:eastAsia="Calibri"/>
          <w:szCs w:val="28"/>
        </w:rPr>
        <w:t>14</w:t>
      </w:r>
      <w:r w:rsidRPr="00496FBF">
        <w:rPr>
          <w:rFonts w:eastAsia="Calibri"/>
          <w:szCs w:val="28"/>
        </w:rPr>
        <w:t>:0</w:t>
      </w:r>
      <w:r>
        <w:rPr>
          <w:rFonts w:eastAsia="Calibri"/>
          <w:szCs w:val="28"/>
        </w:rPr>
        <w:t>066</w:t>
      </w:r>
      <w:r w:rsidRPr="00496FBF">
        <w:rPr>
          <w:rFonts w:eastAsia="Calibri"/>
          <w:szCs w:val="28"/>
        </w:rPr>
        <w:t xml:space="preserve">, із земель для </w:t>
      </w:r>
      <w:r>
        <w:rPr>
          <w:rFonts w:eastAsia="Calibri"/>
          <w:szCs w:val="28"/>
        </w:rPr>
        <w:t xml:space="preserve">ведення особистого селянського господарства </w:t>
      </w:r>
      <w:r w:rsidRPr="00496FBF">
        <w:rPr>
          <w:rFonts w:eastAsia="Calibri"/>
          <w:szCs w:val="28"/>
        </w:rPr>
        <w:t>(КВЦПЗ 0</w:t>
      </w:r>
      <w:r>
        <w:rPr>
          <w:rFonts w:eastAsia="Calibri"/>
          <w:szCs w:val="28"/>
        </w:rPr>
        <w:t>1</w:t>
      </w:r>
      <w:r w:rsidRPr="00496FBF">
        <w:rPr>
          <w:rFonts w:eastAsia="Calibri"/>
          <w:szCs w:val="28"/>
        </w:rPr>
        <w:t>.0</w:t>
      </w:r>
      <w:r>
        <w:rPr>
          <w:rFonts w:eastAsia="Calibri"/>
          <w:szCs w:val="28"/>
        </w:rPr>
        <w:t>3</w:t>
      </w:r>
      <w:r w:rsidRPr="00496FBF">
        <w:rPr>
          <w:rFonts w:eastAsia="Calibri"/>
          <w:szCs w:val="28"/>
        </w:rPr>
        <w:t xml:space="preserve">) у землі для будівництва та обслуговування </w:t>
      </w:r>
      <w:r>
        <w:rPr>
          <w:rFonts w:eastAsia="Calibri"/>
          <w:szCs w:val="28"/>
        </w:rPr>
        <w:t>житлового будинку, господарських будівель і споруд (присадибна ділянка) (КВЦПЗ 02.01</w:t>
      </w:r>
      <w:r w:rsidRPr="00496FBF">
        <w:rPr>
          <w:rFonts w:eastAsia="Calibri"/>
          <w:szCs w:val="28"/>
        </w:rPr>
        <w:t>).</w:t>
      </w:r>
    </w:p>
    <w:bookmarkEnd w:id="8"/>
    <w:p w14:paraId="252E6BAE" w14:textId="4AB48658" w:rsidR="00284B51" w:rsidRPr="0014549B" w:rsidRDefault="00284B51" w:rsidP="00284B51">
      <w:pPr>
        <w:overflowPunct w:val="0"/>
        <w:autoSpaceDE w:val="0"/>
        <w:autoSpaceDN w:val="0"/>
        <w:adjustRightInd w:val="0"/>
        <w:spacing w:after="0"/>
        <w:ind w:firstLine="567"/>
        <w:jc w:val="both"/>
        <w:textAlignment w:val="baseline"/>
        <w:rPr>
          <w:b/>
          <w:szCs w:val="28"/>
        </w:rPr>
      </w:pPr>
      <w:r>
        <w:rPr>
          <w:rFonts w:eastAsia="Calibri"/>
          <w:szCs w:val="28"/>
        </w:rPr>
        <w:t>3</w:t>
      </w:r>
      <w:r w:rsidRPr="00496FBF">
        <w:rPr>
          <w:rFonts w:eastAsia="Calibri"/>
          <w:szCs w:val="28"/>
        </w:rPr>
        <w:t>.</w:t>
      </w:r>
      <w:r>
        <w:rPr>
          <w:rFonts w:eastAsia="Calibri"/>
          <w:szCs w:val="28"/>
        </w:rPr>
        <w:tab/>
      </w:r>
      <w:r w:rsidRPr="00496FBF">
        <w:rPr>
          <w:rFonts w:eastAsia="Calibri"/>
          <w:szCs w:val="28"/>
        </w:rPr>
        <w:t xml:space="preserve"> Контроль за виконанням цього рішення покласти на постійну комісію Калинівської селищної ради </w:t>
      </w:r>
      <w:r w:rsidRPr="00496FBF">
        <w:rPr>
          <w:rFonts w:eastAsia="Calibri"/>
          <w:szCs w:val="28"/>
          <w:lang w:val="en-US"/>
        </w:rPr>
        <w:t>V</w:t>
      </w:r>
      <w:r w:rsidRPr="00496FBF">
        <w:rPr>
          <w:rFonts w:eastAsia="Calibri"/>
          <w:szCs w:val="28"/>
        </w:rPr>
        <w:t>ІІІ скликання з питань містобудування, архітектури, земельних відносин та охорони навколишнього природного середовища.</w:t>
      </w:r>
      <w:bookmarkEnd w:id="9"/>
    </w:p>
    <w:p w14:paraId="4F04DA59" w14:textId="00E5ACF5" w:rsidR="00284B51" w:rsidRPr="00284B51" w:rsidRDefault="00284B51" w:rsidP="00284B51">
      <w:pPr>
        <w:overflowPunct w:val="0"/>
        <w:autoSpaceDE w:val="0"/>
        <w:autoSpaceDN w:val="0"/>
        <w:adjustRightInd w:val="0"/>
        <w:ind w:firstLine="567"/>
        <w:jc w:val="both"/>
        <w:textAlignment w:val="baseline"/>
        <w:rPr>
          <w:b/>
          <w:bCs/>
          <w:szCs w:val="28"/>
        </w:rPr>
      </w:pPr>
    </w:p>
    <w:p w14:paraId="6ED4AC1D" w14:textId="532B7C2C" w:rsidR="00664E0B" w:rsidRDefault="00664E0B" w:rsidP="003A46A1">
      <w:pPr>
        <w:spacing w:after="0"/>
        <w:jc w:val="both"/>
        <w:rPr>
          <w:rFonts w:eastAsia="Calibri"/>
          <w:b/>
          <w:lang w:eastAsia="uk-UA"/>
        </w:rPr>
      </w:pPr>
      <w:bookmarkStart w:id="10" w:name="_Hlk175906771"/>
      <w:r>
        <w:rPr>
          <w:b/>
          <w:bCs/>
          <w:szCs w:val="28"/>
        </w:rPr>
        <w:t>9.</w:t>
      </w:r>
      <w:r w:rsidRPr="00664E0B">
        <w:rPr>
          <w:rFonts w:eastAsia="Calibri"/>
          <w:b/>
          <w:lang w:eastAsia="uk-UA"/>
        </w:rPr>
        <w:t xml:space="preserve"> </w:t>
      </w:r>
      <w:r w:rsidRPr="0047797F">
        <w:rPr>
          <w:rFonts w:eastAsia="Calibri"/>
          <w:b/>
          <w:lang w:eastAsia="uk-UA"/>
        </w:rPr>
        <w:t xml:space="preserve">Про затвердження технічної документації із землеустрою </w:t>
      </w:r>
    </w:p>
    <w:bookmarkEnd w:id="10"/>
    <w:p w14:paraId="5C63CC19" w14:textId="77777777" w:rsidR="00664E0B" w:rsidRPr="00FF34D0" w:rsidRDefault="00664E0B" w:rsidP="003A46A1">
      <w:pPr>
        <w:pStyle w:val="2"/>
        <w:spacing w:before="0"/>
        <w:ind w:firstLine="567"/>
        <w:jc w:val="both"/>
        <w:rPr>
          <w:rFonts w:ascii="Times New Roman" w:hAnsi="Times New Roman"/>
          <w:sz w:val="28"/>
          <w:szCs w:val="28"/>
        </w:rPr>
      </w:pPr>
      <w:r w:rsidRPr="00664E0B">
        <w:rPr>
          <w:rFonts w:ascii="UkrainianBaltica" w:hAnsi="UkrainianBaltica"/>
          <w:color w:val="000000" w:themeColor="text1"/>
          <w:sz w:val="28"/>
          <w:szCs w:val="28"/>
        </w:rPr>
        <w:t>Розглянувши технічну документацію щодо інвентаризації земель</w:t>
      </w:r>
      <w:r w:rsidRPr="00664E0B">
        <w:rPr>
          <w:rFonts w:ascii="Times New Roman" w:hAnsi="Times New Roman"/>
          <w:color w:val="000000" w:themeColor="text1"/>
          <w:sz w:val="28"/>
          <w:szCs w:val="28"/>
        </w:rPr>
        <w:t xml:space="preserve">, заяву </w:t>
      </w:r>
      <w:proofErr w:type="spellStart"/>
      <w:r w:rsidRPr="00664E0B">
        <w:rPr>
          <w:rFonts w:ascii="Times New Roman" w:hAnsi="Times New Roman"/>
          <w:color w:val="000000" w:themeColor="text1"/>
          <w:sz w:val="28"/>
          <w:szCs w:val="28"/>
        </w:rPr>
        <w:t>Плавана</w:t>
      </w:r>
      <w:proofErr w:type="spellEnd"/>
      <w:r w:rsidRPr="00664E0B">
        <w:rPr>
          <w:rFonts w:ascii="Times New Roman" w:hAnsi="Times New Roman"/>
          <w:color w:val="000000" w:themeColor="text1"/>
          <w:sz w:val="28"/>
          <w:szCs w:val="28"/>
        </w:rPr>
        <w:t xml:space="preserve"> Ігоря Миколайовича від 05.08.2024 за № 256/07-22,</w:t>
      </w:r>
      <w:r w:rsidRPr="00664E0B">
        <w:rPr>
          <w:color w:val="000000" w:themeColor="text1"/>
        </w:rPr>
        <w:t xml:space="preserve"> </w:t>
      </w:r>
      <w:r w:rsidRPr="00664E0B">
        <w:rPr>
          <w:rFonts w:ascii="Times New Roman" w:hAnsi="Times New Roman"/>
          <w:color w:val="000000" w:themeColor="text1"/>
          <w:sz w:val="28"/>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664E0B">
        <w:rPr>
          <w:rFonts w:ascii="UkrainianBaltica" w:hAnsi="UkrainianBaltica"/>
          <w:color w:val="000000" w:themeColor="text1"/>
          <w:sz w:val="28"/>
          <w:szCs w:val="28"/>
        </w:rPr>
        <w:t>керуючись ст. ст. 12, 79-1, 83, 122, 186 Земельного кодексу України, ст. 25, 55, 57 Закону України «Про землеустрій», ст. 21 Закону України «Про Державний земельний кадастр»,  ст. 26, 59 Закону України «Про місцеве самоврядування в Україні»</w:t>
      </w:r>
      <w:r w:rsidRPr="00664E0B">
        <w:rPr>
          <w:rFonts w:ascii="Times New Roman" w:hAnsi="Times New Roman"/>
          <w:color w:val="000000" w:themeColor="text1"/>
          <w:sz w:val="28"/>
          <w:szCs w:val="28"/>
        </w:rPr>
        <w:t xml:space="preserve">,  Калинівська селищна рада </w:t>
      </w:r>
    </w:p>
    <w:p w14:paraId="052A99D7" w14:textId="77777777" w:rsidR="00664E0B" w:rsidRDefault="00664E0B" w:rsidP="00664E0B">
      <w:pPr>
        <w:autoSpaceDE w:val="0"/>
        <w:jc w:val="center"/>
        <w:rPr>
          <w:b/>
          <w:szCs w:val="28"/>
        </w:rPr>
      </w:pPr>
      <w:r w:rsidRPr="008F60D0">
        <w:rPr>
          <w:b/>
          <w:szCs w:val="28"/>
        </w:rPr>
        <w:t>ВИРІШИЛА :</w:t>
      </w:r>
    </w:p>
    <w:p w14:paraId="5FAF9066" w14:textId="62CFF4C4" w:rsidR="00664E0B" w:rsidRPr="00294706" w:rsidRDefault="00664E0B" w:rsidP="00664E0B">
      <w:pPr>
        <w:autoSpaceDE w:val="0"/>
        <w:spacing w:after="0"/>
        <w:ind w:firstLine="567"/>
        <w:jc w:val="both"/>
        <w:rPr>
          <w:rFonts w:eastAsia="Calibri"/>
          <w:szCs w:val="28"/>
          <w:lang w:eastAsia="uk-UA"/>
        </w:rPr>
      </w:pPr>
      <w:r>
        <w:rPr>
          <w:rFonts w:eastAsia="Calibri"/>
          <w:szCs w:val="28"/>
          <w:lang w:eastAsia="uk-UA"/>
        </w:rPr>
        <w:t xml:space="preserve">1. </w:t>
      </w:r>
      <w:r w:rsidRPr="00294706">
        <w:rPr>
          <w:rFonts w:eastAsia="Calibri"/>
          <w:szCs w:val="28"/>
          <w:lang w:eastAsia="uk-UA"/>
        </w:rPr>
        <w:t>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(код згідно КВЦПЗ – 03.12), площею 1,8821 га,  кадастровий номер 3221482001:01:010:0023 в с. Данилівка Фастівського району Київської області, розроблену ТОВ «</w:t>
      </w:r>
      <w:proofErr w:type="spellStart"/>
      <w:r w:rsidRPr="00294706">
        <w:rPr>
          <w:rFonts w:eastAsia="Calibri"/>
          <w:szCs w:val="28"/>
          <w:lang w:eastAsia="uk-UA"/>
        </w:rPr>
        <w:t>УкрБудЗем</w:t>
      </w:r>
      <w:proofErr w:type="spellEnd"/>
      <w:r w:rsidRPr="00294706">
        <w:rPr>
          <w:rFonts w:eastAsia="Calibri"/>
          <w:szCs w:val="28"/>
          <w:lang w:eastAsia="uk-UA"/>
        </w:rPr>
        <w:t>».</w:t>
      </w:r>
    </w:p>
    <w:p w14:paraId="6D43791C" w14:textId="69B6E8E8" w:rsidR="00664E0B" w:rsidRDefault="008271CE" w:rsidP="008271CE">
      <w:pPr>
        <w:spacing w:after="0"/>
        <w:ind w:firstLine="567"/>
        <w:jc w:val="both"/>
        <w:rPr>
          <w:rFonts w:eastAsia="Calibri"/>
          <w:szCs w:val="28"/>
          <w:lang w:eastAsia="uk-UA"/>
        </w:rPr>
      </w:pPr>
      <w:r>
        <w:rPr>
          <w:rFonts w:eastAsia="Calibri"/>
          <w:szCs w:val="28"/>
          <w:lang w:eastAsia="uk-UA"/>
        </w:rPr>
        <w:t xml:space="preserve">2. </w:t>
      </w:r>
      <w:r w:rsidR="00664E0B" w:rsidRPr="00357C8B">
        <w:rPr>
          <w:rFonts w:eastAsia="Calibri"/>
          <w:szCs w:val="28"/>
          <w:lang w:eastAsia="uk-UA"/>
        </w:rPr>
        <w:t>Надати дозвіл Калинівському селищному голові здійснити державну реєстрацію права комунальної власності земельних ділянок</w:t>
      </w:r>
      <w:r w:rsidR="00664E0B">
        <w:rPr>
          <w:rFonts w:eastAsia="Calibri"/>
          <w:szCs w:val="28"/>
          <w:lang w:eastAsia="uk-UA"/>
        </w:rPr>
        <w:t>,</w:t>
      </w:r>
      <w:r w:rsidR="00664E0B" w:rsidRPr="00357C8B">
        <w:t xml:space="preserve"> </w:t>
      </w:r>
      <w:r w:rsidR="00664E0B">
        <w:rPr>
          <w:rFonts w:eastAsia="Calibri"/>
          <w:szCs w:val="28"/>
          <w:lang w:eastAsia="uk-UA"/>
        </w:rPr>
        <w:t xml:space="preserve">зазначених у пункті 1.1 </w:t>
      </w:r>
      <w:r w:rsidR="00664E0B" w:rsidRPr="00357C8B">
        <w:rPr>
          <w:rFonts w:eastAsia="Calibri"/>
          <w:szCs w:val="28"/>
          <w:lang w:eastAsia="uk-UA"/>
        </w:rPr>
        <w:t>рішення</w:t>
      </w:r>
      <w:r w:rsidR="00664E0B">
        <w:rPr>
          <w:rFonts w:eastAsia="Calibri"/>
          <w:szCs w:val="28"/>
          <w:lang w:eastAsia="uk-UA"/>
        </w:rPr>
        <w:t>,</w:t>
      </w:r>
      <w:r w:rsidR="00664E0B" w:rsidRPr="00357C8B">
        <w:rPr>
          <w:rFonts w:eastAsia="Calibri"/>
          <w:szCs w:val="28"/>
          <w:lang w:eastAsia="uk-UA"/>
        </w:rPr>
        <w:t xml:space="preserve"> у Державному реєстрі речових прав на нерухоме майно та їх обтяжень.</w:t>
      </w:r>
    </w:p>
    <w:p w14:paraId="508A2221" w14:textId="5C8393E0" w:rsidR="00664E0B" w:rsidRPr="00E100DB" w:rsidRDefault="008271CE" w:rsidP="008271CE">
      <w:pPr>
        <w:spacing w:after="0"/>
        <w:ind w:firstLine="567"/>
        <w:jc w:val="both"/>
        <w:rPr>
          <w:rFonts w:eastAsia="Calibri"/>
          <w:szCs w:val="28"/>
          <w:lang w:eastAsia="uk-UA"/>
        </w:rPr>
      </w:pPr>
      <w:r>
        <w:rPr>
          <w:rFonts w:eastAsia="Calibri"/>
          <w:szCs w:val="28"/>
          <w:lang w:eastAsia="uk-UA"/>
        </w:rPr>
        <w:t>3.</w:t>
      </w:r>
      <w:r w:rsidR="00664E0B">
        <w:rPr>
          <w:rFonts w:eastAsia="Calibri"/>
          <w:szCs w:val="28"/>
          <w:lang w:eastAsia="uk-UA"/>
        </w:rPr>
        <w:t xml:space="preserve"> </w:t>
      </w:r>
      <w:r w:rsidR="00664E0B" w:rsidRPr="00294706">
        <w:rPr>
          <w:rFonts w:eastAsia="Calibri"/>
          <w:szCs w:val="28"/>
          <w:lang w:eastAsia="uk-UA"/>
        </w:rPr>
        <w:t xml:space="preserve">Затвердити технічну документацію із землеустрою щодо </w:t>
      </w:r>
      <w:r w:rsidR="00664E0B">
        <w:rPr>
          <w:rFonts w:eastAsia="Calibri"/>
          <w:szCs w:val="28"/>
          <w:lang w:eastAsia="uk-UA"/>
        </w:rPr>
        <w:t xml:space="preserve">проведення </w:t>
      </w:r>
      <w:r w:rsidR="00664E0B" w:rsidRPr="00294706">
        <w:rPr>
          <w:rFonts w:eastAsia="Calibri"/>
          <w:szCs w:val="28"/>
          <w:lang w:eastAsia="uk-UA"/>
        </w:rPr>
        <w:t xml:space="preserve">інвентаризації земель для </w:t>
      </w:r>
      <w:r w:rsidR="00664E0B">
        <w:rPr>
          <w:rFonts w:eastAsia="Calibri"/>
          <w:szCs w:val="28"/>
          <w:lang w:eastAsia="uk-UA"/>
        </w:rPr>
        <w:t xml:space="preserve">ведення особистого селянського господарства </w:t>
      </w:r>
      <w:r w:rsidR="00664E0B" w:rsidRPr="00294706">
        <w:rPr>
          <w:rFonts w:eastAsia="Calibri"/>
          <w:szCs w:val="28"/>
          <w:lang w:eastAsia="uk-UA"/>
        </w:rPr>
        <w:t xml:space="preserve"> (код згідно КВЦПЗ – 0</w:t>
      </w:r>
      <w:r w:rsidR="00664E0B">
        <w:rPr>
          <w:rFonts w:eastAsia="Calibri"/>
          <w:szCs w:val="28"/>
          <w:lang w:eastAsia="uk-UA"/>
        </w:rPr>
        <w:t>1.03</w:t>
      </w:r>
      <w:r w:rsidR="00664E0B" w:rsidRPr="00294706">
        <w:rPr>
          <w:rFonts w:eastAsia="Calibri"/>
          <w:szCs w:val="28"/>
          <w:lang w:eastAsia="uk-UA"/>
        </w:rPr>
        <w:t xml:space="preserve">), площею </w:t>
      </w:r>
      <w:r w:rsidR="00664E0B">
        <w:rPr>
          <w:rFonts w:eastAsia="Calibri"/>
          <w:szCs w:val="28"/>
          <w:lang w:eastAsia="uk-UA"/>
        </w:rPr>
        <w:t>0,1180</w:t>
      </w:r>
      <w:r w:rsidR="00664E0B" w:rsidRPr="00294706">
        <w:rPr>
          <w:rFonts w:eastAsia="Calibri"/>
          <w:szCs w:val="28"/>
          <w:lang w:eastAsia="uk-UA"/>
        </w:rPr>
        <w:t xml:space="preserve"> га,  кадастровий номер 322148</w:t>
      </w:r>
      <w:r w:rsidR="00664E0B">
        <w:rPr>
          <w:rFonts w:eastAsia="Calibri"/>
          <w:szCs w:val="28"/>
          <w:lang w:eastAsia="uk-UA"/>
        </w:rPr>
        <w:t>4902</w:t>
      </w:r>
      <w:r w:rsidR="00664E0B" w:rsidRPr="00294706">
        <w:rPr>
          <w:rFonts w:eastAsia="Calibri"/>
          <w:szCs w:val="28"/>
          <w:lang w:eastAsia="uk-UA"/>
        </w:rPr>
        <w:t>:0</w:t>
      </w:r>
      <w:r w:rsidR="00664E0B">
        <w:rPr>
          <w:rFonts w:eastAsia="Calibri"/>
          <w:szCs w:val="28"/>
          <w:lang w:eastAsia="uk-UA"/>
        </w:rPr>
        <w:t>2</w:t>
      </w:r>
      <w:r w:rsidR="00664E0B" w:rsidRPr="00294706">
        <w:rPr>
          <w:rFonts w:eastAsia="Calibri"/>
          <w:szCs w:val="28"/>
          <w:lang w:eastAsia="uk-UA"/>
        </w:rPr>
        <w:t>:00</w:t>
      </w:r>
      <w:r w:rsidR="00664E0B">
        <w:rPr>
          <w:rFonts w:eastAsia="Calibri"/>
          <w:szCs w:val="28"/>
          <w:lang w:eastAsia="uk-UA"/>
        </w:rPr>
        <w:t>5</w:t>
      </w:r>
      <w:r w:rsidR="00664E0B" w:rsidRPr="00294706">
        <w:rPr>
          <w:rFonts w:eastAsia="Calibri"/>
          <w:szCs w:val="28"/>
          <w:lang w:eastAsia="uk-UA"/>
        </w:rPr>
        <w:t>:00</w:t>
      </w:r>
      <w:r w:rsidR="00664E0B">
        <w:rPr>
          <w:rFonts w:eastAsia="Calibri"/>
          <w:szCs w:val="28"/>
          <w:lang w:eastAsia="uk-UA"/>
        </w:rPr>
        <w:t>8</w:t>
      </w:r>
      <w:r w:rsidR="00664E0B" w:rsidRPr="00294706">
        <w:rPr>
          <w:rFonts w:eastAsia="Calibri"/>
          <w:szCs w:val="28"/>
          <w:lang w:eastAsia="uk-UA"/>
        </w:rPr>
        <w:t xml:space="preserve">3 в с. </w:t>
      </w:r>
      <w:r w:rsidR="00664E0B">
        <w:rPr>
          <w:rFonts w:eastAsia="Calibri"/>
          <w:szCs w:val="28"/>
          <w:lang w:eastAsia="uk-UA"/>
        </w:rPr>
        <w:t>Скрипки</w:t>
      </w:r>
      <w:r w:rsidR="00664E0B" w:rsidRPr="00294706">
        <w:rPr>
          <w:rFonts w:eastAsia="Calibri"/>
          <w:szCs w:val="28"/>
          <w:lang w:eastAsia="uk-UA"/>
        </w:rPr>
        <w:t xml:space="preserve"> Фастівського району Київської області, розроблену </w:t>
      </w:r>
      <w:r w:rsidR="00664E0B">
        <w:rPr>
          <w:rFonts w:eastAsia="Calibri"/>
          <w:szCs w:val="28"/>
          <w:lang w:eastAsia="uk-UA"/>
        </w:rPr>
        <w:t>ФОП Паніна Любов Олександрівна.</w:t>
      </w:r>
    </w:p>
    <w:p w14:paraId="5E4C28AC" w14:textId="02C4462C" w:rsidR="00664E0B" w:rsidRPr="0047797F" w:rsidRDefault="008271CE" w:rsidP="00664E0B">
      <w:pPr>
        <w:spacing w:after="0"/>
        <w:ind w:firstLine="426"/>
        <w:contextualSpacing/>
        <w:jc w:val="both"/>
        <w:rPr>
          <w:rFonts w:eastAsia="Calibri"/>
          <w:szCs w:val="28"/>
          <w:lang w:eastAsia="uk-UA"/>
        </w:rPr>
      </w:pPr>
      <w:r>
        <w:rPr>
          <w:rFonts w:eastAsia="Calibri"/>
          <w:szCs w:val="28"/>
          <w:lang w:eastAsia="uk-UA"/>
        </w:rPr>
        <w:lastRenderedPageBreak/>
        <w:t>4</w:t>
      </w:r>
      <w:r w:rsidR="00664E0B">
        <w:rPr>
          <w:rFonts w:eastAsia="Calibri"/>
          <w:szCs w:val="28"/>
          <w:lang w:eastAsia="uk-UA"/>
        </w:rPr>
        <w:t xml:space="preserve">. </w:t>
      </w:r>
      <w:r w:rsidR="00664E0B" w:rsidRPr="0047797F">
        <w:rPr>
          <w:rFonts w:eastAsia="Calibri"/>
          <w:szCs w:val="28"/>
          <w:lang w:eastAsia="uk-UA"/>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6FF611B3" w14:textId="2AC142C6" w:rsidR="005E26A6" w:rsidRPr="00284B51" w:rsidRDefault="005E26A6" w:rsidP="005E26A6">
      <w:pPr>
        <w:pStyle w:val="ab"/>
        <w:jc w:val="both"/>
        <w:rPr>
          <w:rFonts w:ascii="Times New Roman" w:hAnsi="Times New Roman"/>
          <w:b/>
          <w:bCs/>
          <w:sz w:val="28"/>
          <w:szCs w:val="28"/>
          <w:lang w:val="uk-UA"/>
        </w:rPr>
      </w:pPr>
    </w:p>
    <w:p w14:paraId="0F089397" w14:textId="1609C2E7" w:rsidR="003962CD" w:rsidRPr="00B378E8" w:rsidRDefault="003962CD" w:rsidP="003962CD">
      <w:pPr>
        <w:ind w:right="-2"/>
        <w:contextualSpacing/>
        <w:jc w:val="both"/>
        <w:rPr>
          <w:rFonts w:eastAsia="Calibri"/>
          <w:b/>
          <w:szCs w:val="28"/>
        </w:rPr>
      </w:pPr>
      <w:bookmarkStart w:id="11" w:name="_Hlk175908247"/>
      <w:r w:rsidRPr="003962CD">
        <w:rPr>
          <w:b/>
          <w:bCs/>
          <w:szCs w:val="28"/>
        </w:rPr>
        <w:t>10.</w:t>
      </w:r>
      <w:r w:rsidRPr="003962CD">
        <w:rPr>
          <w:rFonts w:eastAsia="Calibri"/>
          <w:b/>
          <w:szCs w:val="28"/>
        </w:rPr>
        <w:t xml:space="preserve"> </w:t>
      </w:r>
      <w:r w:rsidRPr="00B378E8">
        <w:rPr>
          <w:rFonts w:eastAsia="Calibri"/>
          <w:b/>
          <w:szCs w:val="28"/>
        </w:rPr>
        <w:t xml:space="preserve">Про </w:t>
      </w:r>
      <w:r>
        <w:rPr>
          <w:rFonts w:eastAsia="Calibri"/>
          <w:b/>
          <w:szCs w:val="28"/>
        </w:rPr>
        <w:t>затвердження технічної документації із землеустрою  ГО  «СТ «МРІЯ - ІМЕСГ»</w:t>
      </w:r>
    </w:p>
    <w:bookmarkEnd w:id="11"/>
    <w:p w14:paraId="055E9568" w14:textId="77777777" w:rsidR="003962CD" w:rsidRDefault="003962CD" w:rsidP="001F18AF">
      <w:pPr>
        <w:spacing w:after="0"/>
        <w:ind w:firstLine="708"/>
        <w:jc w:val="both"/>
        <w:rPr>
          <w:szCs w:val="28"/>
        </w:rPr>
      </w:pPr>
      <w:r w:rsidRPr="00A529D7">
        <w:rPr>
          <w:rFonts w:eastAsia="Calibri"/>
          <w:szCs w:val="28"/>
        </w:rPr>
        <w:t xml:space="preserve">Розглянувши </w:t>
      </w:r>
      <w:r w:rsidRPr="00F82690">
        <w:rPr>
          <w:rFonts w:eastAsia="Calibri"/>
          <w:szCs w:val="28"/>
        </w:rPr>
        <w:t xml:space="preserve"> </w:t>
      </w:r>
      <w:r>
        <w:rPr>
          <w:rFonts w:eastAsia="Calibri"/>
          <w:szCs w:val="28"/>
        </w:rPr>
        <w:t xml:space="preserve">заяву Громадської організації «САДІВНИЦЬКЕ ТОВАРИСТВО  «МРІЯ - ІМЕСГ» (код ЄДРПОУ 26290900) від 03.07.2024 за № 209/07-22 про затвердження технічної документації із землеустрою, технічну документацію із землеустрою щодо інвентаризації земель загального користування, які перебувають в постійному користуванні </w:t>
      </w:r>
      <w:r w:rsidRPr="006137E3">
        <w:rPr>
          <w:rFonts w:eastAsia="Calibri"/>
          <w:szCs w:val="28"/>
        </w:rPr>
        <w:t>ГО «СТ «МРІЯ - ІМЕСГ»</w:t>
      </w:r>
      <w:r>
        <w:rPr>
          <w:rFonts w:eastAsia="Calibri"/>
          <w:szCs w:val="28"/>
        </w:rPr>
        <w:t xml:space="preserve"> згідно рішення виконавчого комітету Київської обласної ради від 28.06.1988 за № 144 та рішення виконавчого комітету Васильківської районної ради від 19.07.1988 за № 206, </w:t>
      </w:r>
      <w:r w:rsidRPr="00A529D7">
        <w:rPr>
          <w:rFonts w:eastAsia="Calibri"/>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пункту 34 частини 1 статті 26 Закону України "Про місцеве самоврядування в Україні", статтями 12,</w:t>
      </w:r>
      <w:r>
        <w:rPr>
          <w:rFonts w:eastAsia="Calibri"/>
          <w:szCs w:val="28"/>
        </w:rPr>
        <w:t xml:space="preserve"> 92,</w:t>
      </w:r>
      <w:r w:rsidRPr="00A529D7">
        <w:rPr>
          <w:rFonts w:eastAsia="Calibri"/>
          <w:szCs w:val="28"/>
        </w:rPr>
        <w:t xml:space="preserve"> 122</w:t>
      </w:r>
      <w:r>
        <w:rPr>
          <w:rFonts w:eastAsia="Calibri"/>
          <w:szCs w:val="28"/>
        </w:rPr>
        <w:t xml:space="preserve"> </w:t>
      </w:r>
      <w:r w:rsidRPr="00A529D7">
        <w:rPr>
          <w:rFonts w:eastAsia="Calibri"/>
          <w:szCs w:val="28"/>
        </w:rPr>
        <w:t>Земельного кодексу України,  Калинівська селищна рада</w:t>
      </w:r>
      <w:r>
        <w:rPr>
          <w:rFonts w:eastAsia="Calibri"/>
          <w:szCs w:val="28"/>
        </w:rPr>
        <w:t xml:space="preserve"> </w:t>
      </w:r>
    </w:p>
    <w:p w14:paraId="5EBC0908" w14:textId="77777777" w:rsidR="003962CD" w:rsidRDefault="003962CD" w:rsidP="001F18AF">
      <w:pPr>
        <w:autoSpaceDE w:val="0"/>
        <w:spacing w:after="0"/>
        <w:jc w:val="center"/>
        <w:rPr>
          <w:b/>
          <w:szCs w:val="28"/>
        </w:rPr>
      </w:pPr>
      <w:r w:rsidRPr="008F60D0">
        <w:rPr>
          <w:b/>
          <w:szCs w:val="28"/>
        </w:rPr>
        <w:t>ВИРІШИЛА :</w:t>
      </w:r>
    </w:p>
    <w:p w14:paraId="753645CD" w14:textId="77777777" w:rsidR="003962CD" w:rsidRPr="0060229C" w:rsidRDefault="003962CD" w:rsidP="001F18AF">
      <w:pPr>
        <w:suppressAutoHyphens/>
        <w:spacing w:after="0"/>
        <w:ind w:firstLine="567"/>
        <w:jc w:val="both"/>
        <w:rPr>
          <w:szCs w:val="28"/>
        </w:rPr>
      </w:pPr>
      <w:r w:rsidRPr="00A52845">
        <w:rPr>
          <w:szCs w:val="28"/>
        </w:rPr>
        <w:t>1.</w:t>
      </w:r>
      <w:r w:rsidRPr="00A52845">
        <w:rPr>
          <w:szCs w:val="28"/>
        </w:rPr>
        <w:tab/>
        <w:t xml:space="preserve">Затвердити технічну документацію із землеустрою щодо </w:t>
      </w:r>
      <w:r>
        <w:rPr>
          <w:szCs w:val="28"/>
        </w:rPr>
        <w:t xml:space="preserve">інвентаризації земель загального користування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w:t>
      </w:r>
      <w:r w:rsidRPr="002871F6">
        <w:rPr>
          <w:szCs w:val="28"/>
        </w:rPr>
        <w:t>ГО «СТ «МРІЯ - ІМЕСГ»</w:t>
      </w:r>
      <w:r>
        <w:rPr>
          <w:szCs w:val="28"/>
        </w:rPr>
        <w:t xml:space="preserve"> в с. Кожухівка Калинівської територіальної громади Фастівського району Київської області, </w:t>
      </w:r>
      <w:r w:rsidRPr="00A52845">
        <w:rPr>
          <w:szCs w:val="28"/>
        </w:rPr>
        <w:t xml:space="preserve"> виготовлену ФОП </w:t>
      </w:r>
      <w:r>
        <w:rPr>
          <w:szCs w:val="28"/>
        </w:rPr>
        <w:t>Артем’єва Н.В.</w:t>
      </w:r>
    </w:p>
    <w:p w14:paraId="3E20AD5A" w14:textId="77777777" w:rsidR="003962CD" w:rsidRDefault="003962CD" w:rsidP="001F18AF">
      <w:pPr>
        <w:suppressAutoHyphens/>
        <w:spacing w:after="0"/>
        <w:ind w:firstLine="567"/>
        <w:jc w:val="both"/>
        <w:rPr>
          <w:szCs w:val="28"/>
        </w:rPr>
      </w:pPr>
      <w:r>
        <w:rPr>
          <w:szCs w:val="28"/>
        </w:rPr>
        <w:t>2.</w:t>
      </w:r>
      <w:r>
        <w:rPr>
          <w:szCs w:val="28"/>
        </w:rPr>
        <w:tab/>
        <w:t>Провести реєстрацію права комунальної власності земельної ділянки</w:t>
      </w:r>
      <w:r w:rsidRPr="00A52845">
        <w:t xml:space="preserve"> </w:t>
      </w:r>
      <w:r w:rsidRPr="00A52845">
        <w:rPr>
          <w:szCs w:val="28"/>
        </w:rPr>
        <w:t xml:space="preserve">площею </w:t>
      </w:r>
      <w:r>
        <w:rPr>
          <w:szCs w:val="28"/>
        </w:rPr>
        <w:t>1,0478</w:t>
      </w:r>
      <w:r w:rsidRPr="00A52845">
        <w:rPr>
          <w:szCs w:val="28"/>
        </w:rPr>
        <w:t xml:space="preserve"> га, кадастровий номер 322148200</w:t>
      </w:r>
      <w:r>
        <w:rPr>
          <w:szCs w:val="28"/>
        </w:rPr>
        <w:t>3</w:t>
      </w:r>
      <w:r w:rsidRPr="00A52845">
        <w:rPr>
          <w:szCs w:val="28"/>
        </w:rPr>
        <w:t>:0</w:t>
      </w:r>
      <w:r>
        <w:rPr>
          <w:szCs w:val="28"/>
        </w:rPr>
        <w:t>2</w:t>
      </w:r>
      <w:r w:rsidRPr="00A52845">
        <w:rPr>
          <w:szCs w:val="28"/>
        </w:rPr>
        <w:t>:0</w:t>
      </w:r>
      <w:r>
        <w:rPr>
          <w:szCs w:val="28"/>
        </w:rPr>
        <w:t>30</w:t>
      </w:r>
      <w:r w:rsidRPr="00A52845">
        <w:rPr>
          <w:szCs w:val="28"/>
        </w:rPr>
        <w:t>:0</w:t>
      </w:r>
      <w:r>
        <w:rPr>
          <w:szCs w:val="28"/>
        </w:rPr>
        <w:t>147</w:t>
      </w:r>
      <w:r w:rsidRPr="00A52845">
        <w:rPr>
          <w:szCs w:val="28"/>
        </w:rPr>
        <w:t xml:space="preserve">, </w:t>
      </w:r>
      <w:r>
        <w:rPr>
          <w:szCs w:val="28"/>
        </w:rPr>
        <w:t xml:space="preserve">розташованої в с. Кожухівка </w:t>
      </w:r>
      <w:r w:rsidRPr="00A52845">
        <w:rPr>
          <w:szCs w:val="28"/>
        </w:rPr>
        <w:t>на території Калинівської селищної територіальної громади Фастівського району Київської області</w:t>
      </w:r>
      <w:r>
        <w:rPr>
          <w:szCs w:val="28"/>
        </w:rPr>
        <w:t>.</w:t>
      </w:r>
    </w:p>
    <w:p w14:paraId="06A7347C" w14:textId="77777777" w:rsidR="003962CD" w:rsidRPr="00151B21" w:rsidRDefault="003962CD" w:rsidP="001F18AF">
      <w:pPr>
        <w:suppressAutoHyphens/>
        <w:spacing w:after="0"/>
        <w:ind w:firstLine="567"/>
        <w:jc w:val="both"/>
        <w:rPr>
          <w:szCs w:val="28"/>
        </w:rPr>
      </w:pPr>
      <w:r>
        <w:rPr>
          <w:szCs w:val="28"/>
        </w:rPr>
        <w:t>3. Передати громадській організації «САДІВНИЦЬКЕ ТОВАРИСТВО «МРІЯ - ІМЕСГ» (код ЄДРПОУ 26290900) в постійне користування земельну ділянку</w:t>
      </w:r>
      <w:r w:rsidRPr="00151B21">
        <w:rPr>
          <w:szCs w:val="28"/>
        </w:rPr>
        <w:t xml:space="preserve"> площею </w:t>
      </w:r>
      <w:r>
        <w:rPr>
          <w:szCs w:val="28"/>
        </w:rPr>
        <w:t>1,0478</w:t>
      </w:r>
      <w:r w:rsidRPr="00151B21">
        <w:rPr>
          <w:szCs w:val="28"/>
        </w:rPr>
        <w:t xml:space="preserve"> га, кадастровий номер 322</w:t>
      </w:r>
      <w:r>
        <w:rPr>
          <w:szCs w:val="28"/>
        </w:rPr>
        <w:t>1482003:02:030:0147, розташовану в с. Кожухівка</w:t>
      </w:r>
      <w:r w:rsidRPr="00151B21">
        <w:rPr>
          <w:szCs w:val="28"/>
        </w:rPr>
        <w:t xml:space="preserve">  на території</w:t>
      </w:r>
      <w:r>
        <w:rPr>
          <w:szCs w:val="28"/>
        </w:rPr>
        <w:t xml:space="preserve"> </w:t>
      </w:r>
      <w:r w:rsidRPr="00151B21">
        <w:rPr>
          <w:szCs w:val="28"/>
        </w:rPr>
        <w:t xml:space="preserve"> Калинівської селищної територіальної громади Фастівського району Київської області.</w:t>
      </w:r>
    </w:p>
    <w:p w14:paraId="579523E8" w14:textId="77777777" w:rsidR="003962CD" w:rsidRPr="00C40FC1" w:rsidRDefault="003962CD" w:rsidP="003962CD">
      <w:pPr>
        <w:contextualSpacing/>
        <w:jc w:val="both"/>
        <w:rPr>
          <w:szCs w:val="28"/>
        </w:rPr>
      </w:pPr>
      <w:r>
        <w:rPr>
          <w:szCs w:val="28"/>
        </w:rPr>
        <w:t xml:space="preserve">        4</w:t>
      </w:r>
      <w:r w:rsidRPr="00C40FC1">
        <w:rPr>
          <w:szCs w:val="28"/>
        </w:rPr>
        <w:t xml:space="preserve">. </w:t>
      </w:r>
      <w:r>
        <w:rPr>
          <w:szCs w:val="28"/>
        </w:rPr>
        <w:tab/>
        <w:t>Г</w:t>
      </w:r>
      <w:r w:rsidRPr="00023956">
        <w:rPr>
          <w:szCs w:val="28"/>
        </w:rPr>
        <w:t>ромадській організ</w:t>
      </w:r>
      <w:r>
        <w:rPr>
          <w:szCs w:val="28"/>
        </w:rPr>
        <w:t>ації «САДІВНИЦЬКЕ ТОВАРИСТВО «МР</w:t>
      </w:r>
      <w:r w:rsidRPr="00023956">
        <w:rPr>
          <w:szCs w:val="28"/>
        </w:rPr>
        <w:t>ІЯ - ІМЕСГ»</w:t>
      </w:r>
      <w:r>
        <w:rPr>
          <w:szCs w:val="28"/>
        </w:rPr>
        <w:t xml:space="preserve"> провести реєстрацію права постійного користування земельною ділянкою </w:t>
      </w:r>
      <w:r w:rsidRPr="00D53962">
        <w:rPr>
          <w:szCs w:val="28"/>
        </w:rPr>
        <w:t xml:space="preserve">площею </w:t>
      </w:r>
      <w:r>
        <w:rPr>
          <w:szCs w:val="28"/>
        </w:rPr>
        <w:t>1,0478</w:t>
      </w:r>
      <w:r w:rsidRPr="00D53962">
        <w:rPr>
          <w:szCs w:val="28"/>
        </w:rPr>
        <w:t xml:space="preserve"> га, кадастровий номер 322148200</w:t>
      </w:r>
      <w:r>
        <w:rPr>
          <w:szCs w:val="28"/>
        </w:rPr>
        <w:t>3</w:t>
      </w:r>
      <w:r w:rsidRPr="00D53962">
        <w:rPr>
          <w:szCs w:val="28"/>
        </w:rPr>
        <w:t>:0</w:t>
      </w:r>
      <w:r>
        <w:rPr>
          <w:szCs w:val="28"/>
        </w:rPr>
        <w:t>2</w:t>
      </w:r>
      <w:r w:rsidRPr="00D53962">
        <w:rPr>
          <w:szCs w:val="28"/>
        </w:rPr>
        <w:t>:0</w:t>
      </w:r>
      <w:r>
        <w:rPr>
          <w:szCs w:val="28"/>
        </w:rPr>
        <w:t>30</w:t>
      </w:r>
      <w:r w:rsidRPr="00D53962">
        <w:rPr>
          <w:szCs w:val="28"/>
        </w:rPr>
        <w:t>:0</w:t>
      </w:r>
      <w:r>
        <w:rPr>
          <w:szCs w:val="28"/>
        </w:rPr>
        <w:t xml:space="preserve">147,  згідно чинного законодавства. </w:t>
      </w:r>
    </w:p>
    <w:p w14:paraId="0F8F513A" w14:textId="77777777" w:rsidR="003962CD" w:rsidRDefault="003962CD" w:rsidP="003962CD">
      <w:pPr>
        <w:widowControl w:val="0"/>
        <w:autoSpaceDE w:val="0"/>
        <w:autoSpaceDN w:val="0"/>
        <w:adjustRightInd w:val="0"/>
        <w:contextualSpacing/>
        <w:jc w:val="both"/>
        <w:rPr>
          <w:szCs w:val="28"/>
        </w:rPr>
      </w:pPr>
      <w:r w:rsidRPr="00C40FC1">
        <w:rPr>
          <w:szCs w:val="28"/>
        </w:rPr>
        <w:lastRenderedPageBreak/>
        <w:t xml:space="preserve">        </w:t>
      </w:r>
      <w:r>
        <w:rPr>
          <w:szCs w:val="28"/>
        </w:rPr>
        <w:t>5</w:t>
      </w:r>
      <w:r w:rsidRPr="00C40FC1">
        <w:rPr>
          <w:szCs w:val="28"/>
        </w:rPr>
        <w:t xml:space="preserve">. </w:t>
      </w:r>
      <w:r>
        <w:rPr>
          <w:szCs w:val="28"/>
        </w:rPr>
        <w:tab/>
      </w:r>
      <w:r w:rsidRPr="00C40FC1">
        <w:rPr>
          <w:szCs w:val="28"/>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w:t>
      </w:r>
      <w:r>
        <w:rPr>
          <w:szCs w:val="28"/>
        </w:rPr>
        <w:t>а охорони навколишнього природн</w:t>
      </w:r>
      <w:r w:rsidRPr="00C40FC1">
        <w:rPr>
          <w:szCs w:val="28"/>
        </w:rPr>
        <w:t>ого середовища.</w:t>
      </w:r>
    </w:p>
    <w:p w14:paraId="2D1D94BB" w14:textId="77777777" w:rsidR="001F18AF" w:rsidRPr="00C40FC1" w:rsidRDefault="001F18AF" w:rsidP="003962CD">
      <w:pPr>
        <w:widowControl w:val="0"/>
        <w:autoSpaceDE w:val="0"/>
        <w:autoSpaceDN w:val="0"/>
        <w:adjustRightInd w:val="0"/>
        <w:contextualSpacing/>
        <w:jc w:val="both"/>
        <w:rPr>
          <w:szCs w:val="28"/>
        </w:rPr>
      </w:pPr>
    </w:p>
    <w:p w14:paraId="0B1B92EC" w14:textId="70E3B1B0" w:rsidR="001F18AF" w:rsidRPr="00B378E8" w:rsidRDefault="001F18AF" w:rsidP="001F18AF">
      <w:pPr>
        <w:contextualSpacing/>
        <w:rPr>
          <w:rFonts w:eastAsia="Calibri"/>
          <w:b/>
          <w:szCs w:val="28"/>
        </w:rPr>
      </w:pPr>
      <w:bookmarkStart w:id="12" w:name="_Hlk175908353"/>
      <w:r>
        <w:rPr>
          <w:b/>
          <w:bCs/>
          <w:szCs w:val="28"/>
        </w:rPr>
        <w:t>11.</w:t>
      </w:r>
      <w:r w:rsidRPr="001F18AF">
        <w:rPr>
          <w:rFonts w:eastAsia="Calibri"/>
          <w:b/>
          <w:szCs w:val="28"/>
        </w:rPr>
        <w:t xml:space="preserve"> </w:t>
      </w:r>
      <w:r w:rsidRPr="00B378E8">
        <w:rPr>
          <w:rFonts w:eastAsia="Calibri"/>
          <w:b/>
          <w:szCs w:val="28"/>
        </w:rPr>
        <w:t>Про передачу земельної ділянки в оренду</w:t>
      </w:r>
    </w:p>
    <w:bookmarkEnd w:id="12"/>
    <w:p w14:paraId="1EDFBF89" w14:textId="77777777" w:rsidR="001F18AF" w:rsidRDefault="001F18AF" w:rsidP="001F18AF">
      <w:pPr>
        <w:spacing w:after="0"/>
        <w:ind w:firstLine="708"/>
        <w:jc w:val="both"/>
        <w:rPr>
          <w:szCs w:val="28"/>
        </w:rPr>
      </w:pPr>
      <w:r w:rsidRPr="00C40FC1">
        <w:rPr>
          <w:rFonts w:eastAsia="Calibri"/>
          <w:szCs w:val="28"/>
        </w:rPr>
        <w:t xml:space="preserve">Розглянувши заяву </w:t>
      </w:r>
      <w:proofErr w:type="spellStart"/>
      <w:r>
        <w:rPr>
          <w:rFonts w:eastAsia="Calibri"/>
          <w:szCs w:val="28"/>
        </w:rPr>
        <w:t>Голіної</w:t>
      </w:r>
      <w:proofErr w:type="spellEnd"/>
      <w:r>
        <w:rPr>
          <w:rFonts w:eastAsia="Calibri"/>
          <w:szCs w:val="28"/>
        </w:rPr>
        <w:t xml:space="preserve"> Тетяни Петрівни від 17.07</w:t>
      </w:r>
      <w:r w:rsidRPr="00C40FC1">
        <w:rPr>
          <w:rFonts w:eastAsia="Calibri"/>
          <w:szCs w:val="28"/>
        </w:rPr>
        <w:t>.202</w:t>
      </w:r>
      <w:r>
        <w:rPr>
          <w:rFonts w:eastAsia="Calibri"/>
          <w:szCs w:val="28"/>
        </w:rPr>
        <w:t>4</w:t>
      </w:r>
      <w:r w:rsidRPr="00C40FC1">
        <w:rPr>
          <w:rFonts w:eastAsia="Calibri"/>
          <w:szCs w:val="28"/>
        </w:rPr>
        <w:t xml:space="preserve"> </w:t>
      </w:r>
      <w:proofErr w:type="spellStart"/>
      <w:r w:rsidRPr="00C40FC1">
        <w:rPr>
          <w:rFonts w:eastAsia="Calibri"/>
          <w:szCs w:val="28"/>
        </w:rPr>
        <w:t>вх</w:t>
      </w:r>
      <w:proofErr w:type="spellEnd"/>
      <w:r w:rsidRPr="00C40FC1">
        <w:rPr>
          <w:rFonts w:eastAsia="Calibri"/>
          <w:szCs w:val="28"/>
        </w:rPr>
        <w:t>.</w:t>
      </w:r>
      <w:r w:rsidRPr="00C64AAD">
        <w:rPr>
          <w:rFonts w:eastAsia="Calibri"/>
          <w:szCs w:val="28"/>
        </w:rPr>
        <w:t xml:space="preserve"> </w:t>
      </w:r>
      <w:r w:rsidRPr="00C40FC1">
        <w:rPr>
          <w:rFonts w:eastAsia="Calibri"/>
          <w:szCs w:val="28"/>
        </w:rPr>
        <w:t>№</w:t>
      </w:r>
      <w:r>
        <w:rPr>
          <w:rFonts w:eastAsia="Calibri"/>
          <w:szCs w:val="28"/>
        </w:rPr>
        <w:t xml:space="preserve"> 224</w:t>
      </w:r>
      <w:r w:rsidRPr="00C40FC1">
        <w:rPr>
          <w:rFonts w:eastAsia="Calibri"/>
          <w:szCs w:val="28"/>
        </w:rPr>
        <w:t xml:space="preserve">/07-22 про передачу в оренду земельної ділянки з </w:t>
      </w:r>
      <w:r w:rsidRPr="00C40FC1">
        <w:rPr>
          <w:szCs w:val="28"/>
        </w:rPr>
        <w:t>кадастровим номером 32214</w:t>
      </w:r>
      <w:r>
        <w:rPr>
          <w:szCs w:val="28"/>
        </w:rPr>
        <w:t>55800</w:t>
      </w:r>
      <w:r w:rsidRPr="00C40FC1">
        <w:rPr>
          <w:szCs w:val="28"/>
        </w:rPr>
        <w:t>:0</w:t>
      </w:r>
      <w:r>
        <w:rPr>
          <w:szCs w:val="28"/>
        </w:rPr>
        <w:t>2</w:t>
      </w:r>
      <w:r w:rsidRPr="00C40FC1">
        <w:rPr>
          <w:szCs w:val="28"/>
        </w:rPr>
        <w:t>:0</w:t>
      </w:r>
      <w:r>
        <w:rPr>
          <w:szCs w:val="28"/>
        </w:rPr>
        <w:t>01</w:t>
      </w:r>
      <w:r w:rsidRPr="00C40FC1">
        <w:rPr>
          <w:szCs w:val="28"/>
        </w:rPr>
        <w:t>:0</w:t>
      </w:r>
      <w:r>
        <w:rPr>
          <w:szCs w:val="28"/>
        </w:rPr>
        <w:t>109</w:t>
      </w:r>
      <w:r w:rsidRPr="00C40FC1">
        <w:rPr>
          <w:szCs w:val="28"/>
        </w:rPr>
        <w:t xml:space="preserve">, площею </w:t>
      </w:r>
      <w:r>
        <w:rPr>
          <w:szCs w:val="28"/>
        </w:rPr>
        <w:t>0,0194</w:t>
      </w:r>
      <w:r w:rsidRPr="00C40FC1">
        <w:rPr>
          <w:szCs w:val="28"/>
        </w:rPr>
        <w:t xml:space="preserve"> га, розташованої в </w:t>
      </w:r>
      <w:r>
        <w:rPr>
          <w:szCs w:val="28"/>
        </w:rPr>
        <w:t>по вулиці Франка, 2 в смт</w:t>
      </w:r>
      <w:r w:rsidRPr="00C40FC1">
        <w:rPr>
          <w:szCs w:val="28"/>
        </w:rPr>
        <w:t xml:space="preserve">  </w:t>
      </w:r>
      <w:r>
        <w:rPr>
          <w:szCs w:val="28"/>
        </w:rPr>
        <w:t>Калинівка</w:t>
      </w:r>
      <w:r w:rsidRPr="00C40FC1">
        <w:rPr>
          <w:szCs w:val="28"/>
        </w:rPr>
        <w:t xml:space="preserve"> Фастівського району Київської області,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C40FC1">
        <w:rPr>
          <w:rFonts w:eastAsia="Calibri"/>
          <w:szCs w:val="28"/>
        </w:rPr>
        <w:t xml:space="preserve">у відповідності до пункту 34 частини 1 статті 26 Закону України "Про місцеве самоврядування в Україні", </w:t>
      </w:r>
      <w:r w:rsidRPr="00C40FC1">
        <w:rPr>
          <w:rFonts w:eastAsia="Calibri"/>
          <w:noProof/>
          <w:szCs w:val="28"/>
        </w:rPr>
        <w:t xml:space="preserve">статтями 12, 122, 123, 124, 125, 134 Земельного кодексу України, </w:t>
      </w:r>
      <w:r w:rsidRPr="00C40FC1">
        <w:rPr>
          <w:rFonts w:eastAsia="Calibri"/>
          <w:szCs w:val="28"/>
        </w:rPr>
        <w:t xml:space="preserve"> статті 21 Закону України "Про оренду землі"</w:t>
      </w:r>
      <w:r>
        <w:rPr>
          <w:szCs w:val="28"/>
        </w:rPr>
        <w:t xml:space="preserve">, </w:t>
      </w:r>
      <w:r w:rsidRPr="008F60D0">
        <w:rPr>
          <w:szCs w:val="28"/>
        </w:rPr>
        <w:t xml:space="preserve">Калинівська селищна рада </w:t>
      </w:r>
    </w:p>
    <w:p w14:paraId="53A0684D" w14:textId="77777777" w:rsidR="001F18AF" w:rsidRDefault="001F18AF" w:rsidP="001F18AF">
      <w:pPr>
        <w:autoSpaceDE w:val="0"/>
        <w:spacing w:after="0"/>
        <w:jc w:val="center"/>
        <w:rPr>
          <w:b/>
          <w:szCs w:val="28"/>
        </w:rPr>
      </w:pPr>
      <w:r w:rsidRPr="008F60D0">
        <w:rPr>
          <w:b/>
          <w:szCs w:val="28"/>
        </w:rPr>
        <w:t>ВИРІШИЛА :</w:t>
      </w:r>
    </w:p>
    <w:p w14:paraId="3E262B3D" w14:textId="77777777" w:rsidR="001F18AF" w:rsidRDefault="001F18AF" w:rsidP="001F18AF">
      <w:pPr>
        <w:suppressAutoHyphens/>
        <w:spacing w:after="0"/>
        <w:ind w:firstLine="567"/>
        <w:jc w:val="both"/>
        <w:rPr>
          <w:szCs w:val="28"/>
        </w:rPr>
      </w:pPr>
      <w:r>
        <w:rPr>
          <w:szCs w:val="28"/>
        </w:rPr>
        <w:t>1.</w:t>
      </w:r>
      <w:r>
        <w:rPr>
          <w:szCs w:val="28"/>
        </w:rPr>
        <w:tab/>
        <w:t xml:space="preserve">Затвердити </w:t>
      </w:r>
      <w:proofErr w:type="spellStart"/>
      <w:r>
        <w:rPr>
          <w:szCs w:val="28"/>
        </w:rPr>
        <w:t>проєкт</w:t>
      </w:r>
      <w:proofErr w:type="spellEnd"/>
      <w:r>
        <w:rPr>
          <w:szCs w:val="28"/>
        </w:rPr>
        <w:t xml:space="preserve"> землеустрою щодо відведення земельної ділянки у користування на умовах оренди гр. </w:t>
      </w:r>
      <w:proofErr w:type="spellStart"/>
      <w:r>
        <w:rPr>
          <w:szCs w:val="28"/>
        </w:rPr>
        <w:t>Голіній</w:t>
      </w:r>
      <w:proofErr w:type="spellEnd"/>
      <w:r>
        <w:rPr>
          <w:szCs w:val="28"/>
        </w:rPr>
        <w:t xml:space="preserve"> Тетяні Петрівні для сінокосіння і випасання худоби в смт Калинівка Фастівського району Київської області, виготовлений ТОВ «Центр розвитку та інвестицій Васильківського району».</w:t>
      </w:r>
    </w:p>
    <w:p w14:paraId="595587DE" w14:textId="77777777" w:rsidR="001F18AF" w:rsidRPr="00443573" w:rsidRDefault="001F18AF" w:rsidP="001F18AF">
      <w:pPr>
        <w:suppressAutoHyphens/>
        <w:spacing w:after="0"/>
        <w:ind w:firstLine="567"/>
        <w:jc w:val="both"/>
        <w:rPr>
          <w:szCs w:val="28"/>
        </w:rPr>
      </w:pPr>
      <w:r>
        <w:rPr>
          <w:szCs w:val="28"/>
        </w:rPr>
        <w:t>2.</w:t>
      </w:r>
      <w:r>
        <w:tab/>
      </w:r>
      <w:r w:rsidRPr="00443573">
        <w:rPr>
          <w:szCs w:val="28"/>
        </w:rPr>
        <w:t>Надати дозвіл Калинівському селищному голові здійснити державну реєстрацію права</w:t>
      </w:r>
      <w:r>
        <w:rPr>
          <w:szCs w:val="28"/>
        </w:rPr>
        <w:t xml:space="preserve"> комунальної власності земельної ділян</w:t>
      </w:r>
      <w:r w:rsidRPr="00443573">
        <w:rPr>
          <w:szCs w:val="28"/>
        </w:rPr>
        <w:t>к</w:t>
      </w:r>
      <w:r>
        <w:rPr>
          <w:szCs w:val="28"/>
        </w:rPr>
        <w:t>и</w:t>
      </w:r>
      <w:r w:rsidRPr="00520052">
        <w:t xml:space="preserve"> </w:t>
      </w:r>
      <w:r w:rsidRPr="00520052">
        <w:rPr>
          <w:szCs w:val="28"/>
        </w:rPr>
        <w:t>кадастровий номер 32214</w:t>
      </w:r>
      <w:r>
        <w:rPr>
          <w:szCs w:val="28"/>
        </w:rPr>
        <w:t>558</w:t>
      </w:r>
      <w:r w:rsidRPr="00520052">
        <w:rPr>
          <w:szCs w:val="28"/>
        </w:rPr>
        <w:t>00:0</w:t>
      </w:r>
      <w:r>
        <w:rPr>
          <w:szCs w:val="28"/>
        </w:rPr>
        <w:t>2</w:t>
      </w:r>
      <w:r w:rsidRPr="00520052">
        <w:rPr>
          <w:szCs w:val="28"/>
        </w:rPr>
        <w:t>:0</w:t>
      </w:r>
      <w:r>
        <w:rPr>
          <w:szCs w:val="28"/>
        </w:rPr>
        <w:t>0</w:t>
      </w:r>
      <w:r w:rsidRPr="00520052">
        <w:rPr>
          <w:szCs w:val="28"/>
        </w:rPr>
        <w:t>1:0</w:t>
      </w:r>
      <w:r>
        <w:rPr>
          <w:szCs w:val="28"/>
        </w:rPr>
        <w:t>109</w:t>
      </w:r>
      <w:r w:rsidRPr="00520052">
        <w:rPr>
          <w:szCs w:val="28"/>
        </w:rPr>
        <w:t>, площею 0,0</w:t>
      </w:r>
      <w:r>
        <w:rPr>
          <w:szCs w:val="28"/>
        </w:rPr>
        <w:t>194</w:t>
      </w:r>
      <w:r w:rsidRPr="00520052">
        <w:rPr>
          <w:szCs w:val="28"/>
        </w:rPr>
        <w:t xml:space="preserve"> га, розташовану по вулиці </w:t>
      </w:r>
      <w:r>
        <w:rPr>
          <w:szCs w:val="28"/>
        </w:rPr>
        <w:t>Франка, 2</w:t>
      </w:r>
      <w:r w:rsidRPr="00520052">
        <w:rPr>
          <w:szCs w:val="28"/>
        </w:rPr>
        <w:t xml:space="preserve"> в с</w:t>
      </w:r>
      <w:r>
        <w:rPr>
          <w:szCs w:val="28"/>
        </w:rPr>
        <w:t xml:space="preserve">мт </w:t>
      </w:r>
      <w:r w:rsidRPr="00520052">
        <w:rPr>
          <w:szCs w:val="28"/>
        </w:rPr>
        <w:t xml:space="preserve"> </w:t>
      </w:r>
      <w:r>
        <w:rPr>
          <w:szCs w:val="28"/>
        </w:rPr>
        <w:t>Калинівка</w:t>
      </w:r>
      <w:r w:rsidRPr="00520052">
        <w:rPr>
          <w:szCs w:val="28"/>
        </w:rPr>
        <w:t xml:space="preserve">  Фастівського району Київської області</w:t>
      </w:r>
      <w:r w:rsidRPr="00443573">
        <w:rPr>
          <w:szCs w:val="28"/>
        </w:rPr>
        <w:t xml:space="preserve"> у Державному реєстрі речових прав на нерухоме майно та їх обтяжень.</w:t>
      </w:r>
    </w:p>
    <w:p w14:paraId="414A3F24" w14:textId="77777777" w:rsidR="001F18AF" w:rsidRPr="00C55044" w:rsidRDefault="001F18AF" w:rsidP="001F18AF">
      <w:pPr>
        <w:suppressAutoHyphens/>
        <w:spacing w:after="0"/>
        <w:ind w:firstLine="567"/>
        <w:jc w:val="both"/>
        <w:rPr>
          <w:szCs w:val="28"/>
        </w:rPr>
      </w:pPr>
      <w:r>
        <w:rPr>
          <w:szCs w:val="28"/>
        </w:rPr>
        <w:t>3.</w:t>
      </w:r>
      <w:r w:rsidRPr="00C55044">
        <w:t xml:space="preserve"> </w:t>
      </w:r>
      <w:r w:rsidRPr="00C55044">
        <w:rPr>
          <w:szCs w:val="28"/>
        </w:rPr>
        <w:tab/>
        <w:t xml:space="preserve">Передати </w:t>
      </w:r>
      <w:proofErr w:type="spellStart"/>
      <w:r>
        <w:rPr>
          <w:szCs w:val="28"/>
        </w:rPr>
        <w:t>Голіній</w:t>
      </w:r>
      <w:proofErr w:type="spellEnd"/>
      <w:r>
        <w:rPr>
          <w:szCs w:val="28"/>
        </w:rPr>
        <w:t xml:space="preserve"> Тетяні Петрівні в оренду строком на 49</w:t>
      </w:r>
      <w:r w:rsidRPr="00C55044">
        <w:rPr>
          <w:szCs w:val="28"/>
        </w:rPr>
        <w:t xml:space="preserve"> років земельну ділянку кадастровий номер 32214</w:t>
      </w:r>
      <w:r>
        <w:rPr>
          <w:szCs w:val="28"/>
        </w:rPr>
        <w:t>55</w:t>
      </w:r>
      <w:r w:rsidRPr="00C55044">
        <w:rPr>
          <w:szCs w:val="28"/>
        </w:rPr>
        <w:t>80</w:t>
      </w:r>
      <w:r>
        <w:rPr>
          <w:szCs w:val="28"/>
        </w:rPr>
        <w:t>0</w:t>
      </w:r>
      <w:r w:rsidRPr="00C55044">
        <w:rPr>
          <w:szCs w:val="28"/>
        </w:rPr>
        <w:t>:0</w:t>
      </w:r>
      <w:r>
        <w:rPr>
          <w:szCs w:val="28"/>
        </w:rPr>
        <w:t>2</w:t>
      </w:r>
      <w:r w:rsidRPr="00C55044">
        <w:rPr>
          <w:szCs w:val="28"/>
        </w:rPr>
        <w:t>:0</w:t>
      </w:r>
      <w:r>
        <w:rPr>
          <w:szCs w:val="28"/>
        </w:rPr>
        <w:t>01</w:t>
      </w:r>
      <w:r w:rsidRPr="00C55044">
        <w:rPr>
          <w:szCs w:val="28"/>
        </w:rPr>
        <w:t>:0</w:t>
      </w:r>
      <w:r>
        <w:rPr>
          <w:szCs w:val="28"/>
        </w:rPr>
        <w:t>109</w:t>
      </w:r>
      <w:r w:rsidRPr="00C55044">
        <w:rPr>
          <w:szCs w:val="28"/>
        </w:rPr>
        <w:t>, площею 0,0</w:t>
      </w:r>
      <w:r>
        <w:rPr>
          <w:szCs w:val="28"/>
        </w:rPr>
        <w:t>194</w:t>
      </w:r>
      <w:r w:rsidRPr="00C55044">
        <w:rPr>
          <w:szCs w:val="28"/>
        </w:rPr>
        <w:t xml:space="preserve"> га</w:t>
      </w:r>
      <w:r>
        <w:rPr>
          <w:szCs w:val="28"/>
        </w:rPr>
        <w:t>,</w:t>
      </w:r>
      <w:r w:rsidRPr="00C55044">
        <w:rPr>
          <w:szCs w:val="28"/>
        </w:rPr>
        <w:t xml:space="preserve"> розташовану </w:t>
      </w:r>
      <w:r>
        <w:rPr>
          <w:szCs w:val="28"/>
        </w:rPr>
        <w:t xml:space="preserve">по вулиці Франка, 2 </w:t>
      </w:r>
      <w:r w:rsidRPr="00C55044">
        <w:rPr>
          <w:szCs w:val="28"/>
        </w:rPr>
        <w:t>в с</w:t>
      </w:r>
      <w:r>
        <w:rPr>
          <w:szCs w:val="28"/>
        </w:rPr>
        <w:t>мт</w:t>
      </w:r>
      <w:r w:rsidRPr="00C55044">
        <w:rPr>
          <w:szCs w:val="28"/>
        </w:rPr>
        <w:t xml:space="preserve">  </w:t>
      </w:r>
      <w:r>
        <w:rPr>
          <w:szCs w:val="28"/>
        </w:rPr>
        <w:t>Калинівка</w:t>
      </w:r>
      <w:r w:rsidRPr="00C55044">
        <w:rPr>
          <w:szCs w:val="28"/>
        </w:rPr>
        <w:t xml:space="preserve">  Фастівського району Київської області</w:t>
      </w:r>
      <w:r>
        <w:rPr>
          <w:szCs w:val="28"/>
        </w:rPr>
        <w:t xml:space="preserve"> для </w:t>
      </w:r>
      <w:r w:rsidRPr="00674987">
        <w:rPr>
          <w:szCs w:val="28"/>
        </w:rPr>
        <w:t xml:space="preserve">сінокосіння і випасання худоби </w:t>
      </w:r>
      <w:r>
        <w:rPr>
          <w:szCs w:val="28"/>
        </w:rPr>
        <w:t>(</w:t>
      </w:r>
      <w:r w:rsidRPr="00443573">
        <w:rPr>
          <w:szCs w:val="28"/>
        </w:rPr>
        <w:t>код КВЦПЗ</w:t>
      </w:r>
      <w:r>
        <w:rPr>
          <w:szCs w:val="28"/>
        </w:rPr>
        <w:t xml:space="preserve"> 01.08)</w:t>
      </w:r>
      <w:r w:rsidRPr="00C55044">
        <w:rPr>
          <w:szCs w:val="28"/>
        </w:rPr>
        <w:t>.</w:t>
      </w:r>
    </w:p>
    <w:p w14:paraId="58652CB5" w14:textId="77777777" w:rsidR="001F18AF" w:rsidRDefault="001F18AF" w:rsidP="001F18AF">
      <w:pPr>
        <w:suppressAutoHyphens/>
        <w:spacing w:after="0"/>
        <w:ind w:firstLine="567"/>
        <w:jc w:val="both"/>
        <w:rPr>
          <w:szCs w:val="28"/>
        </w:rPr>
      </w:pPr>
      <w:r>
        <w:rPr>
          <w:szCs w:val="28"/>
        </w:rPr>
        <w:t>4</w:t>
      </w:r>
      <w:r w:rsidRPr="00C55044">
        <w:rPr>
          <w:szCs w:val="28"/>
        </w:rPr>
        <w:t>.</w:t>
      </w:r>
      <w:r w:rsidRPr="00C55044">
        <w:rPr>
          <w:szCs w:val="28"/>
        </w:rPr>
        <w:tab/>
        <w:t xml:space="preserve"> Встановити річну орендну плату в розмірі </w:t>
      </w:r>
      <w:r>
        <w:rPr>
          <w:szCs w:val="28"/>
        </w:rPr>
        <w:t>3</w:t>
      </w:r>
      <w:r w:rsidRPr="00C55044">
        <w:rPr>
          <w:szCs w:val="28"/>
        </w:rPr>
        <w:t xml:space="preserve"> %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місяця, наступного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3C70F36C" w14:textId="77777777" w:rsidR="001F18AF" w:rsidRPr="00C40FC1" w:rsidRDefault="001F18AF" w:rsidP="001F18AF">
      <w:pPr>
        <w:spacing w:after="0"/>
        <w:contextualSpacing/>
        <w:jc w:val="both"/>
        <w:rPr>
          <w:szCs w:val="28"/>
        </w:rPr>
      </w:pPr>
      <w:r>
        <w:rPr>
          <w:szCs w:val="28"/>
        </w:rPr>
        <w:t xml:space="preserve">        5</w:t>
      </w:r>
      <w:r w:rsidRPr="00C40FC1">
        <w:rPr>
          <w:szCs w:val="28"/>
        </w:rPr>
        <w:t xml:space="preserve">. </w:t>
      </w:r>
      <w:r>
        <w:rPr>
          <w:szCs w:val="28"/>
        </w:rPr>
        <w:tab/>
      </w:r>
      <w:r w:rsidRPr="00C40FC1">
        <w:rPr>
          <w:szCs w:val="28"/>
        </w:rPr>
        <w:t>Надати дозвіл Калинівському селищному</w:t>
      </w:r>
      <w:r>
        <w:rPr>
          <w:szCs w:val="28"/>
        </w:rPr>
        <w:t xml:space="preserve"> голові укласти відповідний договір</w:t>
      </w:r>
      <w:r w:rsidRPr="00C40FC1">
        <w:rPr>
          <w:szCs w:val="28"/>
        </w:rPr>
        <w:t xml:space="preserve"> оренди  земельної ділянки згідно чинного законодавства.</w:t>
      </w:r>
    </w:p>
    <w:p w14:paraId="54373DA4" w14:textId="77777777" w:rsidR="001F18AF" w:rsidRDefault="001F18AF" w:rsidP="001F18AF">
      <w:pPr>
        <w:widowControl w:val="0"/>
        <w:autoSpaceDE w:val="0"/>
        <w:autoSpaceDN w:val="0"/>
        <w:adjustRightInd w:val="0"/>
        <w:contextualSpacing/>
        <w:jc w:val="both"/>
        <w:rPr>
          <w:szCs w:val="28"/>
        </w:rPr>
      </w:pPr>
      <w:r w:rsidRPr="00C40FC1">
        <w:rPr>
          <w:szCs w:val="28"/>
        </w:rPr>
        <w:t xml:space="preserve">        </w:t>
      </w:r>
      <w:r>
        <w:rPr>
          <w:szCs w:val="28"/>
        </w:rPr>
        <w:t>6</w:t>
      </w:r>
      <w:r w:rsidRPr="00C40FC1">
        <w:rPr>
          <w:szCs w:val="28"/>
        </w:rPr>
        <w:t xml:space="preserve">. </w:t>
      </w:r>
      <w:r>
        <w:rPr>
          <w:szCs w:val="28"/>
        </w:rPr>
        <w:tab/>
      </w:r>
      <w:r w:rsidRPr="00C40FC1">
        <w:rPr>
          <w:szCs w:val="28"/>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w:t>
      </w:r>
      <w:r>
        <w:rPr>
          <w:szCs w:val="28"/>
        </w:rPr>
        <w:t>а охорони навколишнього природн</w:t>
      </w:r>
      <w:r w:rsidRPr="00C40FC1">
        <w:rPr>
          <w:szCs w:val="28"/>
        </w:rPr>
        <w:t xml:space="preserve">ого </w:t>
      </w:r>
      <w:r w:rsidRPr="00C40FC1">
        <w:rPr>
          <w:szCs w:val="28"/>
        </w:rPr>
        <w:lastRenderedPageBreak/>
        <w:t>середовища.</w:t>
      </w:r>
    </w:p>
    <w:p w14:paraId="4ECAE497" w14:textId="77777777" w:rsidR="00C70872" w:rsidRPr="00C40FC1" w:rsidRDefault="00C70872" w:rsidP="001F18AF">
      <w:pPr>
        <w:widowControl w:val="0"/>
        <w:autoSpaceDE w:val="0"/>
        <w:autoSpaceDN w:val="0"/>
        <w:adjustRightInd w:val="0"/>
        <w:contextualSpacing/>
        <w:jc w:val="both"/>
        <w:rPr>
          <w:szCs w:val="28"/>
        </w:rPr>
      </w:pPr>
    </w:p>
    <w:p w14:paraId="009D8CC4" w14:textId="070EFDBC" w:rsidR="00C70872" w:rsidRPr="00671B28" w:rsidRDefault="00C70872" w:rsidP="00C70872">
      <w:pPr>
        <w:jc w:val="both"/>
        <w:rPr>
          <w:b/>
          <w:color w:val="000000"/>
        </w:rPr>
      </w:pPr>
      <w:bookmarkStart w:id="13" w:name="_Hlk175908762"/>
      <w:r>
        <w:rPr>
          <w:b/>
          <w:bCs/>
          <w:szCs w:val="28"/>
        </w:rPr>
        <w:t>12.</w:t>
      </w:r>
      <w:r w:rsidRPr="00C70872">
        <w:rPr>
          <w:b/>
          <w:color w:val="000000"/>
        </w:rPr>
        <w:t xml:space="preserve"> </w:t>
      </w:r>
      <w:r w:rsidRPr="00E6661C">
        <w:rPr>
          <w:b/>
          <w:color w:val="000000"/>
        </w:rPr>
        <w:t xml:space="preserve">Про </w:t>
      </w:r>
      <w:r w:rsidRPr="00E6661C">
        <w:rPr>
          <w:b/>
          <w:szCs w:val="28"/>
        </w:rPr>
        <w:t>затвердження технічної документації із землеустрою щодо встановл</w:t>
      </w:r>
      <w:r>
        <w:rPr>
          <w:b/>
          <w:szCs w:val="28"/>
        </w:rPr>
        <w:t>ення (відновлення) меж земельної ділян</w:t>
      </w:r>
      <w:r w:rsidRPr="00E6661C">
        <w:rPr>
          <w:b/>
          <w:szCs w:val="28"/>
        </w:rPr>
        <w:t>к</w:t>
      </w:r>
      <w:r>
        <w:rPr>
          <w:b/>
          <w:szCs w:val="28"/>
        </w:rPr>
        <w:t>и</w:t>
      </w:r>
      <w:r w:rsidRPr="00E6661C">
        <w:rPr>
          <w:b/>
          <w:szCs w:val="28"/>
        </w:rPr>
        <w:t xml:space="preserve"> та</w:t>
      </w:r>
      <w:r w:rsidRPr="00E6661C">
        <w:rPr>
          <w:b/>
          <w:color w:val="000000"/>
        </w:rPr>
        <w:t xml:space="preserve"> </w:t>
      </w:r>
      <w:r>
        <w:rPr>
          <w:b/>
          <w:color w:val="000000"/>
        </w:rPr>
        <w:t>виділення в натурі (на місцевості) земельної частки (паю)</w:t>
      </w:r>
    </w:p>
    <w:bookmarkEnd w:id="13"/>
    <w:p w14:paraId="771F06E9" w14:textId="77777777" w:rsidR="00C70872" w:rsidRDefault="00C70872" w:rsidP="00C70872">
      <w:pPr>
        <w:spacing w:after="0"/>
        <w:ind w:firstLine="708"/>
        <w:jc w:val="both"/>
        <w:rPr>
          <w:szCs w:val="28"/>
        </w:rPr>
      </w:pPr>
      <w:r>
        <w:rPr>
          <w:szCs w:val="28"/>
        </w:rPr>
        <w:t>Розглянувши заяву</w:t>
      </w:r>
      <w:r w:rsidRPr="00E6661C">
        <w:rPr>
          <w:szCs w:val="28"/>
        </w:rPr>
        <w:t xml:space="preserve"> </w:t>
      </w:r>
      <w:r>
        <w:rPr>
          <w:szCs w:val="28"/>
        </w:rPr>
        <w:t xml:space="preserve">гр. </w:t>
      </w:r>
      <w:proofErr w:type="spellStart"/>
      <w:r>
        <w:rPr>
          <w:szCs w:val="28"/>
        </w:rPr>
        <w:t>Зімовченко</w:t>
      </w:r>
      <w:proofErr w:type="spellEnd"/>
      <w:r>
        <w:rPr>
          <w:szCs w:val="28"/>
        </w:rPr>
        <w:t xml:space="preserve"> Тетяни Іванівни від </w:t>
      </w:r>
      <w:r w:rsidRPr="005D607B">
        <w:rPr>
          <w:szCs w:val="28"/>
        </w:rPr>
        <w:t>22</w:t>
      </w:r>
      <w:r>
        <w:rPr>
          <w:szCs w:val="28"/>
        </w:rPr>
        <w:t>.08.2024 за № 272/07-22</w:t>
      </w:r>
      <w:r w:rsidRPr="00E6661C">
        <w:rPr>
          <w:szCs w:val="28"/>
        </w:rPr>
        <w:t xml:space="preserve"> про </w:t>
      </w:r>
      <w:r>
        <w:rPr>
          <w:szCs w:val="28"/>
        </w:rPr>
        <w:t xml:space="preserve">затвердження технічної документації </w:t>
      </w:r>
      <w:r w:rsidRPr="00C771DE">
        <w:rPr>
          <w:szCs w:val="28"/>
        </w:rPr>
        <w:t>із землеустрою щодо встановлення (відновлення) меж земельної ділянки та виділення в натурі (на місцевості) земельної частки (паю)</w:t>
      </w:r>
      <w:r>
        <w:rPr>
          <w:szCs w:val="28"/>
        </w:rPr>
        <w:t>, витяг</w:t>
      </w:r>
      <w:r w:rsidRPr="00E6661C">
        <w:rPr>
          <w:szCs w:val="28"/>
        </w:rPr>
        <w:t xml:space="preserve"> з Державного земельного кадастру на земел</w:t>
      </w:r>
      <w:r>
        <w:rPr>
          <w:szCs w:val="28"/>
        </w:rPr>
        <w:t>ьну ділянку</w:t>
      </w:r>
      <w:r w:rsidRPr="00E6661C">
        <w:rPr>
          <w:szCs w:val="28"/>
        </w:rPr>
        <w:t xml:space="preserve">, </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ст. 116, 118, 121,</w:t>
      </w:r>
      <w:r>
        <w:rPr>
          <w:szCs w:val="28"/>
        </w:rPr>
        <w:t>122, 125,</w:t>
      </w:r>
      <w:r w:rsidRPr="00E6661C">
        <w:rPr>
          <w:szCs w:val="28"/>
        </w:rPr>
        <w:t xml:space="preserve"> 186, п. 5 п. 27 розділу Х Перехідних положе</w:t>
      </w:r>
      <w:r>
        <w:rPr>
          <w:szCs w:val="28"/>
        </w:rPr>
        <w:t>нь Земельного кодексу України, п</w:t>
      </w:r>
      <w:r w:rsidRPr="00E6661C">
        <w:rPr>
          <w:szCs w:val="28"/>
        </w:rPr>
        <w:t>.1 ст. 21 Закону України «Про державний земельний кадастр»</w:t>
      </w:r>
      <w:r>
        <w:rPr>
          <w:szCs w:val="28"/>
        </w:rPr>
        <w:t xml:space="preserve">, ст. 2, 3, 5, 11 Закону України «Про порядок виділення в натурі (на місцевості) земельних ділянок власникам земельних часток (паїв)», </w:t>
      </w:r>
      <w:r w:rsidRPr="008F60D0">
        <w:rPr>
          <w:szCs w:val="28"/>
        </w:rPr>
        <w:t xml:space="preserve">Калинівська селищна рада </w:t>
      </w:r>
    </w:p>
    <w:p w14:paraId="7C58FD1F" w14:textId="77777777" w:rsidR="00C70872" w:rsidRPr="00C32CB6" w:rsidRDefault="00C70872" w:rsidP="00C70872">
      <w:pPr>
        <w:spacing w:after="0"/>
        <w:ind w:firstLine="708"/>
        <w:jc w:val="center"/>
        <w:rPr>
          <w:szCs w:val="28"/>
        </w:rPr>
      </w:pPr>
      <w:r w:rsidRPr="008F60D0">
        <w:rPr>
          <w:b/>
          <w:szCs w:val="28"/>
        </w:rPr>
        <w:t>ВИРІШИЛА :</w:t>
      </w:r>
    </w:p>
    <w:p w14:paraId="244618A8" w14:textId="77777777" w:rsidR="00C70872" w:rsidRPr="00FE137B" w:rsidRDefault="00C70872" w:rsidP="00C70872">
      <w:pPr>
        <w:pStyle w:val="a3"/>
        <w:widowControl w:val="0"/>
        <w:numPr>
          <w:ilvl w:val="0"/>
          <w:numId w:val="7"/>
        </w:numPr>
        <w:suppressAutoHyphens/>
        <w:autoSpaceDE w:val="0"/>
        <w:autoSpaceDN w:val="0"/>
        <w:adjustRightInd w:val="0"/>
        <w:spacing w:after="0"/>
        <w:ind w:left="0" w:firstLine="567"/>
        <w:jc w:val="both"/>
        <w:rPr>
          <w:szCs w:val="28"/>
        </w:rPr>
      </w:pPr>
      <w:r w:rsidRPr="00FE137B">
        <w:rPr>
          <w:szCs w:val="28"/>
        </w:rPr>
        <w:t xml:space="preserve">Затвердити технічну документацію із землеустрою щодо встановлення (відновлення) меж земельних ділянок в натурі (на місцевості) </w:t>
      </w:r>
      <w:r>
        <w:rPr>
          <w:szCs w:val="28"/>
        </w:rPr>
        <w:t xml:space="preserve">для ведення товарного сільськогосподарського виробництва, пай № 299, гр. </w:t>
      </w:r>
      <w:proofErr w:type="spellStart"/>
      <w:r>
        <w:rPr>
          <w:szCs w:val="28"/>
        </w:rPr>
        <w:t>Зімовченко</w:t>
      </w:r>
      <w:proofErr w:type="spellEnd"/>
      <w:r>
        <w:rPr>
          <w:szCs w:val="28"/>
        </w:rPr>
        <w:t xml:space="preserve"> Тетяни Іванівни, виготовлену ФОП </w:t>
      </w:r>
      <w:proofErr w:type="spellStart"/>
      <w:r>
        <w:rPr>
          <w:szCs w:val="28"/>
        </w:rPr>
        <w:t>Гаврилей</w:t>
      </w:r>
      <w:proofErr w:type="spellEnd"/>
      <w:r>
        <w:rPr>
          <w:szCs w:val="28"/>
        </w:rPr>
        <w:t xml:space="preserve"> О.П</w:t>
      </w:r>
      <w:r w:rsidRPr="00FE137B">
        <w:rPr>
          <w:szCs w:val="28"/>
        </w:rPr>
        <w:t>.</w:t>
      </w:r>
    </w:p>
    <w:p w14:paraId="302C9EA7" w14:textId="77777777" w:rsidR="00C70872" w:rsidRPr="00E6661C" w:rsidRDefault="00C70872" w:rsidP="00C70872">
      <w:pPr>
        <w:suppressAutoHyphens/>
        <w:autoSpaceDE w:val="0"/>
        <w:spacing w:after="0"/>
        <w:ind w:firstLine="567"/>
        <w:jc w:val="both"/>
        <w:rPr>
          <w:szCs w:val="28"/>
        </w:rPr>
      </w:pPr>
      <w:r>
        <w:rPr>
          <w:szCs w:val="28"/>
        </w:rPr>
        <w:t>2</w:t>
      </w:r>
      <w:r w:rsidRPr="00E6661C">
        <w:rPr>
          <w:szCs w:val="28"/>
        </w:rPr>
        <w:t xml:space="preserve">. </w:t>
      </w:r>
      <w:r w:rsidRPr="00146C7F">
        <w:rPr>
          <w:szCs w:val="28"/>
        </w:rPr>
        <w:tab/>
      </w:r>
      <w:r>
        <w:rPr>
          <w:szCs w:val="28"/>
        </w:rPr>
        <w:t xml:space="preserve">Виділити в натурі (на місцевості) земельну частку (пай) гр. </w:t>
      </w:r>
      <w:proofErr w:type="spellStart"/>
      <w:r>
        <w:rPr>
          <w:szCs w:val="28"/>
        </w:rPr>
        <w:t>Зімовченко</w:t>
      </w:r>
      <w:proofErr w:type="spellEnd"/>
      <w:r>
        <w:rPr>
          <w:szCs w:val="28"/>
        </w:rPr>
        <w:t xml:space="preserve"> Тетяні Іванівні, площею 2,5510 га, кадастровий № 3221482000:05:014:0033, для  </w:t>
      </w:r>
      <w:r w:rsidRPr="00A9000E">
        <w:rPr>
          <w:szCs w:val="28"/>
        </w:rPr>
        <w:t>ведення товарного сільськогосподарського виробництва</w:t>
      </w:r>
      <w:r>
        <w:rPr>
          <w:szCs w:val="28"/>
        </w:rPr>
        <w:t xml:space="preserve"> (КВЦПЗ 01.01</w:t>
      </w:r>
      <w:r w:rsidRPr="00A9000E">
        <w:rPr>
          <w:szCs w:val="28"/>
        </w:rPr>
        <w:t>)</w:t>
      </w:r>
      <w:r>
        <w:rPr>
          <w:szCs w:val="28"/>
        </w:rPr>
        <w:t xml:space="preserve"> із земель колективної власності агрофірми «</w:t>
      </w:r>
      <w:proofErr w:type="spellStart"/>
      <w:r>
        <w:rPr>
          <w:szCs w:val="28"/>
        </w:rPr>
        <w:t>Данилівська</w:t>
      </w:r>
      <w:proofErr w:type="spellEnd"/>
      <w:r>
        <w:rPr>
          <w:szCs w:val="28"/>
        </w:rPr>
        <w:t>», як власнику сертифікату серія КВ № 0265319, зареєстрованого 24 лютого 2000 року</w:t>
      </w:r>
      <w:r w:rsidRPr="00E6661C">
        <w:rPr>
          <w:szCs w:val="28"/>
        </w:rPr>
        <w:t>.</w:t>
      </w:r>
    </w:p>
    <w:p w14:paraId="3ACF3A4B" w14:textId="77777777" w:rsidR="00C70872" w:rsidRPr="00E6661C" w:rsidRDefault="00C70872" w:rsidP="00C70872">
      <w:pPr>
        <w:tabs>
          <w:tab w:val="left" w:pos="0"/>
        </w:tabs>
        <w:suppressAutoHyphens/>
        <w:autoSpaceDE w:val="0"/>
        <w:spacing w:after="0"/>
        <w:ind w:firstLine="567"/>
        <w:jc w:val="both"/>
        <w:rPr>
          <w:szCs w:val="28"/>
        </w:rPr>
      </w:pPr>
      <w:r>
        <w:rPr>
          <w:szCs w:val="28"/>
        </w:rPr>
        <w:t>3</w:t>
      </w:r>
      <w:r w:rsidRPr="00E6661C">
        <w:rPr>
          <w:szCs w:val="28"/>
        </w:rPr>
        <w:t xml:space="preserve">. </w:t>
      </w:r>
      <w:r w:rsidRPr="00146C7F">
        <w:rPr>
          <w:szCs w:val="28"/>
        </w:rPr>
        <w:tab/>
      </w:r>
      <w:r>
        <w:rPr>
          <w:szCs w:val="28"/>
        </w:rPr>
        <w:t xml:space="preserve">Гр. </w:t>
      </w:r>
      <w:proofErr w:type="spellStart"/>
      <w:r>
        <w:rPr>
          <w:szCs w:val="28"/>
        </w:rPr>
        <w:t>Зімовченко</w:t>
      </w:r>
      <w:proofErr w:type="spellEnd"/>
      <w:r>
        <w:rPr>
          <w:szCs w:val="28"/>
        </w:rPr>
        <w:t xml:space="preserve"> Тетяні Іванівні</w:t>
      </w:r>
      <w:r w:rsidRPr="00E6661C">
        <w:rPr>
          <w:szCs w:val="28"/>
        </w:rPr>
        <w:t xml:space="preserve"> </w:t>
      </w:r>
      <w:r>
        <w:rPr>
          <w:szCs w:val="28"/>
        </w:rPr>
        <w:t>зареєструвати право власності на земельну ділянку згідно чинного законодавства.</w:t>
      </w:r>
    </w:p>
    <w:p w14:paraId="3AFC2FFB" w14:textId="77777777" w:rsidR="00C70872" w:rsidRPr="00E6661C" w:rsidRDefault="00C70872" w:rsidP="00C70872">
      <w:pPr>
        <w:tabs>
          <w:tab w:val="left" w:pos="0"/>
        </w:tabs>
        <w:suppressAutoHyphens/>
        <w:autoSpaceDE w:val="0"/>
        <w:ind w:firstLine="567"/>
        <w:jc w:val="both"/>
        <w:rPr>
          <w:szCs w:val="28"/>
        </w:rPr>
      </w:pPr>
      <w:r>
        <w:rPr>
          <w:szCs w:val="28"/>
        </w:rPr>
        <w:t>4</w:t>
      </w:r>
      <w:r w:rsidRPr="00E6661C">
        <w:rPr>
          <w:szCs w:val="28"/>
        </w:rPr>
        <w:t xml:space="preserve">. </w:t>
      </w:r>
      <w:r w:rsidRPr="00146C7F">
        <w:rPr>
          <w:szCs w:val="28"/>
        </w:rPr>
        <w:tab/>
      </w:r>
      <w:r w:rsidRPr="00E6661C">
        <w:rPr>
          <w:szCs w:val="28"/>
        </w:rPr>
        <w:t xml:space="preserve">Контроль за виконанням цього рішення покласти на постійну комісію Калинівської селищної ради </w:t>
      </w:r>
      <w:r w:rsidRPr="00E6661C">
        <w:rPr>
          <w:szCs w:val="28"/>
          <w:lang w:val="en-US"/>
        </w:rPr>
        <w:t>V</w:t>
      </w:r>
      <w:r w:rsidRPr="00E6661C">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454C54DD" w14:textId="77F85D48" w:rsidR="007F480A" w:rsidRDefault="007F480A" w:rsidP="003A46A1">
      <w:pPr>
        <w:spacing w:after="0"/>
        <w:jc w:val="both"/>
        <w:rPr>
          <w:b/>
          <w:color w:val="000000"/>
        </w:rPr>
      </w:pPr>
      <w:bookmarkStart w:id="14" w:name="_Hlk175908896"/>
      <w:r>
        <w:rPr>
          <w:b/>
          <w:szCs w:val="28"/>
        </w:rPr>
        <w:t>13.</w:t>
      </w:r>
      <w:r w:rsidRPr="007F480A">
        <w:rPr>
          <w:b/>
          <w:color w:val="000000"/>
        </w:rPr>
        <w:t xml:space="preserve"> </w:t>
      </w:r>
      <w:r w:rsidRPr="00E6661C">
        <w:rPr>
          <w:b/>
          <w:color w:val="000000"/>
        </w:rPr>
        <w:t xml:space="preserve">Про </w:t>
      </w:r>
      <w:r w:rsidRPr="00E6661C">
        <w:rPr>
          <w:b/>
          <w:szCs w:val="28"/>
        </w:rPr>
        <w:t>затвердження технічної документації із землеустрою щодо встановлення (відновлення) меж земельних ділянок та</w:t>
      </w:r>
      <w:r w:rsidRPr="00E6661C">
        <w:rPr>
          <w:b/>
          <w:color w:val="000000"/>
        </w:rPr>
        <w:t xml:space="preserve"> передачу у приватну власність земельних ділянок</w:t>
      </w:r>
    </w:p>
    <w:bookmarkEnd w:id="14"/>
    <w:p w14:paraId="3F3E4A00" w14:textId="77777777" w:rsidR="007F480A" w:rsidRPr="008F60D0" w:rsidRDefault="007F480A" w:rsidP="003A46A1">
      <w:pPr>
        <w:spacing w:after="0"/>
        <w:ind w:firstLine="708"/>
        <w:jc w:val="both"/>
        <w:rPr>
          <w:szCs w:val="28"/>
        </w:rPr>
      </w:pPr>
      <w:r w:rsidRPr="00E6661C">
        <w:rPr>
          <w:szCs w:val="28"/>
        </w:rPr>
        <w:t>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w:t>
      </w:r>
      <w:r>
        <w:rPr>
          <w:szCs w:val="28"/>
        </w:rPr>
        <w:t>,</w:t>
      </w:r>
      <w:r w:rsidRPr="008F60D0">
        <w:t xml:space="preserve"> </w:t>
      </w:r>
      <w:r w:rsidRPr="008F60D0">
        <w:rPr>
          <w:szCs w:val="28"/>
        </w:rPr>
        <w:t xml:space="preserve">враховуючи висновок постійної комісії Калинівської </w:t>
      </w:r>
      <w:r w:rsidRPr="008F60D0">
        <w:rPr>
          <w:szCs w:val="28"/>
        </w:rPr>
        <w:lastRenderedPageBreak/>
        <w:t xml:space="preserve">селищної ради VIII скликання з питань містобудування, архітектури, земельних відносин та охорони навколишнього природного середовища,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w:t>
      </w:r>
      <w:r>
        <w:rPr>
          <w:szCs w:val="28"/>
        </w:rPr>
        <w:t xml:space="preserve">п. 3 ст. 81, </w:t>
      </w:r>
      <w:r w:rsidRPr="00E6661C">
        <w:rPr>
          <w:szCs w:val="28"/>
        </w:rPr>
        <w:t>83, п. 4 ст. 116, 118, 121, 186, 186-1, п. 5 п. 27 розділу Х Перехідних положень Земельного кодексу України, ч.1 ст. 21 Закону України «Про державний земельний кадастр»</w:t>
      </w:r>
      <w:r>
        <w:rPr>
          <w:szCs w:val="28"/>
        </w:rPr>
        <w:t xml:space="preserve">, </w:t>
      </w:r>
      <w:r w:rsidRPr="008F60D0">
        <w:rPr>
          <w:szCs w:val="28"/>
        </w:rPr>
        <w:t xml:space="preserve">Калинівська селищна рада </w:t>
      </w:r>
    </w:p>
    <w:p w14:paraId="53A9BB8A" w14:textId="77777777" w:rsidR="007F480A" w:rsidRDefault="007F480A" w:rsidP="003A46A1">
      <w:pPr>
        <w:autoSpaceDE w:val="0"/>
        <w:spacing w:after="0"/>
        <w:jc w:val="center"/>
        <w:rPr>
          <w:b/>
          <w:szCs w:val="28"/>
        </w:rPr>
      </w:pPr>
      <w:r w:rsidRPr="008F60D0">
        <w:rPr>
          <w:b/>
          <w:szCs w:val="28"/>
        </w:rPr>
        <w:t>ВИРІШИЛА :</w:t>
      </w:r>
    </w:p>
    <w:p w14:paraId="75161C1E" w14:textId="77777777" w:rsidR="007F480A" w:rsidRPr="00FE137B" w:rsidRDefault="007F480A" w:rsidP="003A46A1">
      <w:pPr>
        <w:pStyle w:val="a3"/>
        <w:widowControl w:val="0"/>
        <w:numPr>
          <w:ilvl w:val="0"/>
          <w:numId w:val="25"/>
        </w:numPr>
        <w:suppressAutoHyphens/>
        <w:autoSpaceDE w:val="0"/>
        <w:autoSpaceDN w:val="0"/>
        <w:adjustRightInd w:val="0"/>
        <w:spacing w:after="0"/>
        <w:ind w:left="0" w:firstLine="426"/>
        <w:jc w:val="both"/>
        <w:rPr>
          <w:szCs w:val="28"/>
        </w:rPr>
      </w:pPr>
      <w:r w:rsidRPr="00FE137B">
        <w:rPr>
          <w:szCs w:val="28"/>
        </w:rPr>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6C419DFC" w14:textId="77777777" w:rsidR="007F480A" w:rsidRPr="00E6661C" w:rsidRDefault="007F480A" w:rsidP="007F480A">
      <w:pPr>
        <w:suppressAutoHyphens/>
        <w:autoSpaceDE w:val="0"/>
        <w:spacing w:after="0"/>
        <w:ind w:firstLine="567"/>
        <w:jc w:val="both"/>
        <w:rPr>
          <w:szCs w:val="28"/>
        </w:rPr>
      </w:pPr>
      <w:r>
        <w:rPr>
          <w:szCs w:val="28"/>
        </w:rPr>
        <w:t>2</w:t>
      </w:r>
      <w:r w:rsidRPr="00E6661C">
        <w:rPr>
          <w:szCs w:val="28"/>
        </w:rPr>
        <w:t xml:space="preserve">. </w:t>
      </w:r>
      <w:r w:rsidRPr="00146C7F">
        <w:rPr>
          <w:szCs w:val="28"/>
        </w:rPr>
        <w:tab/>
      </w:r>
      <w:r w:rsidRPr="00E6661C">
        <w:rPr>
          <w:szCs w:val="28"/>
        </w:rPr>
        <w:t>Передати у власність земельні ділянки відповідно до списків громадян, зазначених в додатку 1 до цього рішення.</w:t>
      </w:r>
    </w:p>
    <w:p w14:paraId="2C56CCC0" w14:textId="77777777" w:rsidR="007F480A" w:rsidRPr="00E6661C" w:rsidRDefault="007F480A" w:rsidP="007F480A">
      <w:pPr>
        <w:tabs>
          <w:tab w:val="left" w:pos="0"/>
        </w:tabs>
        <w:suppressAutoHyphens/>
        <w:autoSpaceDE w:val="0"/>
        <w:spacing w:after="0"/>
        <w:ind w:firstLine="567"/>
        <w:jc w:val="both"/>
        <w:rPr>
          <w:szCs w:val="28"/>
        </w:rPr>
      </w:pPr>
      <w:r>
        <w:rPr>
          <w:szCs w:val="28"/>
        </w:rPr>
        <w:t>3</w:t>
      </w:r>
      <w:r w:rsidRPr="00E6661C">
        <w:rPr>
          <w:szCs w:val="28"/>
        </w:rPr>
        <w:t xml:space="preserve">. </w:t>
      </w:r>
      <w:r w:rsidRPr="00146C7F">
        <w:rPr>
          <w:szCs w:val="28"/>
        </w:rPr>
        <w:tab/>
      </w:r>
      <w:r w:rsidRPr="00E6661C">
        <w:rPr>
          <w:szCs w:val="28"/>
        </w:rPr>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18F9B380" w14:textId="77777777" w:rsidR="007F480A" w:rsidRDefault="007F480A" w:rsidP="007F480A">
      <w:pPr>
        <w:suppressAutoHyphens/>
        <w:autoSpaceDE w:val="0"/>
        <w:ind w:firstLine="567"/>
        <w:jc w:val="both"/>
        <w:rPr>
          <w:szCs w:val="28"/>
        </w:rPr>
      </w:pPr>
      <w:r>
        <w:rPr>
          <w:szCs w:val="28"/>
        </w:rPr>
        <w:t>4</w:t>
      </w:r>
      <w:r w:rsidRPr="00E6661C">
        <w:rPr>
          <w:szCs w:val="28"/>
        </w:rPr>
        <w:t xml:space="preserve">. </w:t>
      </w:r>
      <w:r w:rsidRPr="00146C7F">
        <w:rPr>
          <w:szCs w:val="28"/>
        </w:rPr>
        <w:tab/>
      </w:r>
      <w:r w:rsidRPr="00E6661C">
        <w:rPr>
          <w:szCs w:val="28"/>
        </w:rPr>
        <w:t xml:space="preserve">Контроль за виконанням цього рішення покласти на постійну комісію Калинівської селищної ради </w:t>
      </w:r>
      <w:r w:rsidRPr="00E6661C">
        <w:rPr>
          <w:szCs w:val="28"/>
          <w:lang w:val="en-US"/>
        </w:rPr>
        <w:t>V</w:t>
      </w:r>
      <w:r w:rsidRPr="00E6661C">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1C725FAC" w14:textId="77777777" w:rsidR="00196BB1" w:rsidRPr="00E6661C" w:rsidRDefault="00196BB1" w:rsidP="007F480A">
      <w:pPr>
        <w:suppressAutoHyphens/>
        <w:autoSpaceDE w:val="0"/>
        <w:ind w:firstLine="567"/>
        <w:jc w:val="both"/>
        <w:rPr>
          <w:szCs w:val="28"/>
        </w:rPr>
      </w:pPr>
    </w:p>
    <w:p w14:paraId="2ACB73D0" w14:textId="4860A937" w:rsidR="00196BB1" w:rsidRPr="00DA6964" w:rsidRDefault="00196BB1" w:rsidP="00EF790F">
      <w:pPr>
        <w:spacing w:after="0"/>
        <w:ind w:right="-2"/>
        <w:jc w:val="both"/>
        <w:rPr>
          <w:b/>
          <w:color w:val="000000" w:themeColor="text1"/>
          <w:szCs w:val="28"/>
          <w:lang w:eastAsia="ru-RU"/>
        </w:rPr>
      </w:pPr>
      <w:r w:rsidRPr="00355615">
        <w:rPr>
          <w:b/>
          <w:color w:val="000000" w:themeColor="text1"/>
          <w:szCs w:val="28"/>
          <w:lang w:eastAsia="ru-RU"/>
        </w:rPr>
        <w:t>14. Про розробку детального плану території</w:t>
      </w:r>
    </w:p>
    <w:p w14:paraId="56FC998B" w14:textId="77777777" w:rsidR="000F7D81" w:rsidRPr="00DA6964" w:rsidRDefault="000F7D81" w:rsidP="000F7D81">
      <w:pPr>
        <w:spacing w:after="0"/>
        <w:ind w:firstLine="567"/>
        <w:jc w:val="both"/>
        <w:rPr>
          <w:bCs/>
          <w:color w:val="000000" w:themeColor="text1"/>
          <w:szCs w:val="28"/>
          <w:lang w:eastAsia="ru-RU"/>
        </w:rPr>
      </w:pPr>
      <w:r>
        <w:rPr>
          <w:color w:val="000000" w:themeColor="text1"/>
          <w:szCs w:val="28"/>
        </w:rPr>
        <w:t xml:space="preserve">Розглянувши заяву гр. Коваленка Миколи Миколайовича за довіреністю гр. Коваленко Марини Валентинівни, гр. </w:t>
      </w:r>
      <w:proofErr w:type="spellStart"/>
      <w:r>
        <w:rPr>
          <w:color w:val="000000" w:themeColor="text1"/>
          <w:szCs w:val="28"/>
        </w:rPr>
        <w:t>Маслової</w:t>
      </w:r>
      <w:proofErr w:type="spellEnd"/>
      <w:r>
        <w:rPr>
          <w:color w:val="000000" w:themeColor="text1"/>
          <w:szCs w:val="28"/>
        </w:rPr>
        <w:t xml:space="preserve"> Юлії Миколаївни та гр. </w:t>
      </w:r>
      <w:proofErr w:type="spellStart"/>
      <w:r>
        <w:rPr>
          <w:color w:val="000000" w:themeColor="text1"/>
          <w:szCs w:val="28"/>
        </w:rPr>
        <w:t>Заставенко</w:t>
      </w:r>
      <w:proofErr w:type="spellEnd"/>
      <w:r>
        <w:rPr>
          <w:color w:val="000000" w:themeColor="text1"/>
          <w:szCs w:val="28"/>
        </w:rPr>
        <w:t xml:space="preserve"> Альони Юріївни </w:t>
      </w:r>
      <w:r w:rsidRPr="00027E25">
        <w:rPr>
          <w:color w:val="000000" w:themeColor="text1"/>
          <w:szCs w:val="28"/>
        </w:rPr>
        <w:t>від 2</w:t>
      </w:r>
      <w:r>
        <w:rPr>
          <w:color w:val="000000" w:themeColor="text1"/>
          <w:szCs w:val="28"/>
        </w:rPr>
        <w:t>7</w:t>
      </w:r>
      <w:r w:rsidRPr="00027E25">
        <w:rPr>
          <w:color w:val="000000" w:themeColor="text1"/>
          <w:szCs w:val="28"/>
        </w:rPr>
        <w:t>.</w:t>
      </w:r>
      <w:r>
        <w:rPr>
          <w:color w:val="000000" w:themeColor="text1"/>
          <w:szCs w:val="28"/>
        </w:rPr>
        <w:t>08</w:t>
      </w:r>
      <w:r w:rsidRPr="00027E25">
        <w:rPr>
          <w:color w:val="000000" w:themeColor="text1"/>
          <w:szCs w:val="28"/>
        </w:rPr>
        <w:t>.202</w:t>
      </w:r>
      <w:r>
        <w:rPr>
          <w:color w:val="000000" w:themeColor="text1"/>
          <w:szCs w:val="28"/>
        </w:rPr>
        <w:t>4</w:t>
      </w:r>
      <w:r w:rsidRPr="00027E25">
        <w:rPr>
          <w:color w:val="000000" w:themeColor="text1"/>
          <w:szCs w:val="28"/>
        </w:rPr>
        <w:t xml:space="preserve"> №</w:t>
      </w:r>
      <w:r>
        <w:rPr>
          <w:color w:val="000000" w:themeColor="text1"/>
          <w:szCs w:val="28"/>
        </w:rPr>
        <w:t>213177</w:t>
      </w:r>
      <w:r w:rsidRPr="00027E25">
        <w:rPr>
          <w:color w:val="000000" w:themeColor="text1"/>
          <w:szCs w:val="28"/>
        </w:rPr>
        <w:t>/07-21</w:t>
      </w:r>
      <w:r>
        <w:rPr>
          <w:color w:val="000000" w:themeColor="text1"/>
          <w:szCs w:val="28"/>
        </w:rPr>
        <w:t xml:space="preserve"> про </w:t>
      </w:r>
      <w:r w:rsidRPr="00027E25">
        <w:rPr>
          <w:color w:val="000000" w:themeColor="text1"/>
          <w:szCs w:val="28"/>
        </w:rPr>
        <w:t>надання дозволу розробки детального плану території</w:t>
      </w:r>
      <w:r>
        <w:rPr>
          <w:color w:val="000000" w:themeColor="text1"/>
          <w:szCs w:val="28"/>
        </w:rPr>
        <w:t>,</w:t>
      </w:r>
      <w:r w:rsidRPr="00027E25">
        <w:rPr>
          <w:color w:val="000000" w:themeColor="text1"/>
          <w:szCs w:val="28"/>
        </w:rPr>
        <w:t xml:space="preserve"> </w:t>
      </w:r>
      <w:r>
        <w:rPr>
          <w:color w:val="000000" w:themeColor="text1"/>
          <w:szCs w:val="28"/>
        </w:rPr>
        <w:t xml:space="preserve">беручи до уваги протокол постійної комісії </w:t>
      </w:r>
      <w:bookmarkStart w:id="15" w:name="_Hlk152148619"/>
      <w:r>
        <w:rPr>
          <w:color w:val="000000" w:themeColor="text1"/>
          <w:szCs w:val="28"/>
        </w:rPr>
        <w:t xml:space="preserve">Калинівської селищної ради </w:t>
      </w:r>
      <w:r>
        <w:rPr>
          <w:color w:val="000000" w:themeColor="text1"/>
          <w:szCs w:val="28"/>
          <w:lang w:val="en-US"/>
        </w:rPr>
        <w:t>VIII</w:t>
      </w:r>
      <w:r w:rsidRPr="008C43D9">
        <w:rPr>
          <w:color w:val="000000" w:themeColor="text1"/>
          <w:szCs w:val="28"/>
        </w:rPr>
        <w:t xml:space="preserve"> </w:t>
      </w:r>
      <w:r>
        <w:rPr>
          <w:color w:val="000000" w:themeColor="text1"/>
          <w:szCs w:val="28"/>
        </w:rPr>
        <w:t>скликання з питань містобудування, архітектури земельних відносин та охорони навколишнього природного середовища</w:t>
      </w:r>
      <w:bookmarkEnd w:id="15"/>
      <w:r>
        <w:rPr>
          <w:color w:val="000000" w:themeColor="text1"/>
          <w:szCs w:val="28"/>
        </w:rPr>
        <w:t xml:space="preserve">, </w:t>
      </w:r>
      <w:r>
        <w:rPr>
          <w:szCs w:val="28"/>
        </w:rPr>
        <w:t>в</w:t>
      </w:r>
      <w:r w:rsidRPr="008C43D9">
        <w:rPr>
          <w:szCs w:val="28"/>
        </w:rPr>
        <w:t>ідповідно до стат</w:t>
      </w:r>
      <w:r>
        <w:rPr>
          <w:szCs w:val="28"/>
        </w:rPr>
        <w:t>ті</w:t>
      </w:r>
      <w:r w:rsidRPr="008C43D9">
        <w:rPr>
          <w:szCs w:val="28"/>
        </w:rPr>
        <w:t xml:space="preserve"> 26</w:t>
      </w:r>
      <w:r>
        <w:rPr>
          <w:szCs w:val="28"/>
        </w:rPr>
        <w:t xml:space="preserve"> </w:t>
      </w:r>
      <w:r w:rsidRPr="008C43D9">
        <w:rPr>
          <w:szCs w:val="28"/>
        </w:rPr>
        <w:t xml:space="preserve">Закону України </w:t>
      </w:r>
      <w:r>
        <w:rPr>
          <w:szCs w:val="28"/>
        </w:rPr>
        <w:t>«</w:t>
      </w:r>
      <w:r w:rsidRPr="008C43D9">
        <w:rPr>
          <w:szCs w:val="28"/>
        </w:rPr>
        <w:t>Про місцеве самоврядування в Україні</w:t>
      </w:r>
      <w:r>
        <w:rPr>
          <w:szCs w:val="28"/>
        </w:rPr>
        <w:t>»</w:t>
      </w:r>
      <w:r w:rsidRPr="008C43D9">
        <w:rPr>
          <w:szCs w:val="28"/>
        </w:rPr>
        <w:t xml:space="preserve">, </w:t>
      </w:r>
      <w:r>
        <w:rPr>
          <w:szCs w:val="28"/>
        </w:rPr>
        <w:t>З</w:t>
      </w:r>
      <w:r w:rsidRPr="008C43D9">
        <w:rPr>
          <w:szCs w:val="28"/>
        </w:rPr>
        <w:t>акону України «Про регулювання містобудівної діяльності»,</w:t>
      </w:r>
      <w:r w:rsidRPr="002A648E">
        <w:rPr>
          <w:szCs w:val="28"/>
        </w:rPr>
        <w:t xml:space="preserve"> </w:t>
      </w:r>
      <w:bookmarkStart w:id="16" w:name="_Hlk152149508"/>
      <w:r>
        <w:rPr>
          <w:szCs w:val="28"/>
        </w:rPr>
        <w:t xml:space="preserve">постанови Кабінету Міністрів України від 01.09.2021 №926 «Про затвердження Порядку розроблення, оновлення, внесення змін та затвердження містобудівної документації», </w:t>
      </w:r>
      <w:bookmarkEnd w:id="16"/>
      <w:r w:rsidRPr="008C43D9">
        <w:rPr>
          <w:szCs w:val="28"/>
        </w:rPr>
        <w:t>Калинівська селищна рада</w:t>
      </w:r>
    </w:p>
    <w:p w14:paraId="339B4C54" w14:textId="77777777" w:rsidR="000F7D81" w:rsidRDefault="000F7D81" w:rsidP="000F7D81">
      <w:pPr>
        <w:spacing w:after="0"/>
        <w:ind w:right="-8"/>
        <w:jc w:val="center"/>
        <w:rPr>
          <w:b/>
          <w:color w:val="000000" w:themeColor="text1"/>
          <w:szCs w:val="28"/>
          <w:lang w:eastAsia="ru-RU"/>
        </w:rPr>
      </w:pPr>
      <w:r w:rsidRPr="00DA6964">
        <w:rPr>
          <w:b/>
          <w:color w:val="000000" w:themeColor="text1"/>
          <w:szCs w:val="28"/>
          <w:lang w:eastAsia="ru-RU"/>
        </w:rPr>
        <w:t>ВИРІШ</w:t>
      </w:r>
      <w:r>
        <w:rPr>
          <w:b/>
          <w:color w:val="000000" w:themeColor="text1"/>
          <w:szCs w:val="28"/>
          <w:lang w:eastAsia="ru-RU"/>
        </w:rPr>
        <w:t>ИЛА</w:t>
      </w:r>
      <w:r w:rsidRPr="00DA6964">
        <w:rPr>
          <w:b/>
          <w:color w:val="000000" w:themeColor="text1"/>
          <w:szCs w:val="28"/>
          <w:lang w:eastAsia="ru-RU"/>
        </w:rPr>
        <w:t>:</w:t>
      </w:r>
    </w:p>
    <w:p w14:paraId="67CBFC65" w14:textId="77777777" w:rsidR="000F7D81" w:rsidRPr="00675598" w:rsidRDefault="000F7D81" w:rsidP="000F7D81">
      <w:pPr>
        <w:pStyle w:val="a3"/>
        <w:numPr>
          <w:ilvl w:val="0"/>
          <w:numId w:val="22"/>
        </w:numPr>
        <w:suppressAutoHyphens/>
        <w:spacing w:after="0"/>
        <w:ind w:left="0" w:firstLine="567"/>
        <w:jc w:val="both"/>
        <w:rPr>
          <w:szCs w:val="28"/>
        </w:rPr>
      </w:pPr>
      <w:r w:rsidRPr="00675598">
        <w:rPr>
          <w:szCs w:val="28"/>
        </w:rPr>
        <w:t xml:space="preserve">Надати дозвіл </w:t>
      </w:r>
      <w:r>
        <w:rPr>
          <w:color w:val="000000" w:themeColor="text1"/>
          <w:szCs w:val="28"/>
        </w:rPr>
        <w:t xml:space="preserve">гр. Коваленку Миколі Миколайовичу, гр. </w:t>
      </w:r>
      <w:proofErr w:type="spellStart"/>
      <w:r>
        <w:rPr>
          <w:color w:val="000000" w:themeColor="text1"/>
          <w:szCs w:val="28"/>
        </w:rPr>
        <w:t>Масловій</w:t>
      </w:r>
      <w:proofErr w:type="spellEnd"/>
      <w:r>
        <w:rPr>
          <w:color w:val="000000" w:themeColor="text1"/>
          <w:szCs w:val="28"/>
        </w:rPr>
        <w:t xml:space="preserve"> Юлії Миколаївні та гр. </w:t>
      </w:r>
      <w:proofErr w:type="spellStart"/>
      <w:r>
        <w:rPr>
          <w:color w:val="000000" w:themeColor="text1"/>
          <w:szCs w:val="28"/>
        </w:rPr>
        <w:t>Заставенко</w:t>
      </w:r>
      <w:proofErr w:type="spellEnd"/>
      <w:r>
        <w:rPr>
          <w:color w:val="000000" w:themeColor="text1"/>
          <w:szCs w:val="28"/>
        </w:rPr>
        <w:t xml:space="preserve"> Альоні Юріївні </w:t>
      </w:r>
      <w:r w:rsidRPr="00675598">
        <w:rPr>
          <w:szCs w:val="28"/>
        </w:rPr>
        <w:t xml:space="preserve">на розробку </w:t>
      </w:r>
      <w:r>
        <w:rPr>
          <w:szCs w:val="28"/>
        </w:rPr>
        <w:t>«Д</w:t>
      </w:r>
      <w:r w:rsidRPr="00675598">
        <w:rPr>
          <w:szCs w:val="28"/>
        </w:rPr>
        <w:t>етального плану території</w:t>
      </w:r>
      <w:r>
        <w:rPr>
          <w:szCs w:val="28"/>
        </w:rPr>
        <w:t xml:space="preserve"> щодо розміщення громадської забудови зі складськими приміщеннями на земельній ділянці з кадастровим номером </w:t>
      </w:r>
      <w:r w:rsidRPr="00675598">
        <w:rPr>
          <w:szCs w:val="28"/>
        </w:rPr>
        <w:t>322148200</w:t>
      </w:r>
      <w:r>
        <w:rPr>
          <w:szCs w:val="28"/>
        </w:rPr>
        <w:t>0</w:t>
      </w:r>
      <w:r w:rsidRPr="00675598">
        <w:rPr>
          <w:szCs w:val="28"/>
        </w:rPr>
        <w:t>:0</w:t>
      </w:r>
      <w:r>
        <w:rPr>
          <w:szCs w:val="28"/>
        </w:rPr>
        <w:t>6</w:t>
      </w:r>
      <w:r w:rsidRPr="00675598">
        <w:rPr>
          <w:szCs w:val="28"/>
        </w:rPr>
        <w:t>:0</w:t>
      </w:r>
      <w:r>
        <w:rPr>
          <w:szCs w:val="28"/>
        </w:rPr>
        <w:t>10</w:t>
      </w:r>
      <w:r w:rsidRPr="00675598">
        <w:rPr>
          <w:szCs w:val="28"/>
        </w:rPr>
        <w:t>:00</w:t>
      </w:r>
      <w:r>
        <w:rPr>
          <w:szCs w:val="28"/>
        </w:rPr>
        <w:t xml:space="preserve">86 площею1,0000 га в </w:t>
      </w:r>
      <w:proofErr w:type="spellStart"/>
      <w:r>
        <w:rPr>
          <w:szCs w:val="28"/>
        </w:rPr>
        <w:t>с.Данилівка</w:t>
      </w:r>
      <w:proofErr w:type="spellEnd"/>
      <w:r>
        <w:rPr>
          <w:szCs w:val="28"/>
        </w:rPr>
        <w:t xml:space="preserve"> Фастівського району</w:t>
      </w:r>
      <w:r w:rsidRPr="00675598">
        <w:rPr>
          <w:szCs w:val="28"/>
        </w:rPr>
        <w:t>».</w:t>
      </w:r>
    </w:p>
    <w:p w14:paraId="179E8C48" w14:textId="77777777" w:rsidR="000F7D81" w:rsidRPr="008C43D9" w:rsidRDefault="000F7D81" w:rsidP="000F7D81">
      <w:pPr>
        <w:spacing w:after="0"/>
        <w:ind w:firstLine="567"/>
        <w:jc w:val="both"/>
        <w:rPr>
          <w:szCs w:val="28"/>
          <w:lang w:eastAsia="ru-RU"/>
        </w:rPr>
      </w:pPr>
      <w:r>
        <w:rPr>
          <w:szCs w:val="28"/>
          <w:lang w:eastAsia="ru-RU"/>
        </w:rPr>
        <w:t xml:space="preserve">2. </w:t>
      </w:r>
      <w:r w:rsidRPr="008C43D9">
        <w:rPr>
          <w:szCs w:val="28"/>
          <w:lang w:eastAsia="ru-RU"/>
        </w:rPr>
        <w:t xml:space="preserve">Детальним планом визначити принципи </w:t>
      </w:r>
      <w:proofErr w:type="spellStart"/>
      <w:r w:rsidRPr="008C43D9">
        <w:rPr>
          <w:szCs w:val="28"/>
          <w:lang w:eastAsia="ru-RU"/>
        </w:rPr>
        <w:t>планувально</w:t>
      </w:r>
      <w:proofErr w:type="spellEnd"/>
      <w:r w:rsidRPr="008C43D9">
        <w:rPr>
          <w:szCs w:val="28"/>
          <w:lang w:eastAsia="ru-RU"/>
        </w:rPr>
        <w:t xml:space="preserve">-просторової організації території, режим та параметри забудови земельної ділянки, </w:t>
      </w:r>
      <w:r w:rsidRPr="008C43D9">
        <w:rPr>
          <w:szCs w:val="28"/>
          <w:lang w:eastAsia="ru-RU"/>
        </w:rPr>
        <w:lastRenderedPageBreak/>
        <w:t>розподіл території згідно з даними Державного земельного кадастру, з дотриманням планувальних та існуючих обмежень, які також визначені затвердженою містобудівною документацією відповідного населеного пункту.</w:t>
      </w:r>
    </w:p>
    <w:p w14:paraId="3878549D" w14:textId="77777777" w:rsidR="000F7D81" w:rsidRPr="008C43D9" w:rsidRDefault="000F7D81" w:rsidP="000F7D81">
      <w:pPr>
        <w:spacing w:after="0"/>
        <w:ind w:firstLine="567"/>
        <w:jc w:val="both"/>
        <w:rPr>
          <w:szCs w:val="28"/>
          <w:lang w:eastAsia="ru-RU"/>
        </w:rPr>
      </w:pPr>
      <w:r>
        <w:rPr>
          <w:szCs w:val="28"/>
          <w:lang w:eastAsia="ru-RU"/>
        </w:rPr>
        <w:t>3</w:t>
      </w:r>
      <w:r w:rsidRPr="008C43D9">
        <w:rPr>
          <w:szCs w:val="28"/>
          <w:lang w:eastAsia="ru-RU"/>
        </w:rPr>
        <w:t xml:space="preserve">. Оприлюднити через засоби масової інформації та офіційний веб-сайт Калинівської селищної ради інформацію про початок розробки детального плану з визначенням адреси та строків надання пропозицій та зауважень по розробці детального плану території фізичними та юридичними особами з врахуванням державної планованої діяльності стратегічної екологічної оцінки з метою одержання та врахування зауважень і пропозицій громадськості. </w:t>
      </w:r>
    </w:p>
    <w:p w14:paraId="7B52D62F" w14:textId="77777777" w:rsidR="000F7D81" w:rsidRPr="008C43D9" w:rsidRDefault="000F7D81" w:rsidP="000F7D81">
      <w:pPr>
        <w:spacing w:after="0"/>
        <w:ind w:firstLine="567"/>
        <w:jc w:val="both"/>
        <w:rPr>
          <w:szCs w:val="28"/>
          <w:lang w:eastAsia="ru-RU"/>
        </w:rPr>
      </w:pPr>
      <w:r w:rsidRPr="008C43D9">
        <w:rPr>
          <w:szCs w:val="28"/>
          <w:lang w:eastAsia="ru-RU"/>
        </w:rPr>
        <w:t xml:space="preserve"> </w:t>
      </w:r>
      <w:r>
        <w:rPr>
          <w:szCs w:val="28"/>
          <w:lang w:eastAsia="ru-RU"/>
        </w:rPr>
        <w:t>4</w:t>
      </w:r>
      <w:r w:rsidRPr="008C43D9">
        <w:rPr>
          <w:szCs w:val="28"/>
          <w:lang w:eastAsia="ru-RU"/>
        </w:rPr>
        <w:t>. Виготовлений детальний план території подати на розгляд і затвердження до Калинівської селищної ради Фастівського району Київської області.</w:t>
      </w:r>
    </w:p>
    <w:p w14:paraId="33EFD065" w14:textId="77777777" w:rsidR="000F7D81" w:rsidRDefault="000F7D81" w:rsidP="000F7D81">
      <w:pPr>
        <w:spacing w:after="0"/>
        <w:ind w:firstLine="567"/>
        <w:jc w:val="both"/>
        <w:rPr>
          <w:szCs w:val="28"/>
          <w:lang w:eastAsia="ru-RU"/>
        </w:rPr>
      </w:pPr>
      <w:r>
        <w:rPr>
          <w:szCs w:val="28"/>
          <w:lang w:eastAsia="ru-RU"/>
        </w:rPr>
        <w:t>5</w:t>
      </w:r>
      <w:r w:rsidRPr="008C43D9">
        <w:rPr>
          <w:szCs w:val="28"/>
          <w:lang w:eastAsia="ru-RU"/>
        </w:rPr>
        <w:t>. Контроль за виконанням цього рішення покласти на постійну комісію Калинівської селищної ради VIII скликання з питань містобудування, архітектури земельних відносин та охорони навколишнього природного середовища.</w:t>
      </w:r>
    </w:p>
    <w:p w14:paraId="032E5971" w14:textId="77777777" w:rsidR="00196BB1" w:rsidRDefault="00196BB1" w:rsidP="00196BB1">
      <w:pPr>
        <w:ind w:firstLine="567"/>
        <w:jc w:val="both"/>
        <w:rPr>
          <w:szCs w:val="28"/>
          <w:lang w:eastAsia="ru-RU"/>
        </w:rPr>
      </w:pPr>
    </w:p>
    <w:p w14:paraId="77C976C3" w14:textId="3E67EF7F" w:rsidR="00C70872" w:rsidRDefault="00C70872" w:rsidP="007F480A">
      <w:pPr>
        <w:jc w:val="both"/>
        <w:rPr>
          <w:b/>
          <w:szCs w:val="28"/>
        </w:rPr>
      </w:pPr>
    </w:p>
    <w:p w14:paraId="4E11FEE1" w14:textId="06DE1B18" w:rsidR="005E26A6" w:rsidRPr="003962CD" w:rsidRDefault="005E26A6" w:rsidP="005E26A6">
      <w:pPr>
        <w:pStyle w:val="ab"/>
        <w:jc w:val="both"/>
        <w:rPr>
          <w:rFonts w:ascii="Times New Roman" w:hAnsi="Times New Roman"/>
          <w:b/>
          <w:bCs/>
          <w:sz w:val="28"/>
          <w:szCs w:val="28"/>
          <w:lang w:val="uk-UA"/>
        </w:rPr>
      </w:pPr>
    </w:p>
    <w:p w14:paraId="31EB8A69" w14:textId="236BEB83" w:rsidR="005E26A6" w:rsidRDefault="005E26A6" w:rsidP="005E26A6">
      <w:pPr>
        <w:pStyle w:val="a3"/>
        <w:ind w:left="360"/>
        <w:jc w:val="both"/>
        <w:rPr>
          <w:szCs w:val="28"/>
          <w:lang w:eastAsia="ru-RU"/>
        </w:rPr>
      </w:pPr>
    </w:p>
    <w:p w14:paraId="10F757AA" w14:textId="77777777" w:rsidR="005E26A6" w:rsidRPr="005E26A6" w:rsidRDefault="005E26A6" w:rsidP="005E26A6">
      <w:pPr>
        <w:pStyle w:val="a3"/>
        <w:ind w:left="360"/>
        <w:jc w:val="both"/>
        <w:rPr>
          <w:szCs w:val="28"/>
          <w:lang w:eastAsia="ru-RU"/>
        </w:rPr>
      </w:pPr>
    </w:p>
    <w:sectPr w:rsidR="005E26A6" w:rsidRPr="005E26A6" w:rsidSect="00C71683">
      <w:headerReference w:type="default" r:id="rId8"/>
      <w:pgSz w:w="11906" w:h="16838" w:code="9"/>
      <w:pgMar w:top="85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27E2" w14:textId="77777777" w:rsidR="005755D0" w:rsidRDefault="005755D0" w:rsidP="00F84912">
      <w:pPr>
        <w:spacing w:after="0"/>
      </w:pPr>
      <w:r>
        <w:separator/>
      </w:r>
    </w:p>
  </w:endnote>
  <w:endnote w:type="continuationSeparator" w:id="0">
    <w:p w14:paraId="395ED591" w14:textId="77777777" w:rsidR="005755D0" w:rsidRDefault="005755D0"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BB43" w14:textId="77777777" w:rsidR="005755D0" w:rsidRDefault="005755D0" w:rsidP="00F84912">
      <w:pPr>
        <w:spacing w:after="0"/>
      </w:pPr>
      <w:r>
        <w:separator/>
      </w:r>
    </w:p>
  </w:footnote>
  <w:footnote w:type="continuationSeparator" w:id="0">
    <w:p w14:paraId="24EDCB47" w14:textId="77777777" w:rsidR="005755D0" w:rsidRDefault="005755D0"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011DFB"/>
    <w:multiLevelType w:val="multilevel"/>
    <w:tmpl w:val="518494A6"/>
    <w:lvl w:ilvl="0">
      <w:start w:val="1"/>
      <w:numFmt w:val="decimal"/>
      <w:lvlText w:val="%1."/>
      <w:lvlJc w:val="left"/>
      <w:pPr>
        <w:ind w:left="786"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4" w15:restartNumberingAfterBreak="0">
    <w:nsid w:val="130E4585"/>
    <w:multiLevelType w:val="hybridMultilevel"/>
    <w:tmpl w:val="4D94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7"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1"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46A50"/>
    <w:multiLevelType w:val="hybridMultilevel"/>
    <w:tmpl w:val="DF86B422"/>
    <w:lvl w:ilvl="0" w:tplc="D04C9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4873188"/>
    <w:multiLevelType w:val="hybridMultilevel"/>
    <w:tmpl w:val="DFAC881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45B91EC2"/>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6"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9"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2"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E50378"/>
    <w:multiLevelType w:val="hybridMultilevel"/>
    <w:tmpl w:val="9DE4B684"/>
    <w:lvl w:ilvl="0" w:tplc="33C0B47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16cid:durableId="1416975716">
    <w:abstractNumId w:val="18"/>
  </w:num>
  <w:num w:numId="2" w16cid:durableId="1908683704">
    <w:abstractNumId w:val="0"/>
  </w:num>
  <w:num w:numId="3" w16cid:durableId="2096125183">
    <w:abstractNumId w:val="1"/>
  </w:num>
  <w:num w:numId="4" w16cid:durableId="464393117">
    <w:abstractNumId w:val="8"/>
  </w:num>
  <w:num w:numId="5" w16cid:durableId="182673365">
    <w:abstractNumId w:val="21"/>
  </w:num>
  <w:num w:numId="6" w16cid:durableId="1838350832">
    <w:abstractNumId w:val="2"/>
  </w:num>
  <w:num w:numId="7" w16cid:durableId="767239343">
    <w:abstractNumId w:val="13"/>
  </w:num>
  <w:num w:numId="8" w16cid:durableId="1717588147">
    <w:abstractNumId w:val="7"/>
  </w:num>
  <w:num w:numId="9" w16cid:durableId="503472682">
    <w:abstractNumId w:val="6"/>
  </w:num>
  <w:num w:numId="10" w16cid:durableId="881986365">
    <w:abstractNumId w:val="5"/>
  </w:num>
  <w:num w:numId="11" w16cid:durableId="1947955504">
    <w:abstractNumId w:val="20"/>
  </w:num>
  <w:num w:numId="12" w16cid:durableId="419251327">
    <w:abstractNumId w:val="4"/>
  </w:num>
  <w:num w:numId="13" w16cid:durableId="1094939367">
    <w:abstractNumId w:val="24"/>
  </w:num>
  <w:num w:numId="14" w16cid:durableId="1947224106">
    <w:abstractNumId w:val="3"/>
  </w:num>
  <w:num w:numId="15" w16cid:durableId="1713572343">
    <w:abstractNumId w:val="10"/>
  </w:num>
  <w:num w:numId="16" w16cid:durableId="39402671">
    <w:abstractNumId w:val="9"/>
  </w:num>
  <w:num w:numId="17" w16cid:durableId="1756823951">
    <w:abstractNumId w:val="23"/>
  </w:num>
  <w:num w:numId="18" w16cid:durableId="1138566624">
    <w:abstractNumId w:val="22"/>
  </w:num>
  <w:num w:numId="19" w16cid:durableId="1481342428">
    <w:abstractNumId w:val="19"/>
  </w:num>
  <w:num w:numId="20" w16cid:durableId="695741184">
    <w:abstractNumId w:val="17"/>
  </w:num>
  <w:num w:numId="21" w16cid:durableId="1194347589">
    <w:abstractNumId w:val="11"/>
  </w:num>
  <w:num w:numId="22" w16cid:durableId="933828378">
    <w:abstractNumId w:val="12"/>
  </w:num>
  <w:num w:numId="23" w16cid:durableId="1024867680">
    <w:abstractNumId w:val="15"/>
  </w:num>
  <w:num w:numId="24" w16cid:durableId="253634303">
    <w:abstractNumId w:val="16"/>
  </w:num>
  <w:num w:numId="25" w16cid:durableId="151259968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65AD"/>
    <w:rsid w:val="00007B85"/>
    <w:rsid w:val="0001564F"/>
    <w:rsid w:val="00017AFE"/>
    <w:rsid w:val="0002692F"/>
    <w:rsid w:val="000355B8"/>
    <w:rsid w:val="0003672C"/>
    <w:rsid w:val="00044ADB"/>
    <w:rsid w:val="00053B8B"/>
    <w:rsid w:val="0005612A"/>
    <w:rsid w:val="00056486"/>
    <w:rsid w:val="00061583"/>
    <w:rsid w:val="0006288C"/>
    <w:rsid w:val="00065C61"/>
    <w:rsid w:val="000673C9"/>
    <w:rsid w:val="000705D9"/>
    <w:rsid w:val="00074C78"/>
    <w:rsid w:val="00077993"/>
    <w:rsid w:val="0009063D"/>
    <w:rsid w:val="0009669F"/>
    <w:rsid w:val="00097C07"/>
    <w:rsid w:val="000A28CC"/>
    <w:rsid w:val="000A4285"/>
    <w:rsid w:val="000A4CD4"/>
    <w:rsid w:val="000C162C"/>
    <w:rsid w:val="000C613A"/>
    <w:rsid w:val="000C6224"/>
    <w:rsid w:val="000C6C75"/>
    <w:rsid w:val="000C7576"/>
    <w:rsid w:val="000C7629"/>
    <w:rsid w:val="000D139E"/>
    <w:rsid w:val="000E3A2C"/>
    <w:rsid w:val="000E6304"/>
    <w:rsid w:val="000F672E"/>
    <w:rsid w:val="000F7D81"/>
    <w:rsid w:val="00102967"/>
    <w:rsid w:val="00103681"/>
    <w:rsid w:val="00105336"/>
    <w:rsid w:val="001110B1"/>
    <w:rsid w:val="00115F88"/>
    <w:rsid w:val="00116B02"/>
    <w:rsid w:val="001211E6"/>
    <w:rsid w:val="001242EB"/>
    <w:rsid w:val="001303D0"/>
    <w:rsid w:val="00132A21"/>
    <w:rsid w:val="00134C6A"/>
    <w:rsid w:val="00137301"/>
    <w:rsid w:val="00141F42"/>
    <w:rsid w:val="001429D4"/>
    <w:rsid w:val="00146562"/>
    <w:rsid w:val="001509D8"/>
    <w:rsid w:val="00151725"/>
    <w:rsid w:val="00167E5D"/>
    <w:rsid w:val="001709FC"/>
    <w:rsid w:val="0017269E"/>
    <w:rsid w:val="00172F8D"/>
    <w:rsid w:val="001740F3"/>
    <w:rsid w:val="00175873"/>
    <w:rsid w:val="001816AC"/>
    <w:rsid w:val="001874A8"/>
    <w:rsid w:val="00187FDE"/>
    <w:rsid w:val="00190BE2"/>
    <w:rsid w:val="00191974"/>
    <w:rsid w:val="001921B3"/>
    <w:rsid w:val="001932B9"/>
    <w:rsid w:val="00196BB1"/>
    <w:rsid w:val="001A3A7C"/>
    <w:rsid w:val="001A6498"/>
    <w:rsid w:val="001C051F"/>
    <w:rsid w:val="001C35DD"/>
    <w:rsid w:val="001C47FF"/>
    <w:rsid w:val="001D6EF4"/>
    <w:rsid w:val="001E3392"/>
    <w:rsid w:val="001E36D2"/>
    <w:rsid w:val="001E3E50"/>
    <w:rsid w:val="001E3F15"/>
    <w:rsid w:val="001E6C93"/>
    <w:rsid w:val="001F0D8F"/>
    <w:rsid w:val="001F18AF"/>
    <w:rsid w:val="001F1C57"/>
    <w:rsid w:val="001F6BA9"/>
    <w:rsid w:val="0020079B"/>
    <w:rsid w:val="00202CE8"/>
    <w:rsid w:val="00205821"/>
    <w:rsid w:val="002067B6"/>
    <w:rsid w:val="00211220"/>
    <w:rsid w:val="00215244"/>
    <w:rsid w:val="0022201D"/>
    <w:rsid w:val="00234C67"/>
    <w:rsid w:val="00241111"/>
    <w:rsid w:val="00241D69"/>
    <w:rsid w:val="002420FA"/>
    <w:rsid w:val="002437CB"/>
    <w:rsid w:val="00250154"/>
    <w:rsid w:val="0027202F"/>
    <w:rsid w:val="00273092"/>
    <w:rsid w:val="0027569E"/>
    <w:rsid w:val="00282103"/>
    <w:rsid w:val="00284B51"/>
    <w:rsid w:val="002850AC"/>
    <w:rsid w:val="00285D86"/>
    <w:rsid w:val="00286691"/>
    <w:rsid w:val="002A03EB"/>
    <w:rsid w:val="002A435B"/>
    <w:rsid w:val="002D2E80"/>
    <w:rsid w:val="002F130E"/>
    <w:rsid w:val="002F2933"/>
    <w:rsid w:val="00312F0E"/>
    <w:rsid w:val="00314384"/>
    <w:rsid w:val="00314AEC"/>
    <w:rsid w:val="00314F82"/>
    <w:rsid w:val="00317536"/>
    <w:rsid w:val="0032106E"/>
    <w:rsid w:val="00326168"/>
    <w:rsid w:val="00330F0E"/>
    <w:rsid w:val="00332C6C"/>
    <w:rsid w:val="00335EA3"/>
    <w:rsid w:val="00355615"/>
    <w:rsid w:val="00361615"/>
    <w:rsid w:val="00364E64"/>
    <w:rsid w:val="003709F0"/>
    <w:rsid w:val="00380FC1"/>
    <w:rsid w:val="00382224"/>
    <w:rsid w:val="00390183"/>
    <w:rsid w:val="003949E1"/>
    <w:rsid w:val="00395F50"/>
    <w:rsid w:val="003962CD"/>
    <w:rsid w:val="003A46A1"/>
    <w:rsid w:val="003A539E"/>
    <w:rsid w:val="003A53CD"/>
    <w:rsid w:val="003A61D0"/>
    <w:rsid w:val="003B033E"/>
    <w:rsid w:val="003B1BED"/>
    <w:rsid w:val="003B3C37"/>
    <w:rsid w:val="003C2522"/>
    <w:rsid w:val="003C3C0D"/>
    <w:rsid w:val="003D2077"/>
    <w:rsid w:val="003D5FA6"/>
    <w:rsid w:val="003D77CC"/>
    <w:rsid w:val="003D799E"/>
    <w:rsid w:val="003E0627"/>
    <w:rsid w:val="003E46BD"/>
    <w:rsid w:val="003E5076"/>
    <w:rsid w:val="003F109F"/>
    <w:rsid w:val="003F460A"/>
    <w:rsid w:val="004013D7"/>
    <w:rsid w:val="0040172F"/>
    <w:rsid w:val="00402F7A"/>
    <w:rsid w:val="0040789B"/>
    <w:rsid w:val="0041042F"/>
    <w:rsid w:val="004115D0"/>
    <w:rsid w:val="00413AC7"/>
    <w:rsid w:val="00416FCF"/>
    <w:rsid w:val="0042140C"/>
    <w:rsid w:val="004224C5"/>
    <w:rsid w:val="00434C86"/>
    <w:rsid w:val="0043565F"/>
    <w:rsid w:val="00436D74"/>
    <w:rsid w:val="00442272"/>
    <w:rsid w:val="0044769A"/>
    <w:rsid w:val="004527DD"/>
    <w:rsid w:val="00453771"/>
    <w:rsid w:val="004564B6"/>
    <w:rsid w:val="00463A97"/>
    <w:rsid w:val="004703BB"/>
    <w:rsid w:val="00473368"/>
    <w:rsid w:val="00473418"/>
    <w:rsid w:val="004756B4"/>
    <w:rsid w:val="0047694A"/>
    <w:rsid w:val="0048022B"/>
    <w:rsid w:val="00491B41"/>
    <w:rsid w:val="004928E5"/>
    <w:rsid w:val="00493876"/>
    <w:rsid w:val="00495E3B"/>
    <w:rsid w:val="004A03C7"/>
    <w:rsid w:val="004B2D41"/>
    <w:rsid w:val="004B6444"/>
    <w:rsid w:val="004C5074"/>
    <w:rsid w:val="004D0583"/>
    <w:rsid w:val="004D20B2"/>
    <w:rsid w:val="004D38C1"/>
    <w:rsid w:val="004E0EA1"/>
    <w:rsid w:val="004E3677"/>
    <w:rsid w:val="004F3EAC"/>
    <w:rsid w:val="00501227"/>
    <w:rsid w:val="0050217C"/>
    <w:rsid w:val="00503B76"/>
    <w:rsid w:val="00514BFE"/>
    <w:rsid w:val="00515BCF"/>
    <w:rsid w:val="005269DF"/>
    <w:rsid w:val="0052783A"/>
    <w:rsid w:val="00543BB8"/>
    <w:rsid w:val="00547EF6"/>
    <w:rsid w:val="0055434F"/>
    <w:rsid w:val="0056191F"/>
    <w:rsid w:val="00565B93"/>
    <w:rsid w:val="005663C0"/>
    <w:rsid w:val="00567286"/>
    <w:rsid w:val="00573D3B"/>
    <w:rsid w:val="00574A0D"/>
    <w:rsid w:val="005755D0"/>
    <w:rsid w:val="00585047"/>
    <w:rsid w:val="00587FEB"/>
    <w:rsid w:val="00593602"/>
    <w:rsid w:val="005A6F0F"/>
    <w:rsid w:val="005B013A"/>
    <w:rsid w:val="005B0525"/>
    <w:rsid w:val="005B14EA"/>
    <w:rsid w:val="005B405E"/>
    <w:rsid w:val="005C0E53"/>
    <w:rsid w:val="005C2A4D"/>
    <w:rsid w:val="005D1A15"/>
    <w:rsid w:val="005D1CA7"/>
    <w:rsid w:val="005D276C"/>
    <w:rsid w:val="005D28FC"/>
    <w:rsid w:val="005D5131"/>
    <w:rsid w:val="005E045F"/>
    <w:rsid w:val="005E26A6"/>
    <w:rsid w:val="005F13BF"/>
    <w:rsid w:val="005F3DAE"/>
    <w:rsid w:val="006045FF"/>
    <w:rsid w:val="00604E85"/>
    <w:rsid w:val="0060723B"/>
    <w:rsid w:val="00613BB2"/>
    <w:rsid w:val="00613ED4"/>
    <w:rsid w:val="0061416E"/>
    <w:rsid w:val="00617BE6"/>
    <w:rsid w:val="006219A9"/>
    <w:rsid w:val="00631ECE"/>
    <w:rsid w:val="006343CA"/>
    <w:rsid w:val="00635A7C"/>
    <w:rsid w:val="00642C6D"/>
    <w:rsid w:val="00644BD6"/>
    <w:rsid w:val="006518B4"/>
    <w:rsid w:val="0065483A"/>
    <w:rsid w:val="006549C9"/>
    <w:rsid w:val="00654EC0"/>
    <w:rsid w:val="006615A4"/>
    <w:rsid w:val="00661690"/>
    <w:rsid w:val="00663484"/>
    <w:rsid w:val="00664E0B"/>
    <w:rsid w:val="006727A8"/>
    <w:rsid w:val="00680EB5"/>
    <w:rsid w:val="00680F34"/>
    <w:rsid w:val="00682B1E"/>
    <w:rsid w:val="006905F6"/>
    <w:rsid w:val="00692A08"/>
    <w:rsid w:val="00696AB9"/>
    <w:rsid w:val="00697863"/>
    <w:rsid w:val="006A2D07"/>
    <w:rsid w:val="006B2543"/>
    <w:rsid w:val="006C0B77"/>
    <w:rsid w:val="006C659E"/>
    <w:rsid w:val="006C73DD"/>
    <w:rsid w:val="006D73EA"/>
    <w:rsid w:val="006E012E"/>
    <w:rsid w:val="006E17D9"/>
    <w:rsid w:val="006E30B5"/>
    <w:rsid w:val="006F05F5"/>
    <w:rsid w:val="006F5514"/>
    <w:rsid w:val="006F6BBF"/>
    <w:rsid w:val="00700EC8"/>
    <w:rsid w:val="00705BA8"/>
    <w:rsid w:val="00715328"/>
    <w:rsid w:val="0071764E"/>
    <w:rsid w:val="007217F9"/>
    <w:rsid w:val="007221C8"/>
    <w:rsid w:val="007274CF"/>
    <w:rsid w:val="00731F7C"/>
    <w:rsid w:val="007405AF"/>
    <w:rsid w:val="00741634"/>
    <w:rsid w:val="00744833"/>
    <w:rsid w:val="00745E20"/>
    <w:rsid w:val="007466F6"/>
    <w:rsid w:val="00752EDB"/>
    <w:rsid w:val="00752EE9"/>
    <w:rsid w:val="00754E4F"/>
    <w:rsid w:val="00760D41"/>
    <w:rsid w:val="007707A8"/>
    <w:rsid w:val="00770DFF"/>
    <w:rsid w:val="00777C20"/>
    <w:rsid w:val="00781708"/>
    <w:rsid w:val="007820D1"/>
    <w:rsid w:val="00797D1C"/>
    <w:rsid w:val="007A461C"/>
    <w:rsid w:val="007B395D"/>
    <w:rsid w:val="007B427C"/>
    <w:rsid w:val="007C16B2"/>
    <w:rsid w:val="007C225B"/>
    <w:rsid w:val="007C315C"/>
    <w:rsid w:val="007E3DC2"/>
    <w:rsid w:val="007E6E01"/>
    <w:rsid w:val="007E7624"/>
    <w:rsid w:val="007F3A71"/>
    <w:rsid w:val="007F3EF3"/>
    <w:rsid w:val="007F480A"/>
    <w:rsid w:val="007F5FD4"/>
    <w:rsid w:val="008014F2"/>
    <w:rsid w:val="00804BF5"/>
    <w:rsid w:val="0081001E"/>
    <w:rsid w:val="00817243"/>
    <w:rsid w:val="008242FF"/>
    <w:rsid w:val="00826ECE"/>
    <w:rsid w:val="008270C4"/>
    <w:rsid w:val="008271CE"/>
    <w:rsid w:val="00833FCA"/>
    <w:rsid w:val="00836920"/>
    <w:rsid w:val="008370ED"/>
    <w:rsid w:val="00841554"/>
    <w:rsid w:val="00841673"/>
    <w:rsid w:val="008422D0"/>
    <w:rsid w:val="008468E9"/>
    <w:rsid w:val="00846902"/>
    <w:rsid w:val="0086245C"/>
    <w:rsid w:val="00870751"/>
    <w:rsid w:val="008713BC"/>
    <w:rsid w:val="008764EE"/>
    <w:rsid w:val="00882046"/>
    <w:rsid w:val="00883894"/>
    <w:rsid w:val="00883CBC"/>
    <w:rsid w:val="008842EB"/>
    <w:rsid w:val="00886A0A"/>
    <w:rsid w:val="00890EB8"/>
    <w:rsid w:val="00891EE6"/>
    <w:rsid w:val="00893D9C"/>
    <w:rsid w:val="008A1363"/>
    <w:rsid w:val="008A3C77"/>
    <w:rsid w:val="008A40FC"/>
    <w:rsid w:val="008A6469"/>
    <w:rsid w:val="008B20F7"/>
    <w:rsid w:val="008B3634"/>
    <w:rsid w:val="008B59FD"/>
    <w:rsid w:val="008B6D26"/>
    <w:rsid w:val="008C0EDA"/>
    <w:rsid w:val="008C3F8F"/>
    <w:rsid w:val="008C4FE9"/>
    <w:rsid w:val="008D19E0"/>
    <w:rsid w:val="008E0769"/>
    <w:rsid w:val="008E655B"/>
    <w:rsid w:val="008F1DFB"/>
    <w:rsid w:val="008F243D"/>
    <w:rsid w:val="008F4A24"/>
    <w:rsid w:val="008F539F"/>
    <w:rsid w:val="008F6930"/>
    <w:rsid w:val="008F7653"/>
    <w:rsid w:val="008F79C6"/>
    <w:rsid w:val="008F7C91"/>
    <w:rsid w:val="00900640"/>
    <w:rsid w:val="0091170A"/>
    <w:rsid w:val="009174DE"/>
    <w:rsid w:val="00921775"/>
    <w:rsid w:val="00922C48"/>
    <w:rsid w:val="00922D08"/>
    <w:rsid w:val="009245B4"/>
    <w:rsid w:val="00932D8C"/>
    <w:rsid w:val="0093442C"/>
    <w:rsid w:val="00936306"/>
    <w:rsid w:val="00941D93"/>
    <w:rsid w:val="009430FE"/>
    <w:rsid w:val="00952ED4"/>
    <w:rsid w:val="0095361D"/>
    <w:rsid w:val="00961571"/>
    <w:rsid w:val="00964FE8"/>
    <w:rsid w:val="00970A79"/>
    <w:rsid w:val="0097165C"/>
    <w:rsid w:val="00973687"/>
    <w:rsid w:val="009760A5"/>
    <w:rsid w:val="00980967"/>
    <w:rsid w:val="00981157"/>
    <w:rsid w:val="009830A4"/>
    <w:rsid w:val="009831E9"/>
    <w:rsid w:val="0098457A"/>
    <w:rsid w:val="00985C6E"/>
    <w:rsid w:val="00987743"/>
    <w:rsid w:val="00996CDB"/>
    <w:rsid w:val="009979D7"/>
    <w:rsid w:val="009A0D46"/>
    <w:rsid w:val="009A3BC0"/>
    <w:rsid w:val="009A56C4"/>
    <w:rsid w:val="009A59BA"/>
    <w:rsid w:val="009A650D"/>
    <w:rsid w:val="009B37E1"/>
    <w:rsid w:val="009C5666"/>
    <w:rsid w:val="009C752B"/>
    <w:rsid w:val="009D19E7"/>
    <w:rsid w:val="009D4471"/>
    <w:rsid w:val="009D507F"/>
    <w:rsid w:val="009E7163"/>
    <w:rsid w:val="009F1DFF"/>
    <w:rsid w:val="009F2D9D"/>
    <w:rsid w:val="009F5D89"/>
    <w:rsid w:val="00A00F32"/>
    <w:rsid w:val="00A0295D"/>
    <w:rsid w:val="00A02DBC"/>
    <w:rsid w:val="00A03406"/>
    <w:rsid w:val="00A06037"/>
    <w:rsid w:val="00A06597"/>
    <w:rsid w:val="00A07F11"/>
    <w:rsid w:val="00A124AF"/>
    <w:rsid w:val="00A142FF"/>
    <w:rsid w:val="00A33810"/>
    <w:rsid w:val="00A341B1"/>
    <w:rsid w:val="00A472D9"/>
    <w:rsid w:val="00A52619"/>
    <w:rsid w:val="00A56604"/>
    <w:rsid w:val="00A61DBA"/>
    <w:rsid w:val="00A629AC"/>
    <w:rsid w:val="00A702D1"/>
    <w:rsid w:val="00A73109"/>
    <w:rsid w:val="00A7718C"/>
    <w:rsid w:val="00A778A8"/>
    <w:rsid w:val="00A81879"/>
    <w:rsid w:val="00A92D43"/>
    <w:rsid w:val="00A92E2D"/>
    <w:rsid w:val="00A971A3"/>
    <w:rsid w:val="00AA158E"/>
    <w:rsid w:val="00AB3617"/>
    <w:rsid w:val="00AB535B"/>
    <w:rsid w:val="00AB795A"/>
    <w:rsid w:val="00AC49F9"/>
    <w:rsid w:val="00AC72AC"/>
    <w:rsid w:val="00AD3D49"/>
    <w:rsid w:val="00AD5350"/>
    <w:rsid w:val="00AD7463"/>
    <w:rsid w:val="00AE07C5"/>
    <w:rsid w:val="00AE644A"/>
    <w:rsid w:val="00AE7DA4"/>
    <w:rsid w:val="00B128F0"/>
    <w:rsid w:val="00B17FC4"/>
    <w:rsid w:val="00B22F0C"/>
    <w:rsid w:val="00B23E42"/>
    <w:rsid w:val="00B2743A"/>
    <w:rsid w:val="00B31875"/>
    <w:rsid w:val="00B409E3"/>
    <w:rsid w:val="00B45B13"/>
    <w:rsid w:val="00B60700"/>
    <w:rsid w:val="00B6222D"/>
    <w:rsid w:val="00B73A43"/>
    <w:rsid w:val="00B754EE"/>
    <w:rsid w:val="00B8058A"/>
    <w:rsid w:val="00B82BAC"/>
    <w:rsid w:val="00B915B7"/>
    <w:rsid w:val="00B9195A"/>
    <w:rsid w:val="00B9691A"/>
    <w:rsid w:val="00BA036E"/>
    <w:rsid w:val="00BB07CC"/>
    <w:rsid w:val="00BC6751"/>
    <w:rsid w:val="00BD35FC"/>
    <w:rsid w:val="00BD50DE"/>
    <w:rsid w:val="00BD59CC"/>
    <w:rsid w:val="00BD5DD8"/>
    <w:rsid w:val="00BE3C90"/>
    <w:rsid w:val="00BF582B"/>
    <w:rsid w:val="00C01D81"/>
    <w:rsid w:val="00C01F9D"/>
    <w:rsid w:val="00C03750"/>
    <w:rsid w:val="00C04BED"/>
    <w:rsid w:val="00C052AB"/>
    <w:rsid w:val="00C148F2"/>
    <w:rsid w:val="00C14C74"/>
    <w:rsid w:val="00C1643F"/>
    <w:rsid w:val="00C22461"/>
    <w:rsid w:val="00C24E78"/>
    <w:rsid w:val="00C3327E"/>
    <w:rsid w:val="00C408BA"/>
    <w:rsid w:val="00C40933"/>
    <w:rsid w:val="00C41BE5"/>
    <w:rsid w:val="00C4240F"/>
    <w:rsid w:val="00C42733"/>
    <w:rsid w:val="00C45C32"/>
    <w:rsid w:val="00C51A91"/>
    <w:rsid w:val="00C534D7"/>
    <w:rsid w:val="00C6331F"/>
    <w:rsid w:val="00C64519"/>
    <w:rsid w:val="00C648FA"/>
    <w:rsid w:val="00C653E4"/>
    <w:rsid w:val="00C6596E"/>
    <w:rsid w:val="00C6772B"/>
    <w:rsid w:val="00C70872"/>
    <w:rsid w:val="00C71683"/>
    <w:rsid w:val="00C7186C"/>
    <w:rsid w:val="00C7309C"/>
    <w:rsid w:val="00C739D0"/>
    <w:rsid w:val="00C86B8B"/>
    <w:rsid w:val="00C90537"/>
    <w:rsid w:val="00C928F2"/>
    <w:rsid w:val="00C92DE6"/>
    <w:rsid w:val="00C9428E"/>
    <w:rsid w:val="00CA120C"/>
    <w:rsid w:val="00CA13EC"/>
    <w:rsid w:val="00CA477E"/>
    <w:rsid w:val="00CB1D44"/>
    <w:rsid w:val="00CB66EE"/>
    <w:rsid w:val="00CB7254"/>
    <w:rsid w:val="00CC169E"/>
    <w:rsid w:val="00CC57D1"/>
    <w:rsid w:val="00CC617D"/>
    <w:rsid w:val="00CD05D7"/>
    <w:rsid w:val="00CE4097"/>
    <w:rsid w:val="00CE543B"/>
    <w:rsid w:val="00CE584C"/>
    <w:rsid w:val="00CE5B65"/>
    <w:rsid w:val="00CE5EB8"/>
    <w:rsid w:val="00CE6CB0"/>
    <w:rsid w:val="00CF1B8F"/>
    <w:rsid w:val="00CF3FD2"/>
    <w:rsid w:val="00D05FBA"/>
    <w:rsid w:val="00D273C8"/>
    <w:rsid w:val="00D34864"/>
    <w:rsid w:val="00D355C0"/>
    <w:rsid w:val="00D41E2C"/>
    <w:rsid w:val="00D42106"/>
    <w:rsid w:val="00D43283"/>
    <w:rsid w:val="00D439EA"/>
    <w:rsid w:val="00D566E5"/>
    <w:rsid w:val="00D6062F"/>
    <w:rsid w:val="00D63DB7"/>
    <w:rsid w:val="00D6787A"/>
    <w:rsid w:val="00D7351A"/>
    <w:rsid w:val="00D77A98"/>
    <w:rsid w:val="00D97FB0"/>
    <w:rsid w:val="00DA0003"/>
    <w:rsid w:val="00DA2315"/>
    <w:rsid w:val="00DA7E8F"/>
    <w:rsid w:val="00DB6919"/>
    <w:rsid w:val="00DC013B"/>
    <w:rsid w:val="00DC11C0"/>
    <w:rsid w:val="00DC5C6E"/>
    <w:rsid w:val="00DC5D3E"/>
    <w:rsid w:val="00DC7320"/>
    <w:rsid w:val="00DD02C2"/>
    <w:rsid w:val="00DD224F"/>
    <w:rsid w:val="00DD4296"/>
    <w:rsid w:val="00DF0BB4"/>
    <w:rsid w:val="00DF1E99"/>
    <w:rsid w:val="00DF4E43"/>
    <w:rsid w:val="00E016B0"/>
    <w:rsid w:val="00E03C79"/>
    <w:rsid w:val="00E140D3"/>
    <w:rsid w:val="00E14B1F"/>
    <w:rsid w:val="00E17895"/>
    <w:rsid w:val="00E253EE"/>
    <w:rsid w:val="00E26C39"/>
    <w:rsid w:val="00E271B1"/>
    <w:rsid w:val="00E30BB2"/>
    <w:rsid w:val="00E337E3"/>
    <w:rsid w:val="00E36339"/>
    <w:rsid w:val="00E40DD0"/>
    <w:rsid w:val="00E45C06"/>
    <w:rsid w:val="00E45C32"/>
    <w:rsid w:val="00E46B9D"/>
    <w:rsid w:val="00E511D8"/>
    <w:rsid w:val="00E51473"/>
    <w:rsid w:val="00E53525"/>
    <w:rsid w:val="00E61338"/>
    <w:rsid w:val="00E62A36"/>
    <w:rsid w:val="00E66D72"/>
    <w:rsid w:val="00E70497"/>
    <w:rsid w:val="00E76057"/>
    <w:rsid w:val="00E778A6"/>
    <w:rsid w:val="00E87562"/>
    <w:rsid w:val="00E9054E"/>
    <w:rsid w:val="00E906AD"/>
    <w:rsid w:val="00E97079"/>
    <w:rsid w:val="00E9720F"/>
    <w:rsid w:val="00E97CBA"/>
    <w:rsid w:val="00EA05FD"/>
    <w:rsid w:val="00EA0D01"/>
    <w:rsid w:val="00EA30BC"/>
    <w:rsid w:val="00EA59DF"/>
    <w:rsid w:val="00EA6E98"/>
    <w:rsid w:val="00EA704C"/>
    <w:rsid w:val="00EA740D"/>
    <w:rsid w:val="00EB0C2B"/>
    <w:rsid w:val="00EB41B0"/>
    <w:rsid w:val="00EB4744"/>
    <w:rsid w:val="00EC15FA"/>
    <w:rsid w:val="00EC3FD5"/>
    <w:rsid w:val="00EE2DFA"/>
    <w:rsid w:val="00EE4070"/>
    <w:rsid w:val="00EE66CC"/>
    <w:rsid w:val="00EF1A48"/>
    <w:rsid w:val="00EF50E3"/>
    <w:rsid w:val="00EF68C1"/>
    <w:rsid w:val="00EF790F"/>
    <w:rsid w:val="00F04651"/>
    <w:rsid w:val="00F076CB"/>
    <w:rsid w:val="00F12C76"/>
    <w:rsid w:val="00F15EB8"/>
    <w:rsid w:val="00F472F0"/>
    <w:rsid w:val="00F54184"/>
    <w:rsid w:val="00F70549"/>
    <w:rsid w:val="00F75742"/>
    <w:rsid w:val="00F76303"/>
    <w:rsid w:val="00F84889"/>
    <w:rsid w:val="00F84912"/>
    <w:rsid w:val="00F85521"/>
    <w:rsid w:val="00F90DB7"/>
    <w:rsid w:val="00F91C6B"/>
    <w:rsid w:val="00F935C5"/>
    <w:rsid w:val="00F9574B"/>
    <w:rsid w:val="00F966C6"/>
    <w:rsid w:val="00F97DC1"/>
    <w:rsid w:val="00FA78C0"/>
    <w:rsid w:val="00FB04CD"/>
    <w:rsid w:val="00FB0517"/>
    <w:rsid w:val="00FB16BA"/>
    <w:rsid w:val="00FD2008"/>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 w:type="paragraph" w:customStyle="1" w:styleId="17">
    <w:name w:val="Знак1"/>
    <w:basedOn w:val="a"/>
    <w:rsid w:val="00A702D1"/>
    <w:pPr>
      <w:spacing w:after="0"/>
    </w:pPr>
    <w:rPr>
      <w:rFonts w:ascii="Verdana" w:hAnsi="Verdana" w:cs="Verdana"/>
      <w:sz w:val="20"/>
      <w:szCs w:val="20"/>
      <w:lang w:val="en-US"/>
    </w:rPr>
  </w:style>
  <w:style w:type="character" w:customStyle="1" w:styleId="18">
    <w:name w:val="Заголовок №1_"/>
    <w:basedOn w:val="a0"/>
    <w:link w:val="19"/>
    <w:rsid w:val="00250154"/>
    <w:rPr>
      <w:rFonts w:ascii="Times New Roman" w:eastAsia="Times New Roman" w:hAnsi="Times New Roman" w:cs="Times New Roman"/>
      <w:shd w:val="clear" w:color="auto" w:fill="FFFFFF"/>
    </w:rPr>
  </w:style>
  <w:style w:type="paragraph" w:customStyle="1" w:styleId="19">
    <w:name w:val="Заголовок №1"/>
    <w:basedOn w:val="a"/>
    <w:link w:val="18"/>
    <w:rsid w:val="00250154"/>
    <w:pPr>
      <w:widowControl w:val="0"/>
      <w:shd w:val="clear" w:color="auto" w:fill="FFFFFF"/>
      <w:spacing w:after="150"/>
      <w:outlineLvl w:val="0"/>
    </w:pPr>
    <w:rPr>
      <w:sz w:val="22"/>
      <w:lang w:val="ru-RU"/>
    </w:rPr>
  </w:style>
  <w:style w:type="paragraph" w:styleId="af6">
    <w:name w:val="Balloon Text"/>
    <w:basedOn w:val="a"/>
    <w:link w:val="af7"/>
    <w:uiPriority w:val="99"/>
    <w:semiHidden/>
    <w:unhideWhenUsed/>
    <w:rsid w:val="00141F42"/>
    <w:pPr>
      <w:spacing w:after="0"/>
    </w:pPr>
    <w:rPr>
      <w:rFonts w:ascii="Segoe UI" w:hAnsi="Segoe UI" w:cs="Segoe UI"/>
      <w:sz w:val="18"/>
      <w:szCs w:val="18"/>
    </w:rPr>
  </w:style>
  <w:style w:type="character" w:customStyle="1" w:styleId="af7">
    <w:name w:val="Текст выноски Знак"/>
    <w:basedOn w:val="a0"/>
    <w:link w:val="af6"/>
    <w:uiPriority w:val="99"/>
    <w:semiHidden/>
    <w:rsid w:val="00141F42"/>
    <w:rPr>
      <w:rFonts w:ascii="Segoe UI" w:eastAsia="Times New Roman" w:hAnsi="Segoe UI" w:cs="Segoe UI"/>
      <w:sz w:val="18"/>
      <w:szCs w:val="18"/>
      <w:lang w:val="uk-UA"/>
    </w:rPr>
  </w:style>
  <w:style w:type="paragraph" w:customStyle="1" w:styleId="1a">
    <w:name w:val="Знак1"/>
    <w:basedOn w:val="a"/>
    <w:rsid w:val="00380FC1"/>
    <w:pPr>
      <w:spacing w:after="0"/>
    </w:pPr>
    <w:rPr>
      <w:rFonts w:ascii="Verdana" w:hAnsi="Verdana" w:cs="Verdana"/>
      <w:sz w:val="20"/>
      <w:szCs w:val="20"/>
      <w:lang w:val="en-US"/>
    </w:rPr>
  </w:style>
  <w:style w:type="paragraph" w:customStyle="1" w:styleId="1b">
    <w:name w:val="Знак1"/>
    <w:basedOn w:val="a"/>
    <w:rsid w:val="005269DF"/>
    <w:pPr>
      <w:spacing w:after="0"/>
    </w:pPr>
    <w:rPr>
      <w:rFonts w:ascii="Verdana" w:hAnsi="Verdana" w:cs="Verdana"/>
      <w:sz w:val="20"/>
      <w:szCs w:val="20"/>
      <w:lang w:val="en-US"/>
    </w:rPr>
  </w:style>
  <w:style w:type="character" w:customStyle="1" w:styleId="af8">
    <w:name w:val="Основний текст_"/>
    <w:basedOn w:val="a0"/>
    <w:link w:val="1c"/>
    <w:rsid w:val="00097C07"/>
    <w:rPr>
      <w:rFonts w:ascii="Times New Roman" w:eastAsia="Times New Roman" w:hAnsi="Times New Roman" w:cs="Times New Roman"/>
      <w:shd w:val="clear" w:color="auto" w:fill="FFFFFF"/>
    </w:rPr>
  </w:style>
  <w:style w:type="paragraph" w:customStyle="1" w:styleId="1c">
    <w:name w:val="Основний текст1"/>
    <w:basedOn w:val="a"/>
    <w:link w:val="af8"/>
    <w:rsid w:val="00097C07"/>
    <w:pPr>
      <w:widowControl w:val="0"/>
      <w:shd w:val="clear" w:color="auto" w:fill="FFFFFF"/>
      <w:spacing w:after="220" w:line="276" w:lineRule="auto"/>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1639">
      <w:bodyDiv w:val="1"/>
      <w:marLeft w:val="0"/>
      <w:marRight w:val="0"/>
      <w:marTop w:val="0"/>
      <w:marBottom w:val="0"/>
      <w:divBdr>
        <w:top w:val="none" w:sz="0" w:space="0" w:color="auto"/>
        <w:left w:val="none" w:sz="0" w:space="0" w:color="auto"/>
        <w:bottom w:val="none" w:sz="0" w:space="0" w:color="auto"/>
        <w:right w:val="none" w:sz="0" w:space="0" w:color="auto"/>
      </w:divBdr>
    </w:div>
    <w:div w:id="15651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9145-B08F-4957-969B-255AFB77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11</Pages>
  <Words>3872</Words>
  <Characters>22073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38</cp:revision>
  <cp:lastPrinted>2024-09-02T07:13:00Z</cp:lastPrinted>
  <dcterms:created xsi:type="dcterms:W3CDTF">2024-08-05T10:26:00Z</dcterms:created>
  <dcterms:modified xsi:type="dcterms:W3CDTF">2024-09-02T11:48:00Z</dcterms:modified>
</cp:coreProperties>
</file>