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B395B" w14:textId="0D9B9B8E" w:rsidR="00574A0D" w:rsidRPr="00E53525" w:rsidRDefault="00574A0D" w:rsidP="00574A0D">
      <w:pPr>
        <w:pStyle w:val="3"/>
        <w:numPr>
          <w:ilvl w:val="2"/>
          <w:numId w:val="3"/>
        </w:numPr>
        <w:rPr>
          <w:b/>
          <w:sz w:val="26"/>
          <w:szCs w:val="26"/>
          <w:u w:val="single"/>
          <w:lang w:val="en-US"/>
        </w:rPr>
      </w:pPr>
      <w:r w:rsidRPr="00E53525">
        <w:rPr>
          <w:b/>
          <w:sz w:val="26"/>
          <w:szCs w:val="26"/>
          <w:u w:val="single"/>
          <w:lang w:val="uk-UA"/>
        </w:rPr>
        <w:t>ПРО</w:t>
      </w:r>
      <w:r w:rsidR="00273092" w:rsidRPr="00E53525">
        <w:rPr>
          <w:b/>
          <w:sz w:val="26"/>
          <w:szCs w:val="26"/>
          <w:u w:val="single"/>
          <w:lang w:val="uk-UA"/>
        </w:rPr>
        <w:t>Є</w:t>
      </w:r>
      <w:r w:rsidRPr="00E53525">
        <w:rPr>
          <w:b/>
          <w:sz w:val="26"/>
          <w:szCs w:val="26"/>
          <w:u w:val="single"/>
          <w:lang w:val="uk-UA"/>
        </w:rPr>
        <w:t xml:space="preserve">КТИ РІШЕНЬ </w:t>
      </w:r>
      <w:r w:rsidR="007E7624">
        <w:rPr>
          <w:b/>
          <w:sz w:val="26"/>
          <w:szCs w:val="26"/>
          <w:u w:val="single"/>
          <w:lang w:val="uk-UA"/>
        </w:rPr>
        <w:t>3</w:t>
      </w:r>
      <w:r w:rsidR="00A702D1">
        <w:rPr>
          <w:b/>
          <w:sz w:val="26"/>
          <w:szCs w:val="26"/>
          <w:u w:val="single"/>
          <w:lang w:val="uk-UA"/>
        </w:rPr>
        <w:t>6</w:t>
      </w:r>
      <w:r w:rsidRPr="00E53525">
        <w:rPr>
          <w:b/>
          <w:sz w:val="26"/>
          <w:szCs w:val="26"/>
          <w:u w:val="single"/>
          <w:lang w:val="uk-UA"/>
        </w:rPr>
        <w:t xml:space="preserve"> СЕСІЇ</w:t>
      </w:r>
    </w:p>
    <w:p w14:paraId="15741654" w14:textId="2B665E3C" w:rsidR="00574A0D" w:rsidRDefault="00574A0D" w:rsidP="00574A0D">
      <w:pPr>
        <w:jc w:val="center"/>
        <w:rPr>
          <w:b/>
          <w:sz w:val="26"/>
          <w:szCs w:val="26"/>
          <w:u w:val="single"/>
        </w:rPr>
      </w:pPr>
      <w:r w:rsidRPr="00E53525">
        <w:rPr>
          <w:b/>
          <w:sz w:val="26"/>
          <w:szCs w:val="26"/>
          <w:u w:val="single"/>
        </w:rPr>
        <w:t xml:space="preserve">КАЛИНІВСЬКОЇ СЕЛИЩНОЇ РАДИ </w:t>
      </w:r>
      <w:r w:rsidRPr="00E53525">
        <w:rPr>
          <w:b/>
          <w:sz w:val="26"/>
          <w:szCs w:val="26"/>
          <w:u w:val="single"/>
          <w:lang w:val="en-US"/>
        </w:rPr>
        <w:t>VII</w:t>
      </w:r>
      <w:r w:rsidRPr="00E53525">
        <w:rPr>
          <w:b/>
          <w:sz w:val="26"/>
          <w:szCs w:val="26"/>
          <w:u w:val="single"/>
        </w:rPr>
        <w:t>І</w:t>
      </w:r>
      <w:r w:rsidRPr="007E7624">
        <w:rPr>
          <w:b/>
          <w:sz w:val="26"/>
          <w:szCs w:val="26"/>
          <w:u w:val="single"/>
          <w:lang w:val="en-US"/>
        </w:rPr>
        <w:t xml:space="preserve"> </w:t>
      </w:r>
      <w:r w:rsidRPr="00E53525">
        <w:rPr>
          <w:b/>
          <w:sz w:val="26"/>
          <w:szCs w:val="26"/>
          <w:u w:val="single"/>
        </w:rPr>
        <w:t>СКЛИКАННЯ</w:t>
      </w:r>
    </w:p>
    <w:p w14:paraId="3AAD9A44" w14:textId="3AA91A1B" w:rsidR="00A702D1" w:rsidRPr="007B44C3" w:rsidRDefault="00A702D1" w:rsidP="00A702D1">
      <w:pPr>
        <w:jc w:val="both"/>
        <w:rPr>
          <w:b/>
          <w:bCs/>
          <w:szCs w:val="28"/>
        </w:rPr>
      </w:pPr>
      <w:r>
        <w:rPr>
          <w:b/>
          <w:bCs/>
          <w:szCs w:val="28"/>
        </w:rPr>
        <w:t xml:space="preserve">1. </w:t>
      </w:r>
      <w:r w:rsidRPr="007B44C3">
        <w:rPr>
          <w:b/>
          <w:bCs/>
          <w:szCs w:val="28"/>
        </w:rPr>
        <w:t xml:space="preserve">Про </w:t>
      </w:r>
      <w:r>
        <w:rPr>
          <w:b/>
          <w:bCs/>
          <w:szCs w:val="28"/>
        </w:rPr>
        <w:t>прийняття міжбюджетного трансферту з обласного бюджету Київської області до бюджету Калинівської селищної територіальної громади</w:t>
      </w:r>
    </w:p>
    <w:p w14:paraId="3103EDB5" w14:textId="4D84B8D8" w:rsidR="00A702D1" w:rsidRPr="00CF33B6" w:rsidRDefault="00A702D1" w:rsidP="00A702D1">
      <w:pPr>
        <w:pStyle w:val="a5"/>
        <w:rPr>
          <w:color w:val="FF0000"/>
          <w:szCs w:val="28"/>
        </w:rPr>
      </w:pPr>
      <w:r w:rsidRPr="003D44F9">
        <w:rPr>
          <w:szCs w:val="28"/>
        </w:rPr>
        <w:t>Відповідно до</w:t>
      </w:r>
      <w:r>
        <w:rPr>
          <w:szCs w:val="28"/>
        </w:rPr>
        <w:t xml:space="preserve"> статей</w:t>
      </w:r>
      <w:r w:rsidRPr="003D44F9">
        <w:rPr>
          <w:szCs w:val="28"/>
        </w:rPr>
        <w:t xml:space="preserve"> 9</w:t>
      </w:r>
      <w:r>
        <w:rPr>
          <w:szCs w:val="28"/>
        </w:rPr>
        <w:t>3, 101</w:t>
      </w:r>
      <w:r w:rsidRPr="003D44F9">
        <w:rPr>
          <w:szCs w:val="28"/>
        </w:rPr>
        <w:t xml:space="preserve"> Бюджетного кодексу України</w:t>
      </w:r>
      <w:r w:rsidRPr="00DD39C8">
        <w:rPr>
          <w:szCs w:val="28"/>
        </w:rPr>
        <w:t>, пункту 43 частини 1 статті 26 та пункту 16 статті 42 Закону України “Про місцеве самоврядування в Україні”</w:t>
      </w:r>
      <w:r w:rsidRPr="00AA582C">
        <w:rPr>
          <w:szCs w:val="28"/>
        </w:rPr>
        <w:t>, постанови Кабінету Міністрів України від 01 червня 2023 року № 572 «Про реалізацію спільного з Всесвітньою продовольчою програмою Організації Об’єднаних Націй проекту щодо надання фінансової підтримки закладам загальної середньої</w:t>
      </w:r>
      <w:r>
        <w:rPr>
          <w:szCs w:val="28"/>
        </w:rPr>
        <w:t xml:space="preserve"> </w:t>
      </w:r>
      <w:r w:rsidRPr="00AA582C">
        <w:rPr>
          <w:szCs w:val="28"/>
        </w:rPr>
        <w:t>освіти у 2023/24 навчальному році»</w:t>
      </w:r>
      <w:r>
        <w:rPr>
          <w:szCs w:val="28"/>
        </w:rPr>
        <w:t xml:space="preserve">, наказів Київської обласної державної адміністрації (Київської обласної військової адміністрації) </w:t>
      </w:r>
      <w:bookmarkStart w:id="0" w:name="_Hlk160180070"/>
      <w:r>
        <w:rPr>
          <w:szCs w:val="28"/>
        </w:rPr>
        <w:t xml:space="preserve">від 26 лютого 2024 року </w:t>
      </w:r>
      <w:bookmarkEnd w:id="0"/>
      <w:r>
        <w:rPr>
          <w:szCs w:val="28"/>
        </w:rPr>
        <w:t>№352 «Про надання міжбюджетного трансферту» та</w:t>
      </w:r>
      <w:r w:rsidR="00A81879" w:rsidRPr="00A81879">
        <w:t xml:space="preserve"> </w:t>
      </w:r>
      <w:r w:rsidR="00A81879" w:rsidRPr="00A81879">
        <w:rPr>
          <w:szCs w:val="28"/>
        </w:rPr>
        <w:t>від 26 лютого 2024 року</w:t>
      </w:r>
      <w:r>
        <w:rPr>
          <w:szCs w:val="28"/>
        </w:rPr>
        <w:t xml:space="preserve"> № 353 «Про внесення змін до обласного бюджету Київської області на 2024 рік</w:t>
      </w:r>
      <w:r w:rsidRPr="000B1895">
        <w:rPr>
          <w:szCs w:val="28"/>
        </w:rPr>
        <w:t>»</w:t>
      </w:r>
      <w:r w:rsidRPr="000B1895">
        <w:rPr>
          <w:b/>
          <w:szCs w:val="28"/>
        </w:rPr>
        <w:t>,</w:t>
      </w:r>
      <w:r w:rsidRPr="000B1895">
        <w:rPr>
          <w:szCs w:val="28"/>
        </w:rPr>
        <w:t xml:space="preserve"> Калинівська селищна рада</w:t>
      </w:r>
    </w:p>
    <w:p w14:paraId="1BA78EA9" w14:textId="77777777" w:rsidR="00A702D1" w:rsidRPr="000B1895" w:rsidRDefault="00A702D1" w:rsidP="00A702D1">
      <w:pPr>
        <w:ind w:firstLine="567"/>
        <w:jc w:val="center"/>
        <w:rPr>
          <w:b/>
          <w:bCs/>
          <w:szCs w:val="28"/>
        </w:rPr>
      </w:pPr>
      <w:r w:rsidRPr="000B1895">
        <w:rPr>
          <w:b/>
          <w:bCs/>
          <w:szCs w:val="28"/>
        </w:rPr>
        <w:t>ВИРІШИЛА:</w:t>
      </w:r>
    </w:p>
    <w:p w14:paraId="7DADB5FC" w14:textId="3E07757D" w:rsidR="00A702D1" w:rsidRPr="0044115A" w:rsidRDefault="00A702D1" w:rsidP="00A702D1">
      <w:pPr>
        <w:numPr>
          <w:ilvl w:val="0"/>
          <w:numId w:val="22"/>
        </w:numPr>
        <w:spacing w:after="0"/>
        <w:ind w:left="0" w:firstLine="567"/>
        <w:jc w:val="both"/>
        <w:rPr>
          <w:szCs w:val="28"/>
        </w:rPr>
      </w:pPr>
      <w:r w:rsidRPr="000B1895">
        <w:rPr>
          <w:szCs w:val="28"/>
        </w:rPr>
        <w:t>Прийняти</w:t>
      </w:r>
      <w:r>
        <w:rPr>
          <w:szCs w:val="28"/>
        </w:rPr>
        <w:t xml:space="preserve"> у 2024 році</w:t>
      </w:r>
      <w:r w:rsidRPr="000B1895">
        <w:rPr>
          <w:szCs w:val="28"/>
        </w:rPr>
        <w:t xml:space="preserve"> </w:t>
      </w:r>
      <w:r>
        <w:rPr>
          <w:szCs w:val="28"/>
        </w:rPr>
        <w:t>із спеціального фонду обласного бюджету Київської області</w:t>
      </w:r>
      <w:r w:rsidRPr="000B1895">
        <w:rPr>
          <w:szCs w:val="28"/>
        </w:rPr>
        <w:t xml:space="preserve"> до спеціального фонду бюджету Калинівської селищної територіальної громади</w:t>
      </w:r>
      <w:r>
        <w:rPr>
          <w:szCs w:val="28"/>
        </w:rPr>
        <w:t xml:space="preserve"> </w:t>
      </w:r>
      <w:r w:rsidRPr="000B1895">
        <w:rPr>
          <w:szCs w:val="28"/>
        </w:rPr>
        <w:t xml:space="preserve">кошти </w:t>
      </w:r>
      <w:r w:rsidRPr="000B1895">
        <w:rPr>
          <w:spacing w:val="-6"/>
          <w:szCs w:val="28"/>
        </w:rPr>
        <w:t xml:space="preserve">міжбюджетного трансферту в сумі </w:t>
      </w:r>
      <w:r w:rsidRPr="00A21B01">
        <w:rPr>
          <w:sz w:val="27"/>
          <w:szCs w:val="27"/>
        </w:rPr>
        <w:t>298</w:t>
      </w:r>
      <w:r w:rsidRPr="000B1895">
        <w:rPr>
          <w:sz w:val="27"/>
          <w:szCs w:val="27"/>
        </w:rPr>
        <w:t> </w:t>
      </w:r>
      <w:r w:rsidRPr="00A21B01">
        <w:rPr>
          <w:sz w:val="27"/>
          <w:szCs w:val="27"/>
        </w:rPr>
        <w:t xml:space="preserve">487,00 </w:t>
      </w:r>
      <w:r w:rsidRPr="00CE1E98">
        <w:rPr>
          <w:sz w:val="27"/>
          <w:szCs w:val="27"/>
        </w:rPr>
        <w:t>гривень (</w:t>
      </w:r>
      <w:r w:rsidRPr="00CE1E98">
        <w:rPr>
          <w:i/>
          <w:sz w:val="27"/>
          <w:szCs w:val="27"/>
        </w:rPr>
        <w:t>двісті дев’яносто вісім тисяч чотириста вісімдесят сім гривень</w:t>
      </w:r>
      <w:r w:rsidRPr="00CE1E98">
        <w:rPr>
          <w:sz w:val="27"/>
          <w:szCs w:val="27"/>
        </w:rPr>
        <w:t>)</w:t>
      </w:r>
      <w:r w:rsidR="00202CE8">
        <w:rPr>
          <w:sz w:val="27"/>
          <w:szCs w:val="27"/>
        </w:rPr>
        <w:t>, що надаються</w:t>
      </w:r>
      <w:r w:rsidRPr="00CE1E98">
        <w:rPr>
          <w:sz w:val="27"/>
          <w:szCs w:val="27"/>
        </w:rPr>
        <w:t xml:space="preserve"> </w:t>
      </w:r>
      <w:r w:rsidR="00A81879" w:rsidRPr="00CE1E98">
        <w:rPr>
          <w:sz w:val="27"/>
          <w:szCs w:val="27"/>
        </w:rPr>
        <w:t>Всесвітньою продовольчою програмою Організації Об’єднаних Націй</w:t>
      </w:r>
      <w:r w:rsidR="00A81879" w:rsidRPr="00CE1E98">
        <w:rPr>
          <w:sz w:val="27"/>
          <w:szCs w:val="27"/>
        </w:rPr>
        <w:t xml:space="preserve"> </w:t>
      </w:r>
      <w:r w:rsidRPr="00CE1E98">
        <w:rPr>
          <w:sz w:val="27"/>
          <w:szCs w:val="27"/>
        </w:rPr>
        <w:t xml:space="preserve">для фінансової підтримки реалізації </w:t>
      </w:r>
      <w:proofErr w:type="spellStart"/>
      <w:r w:rsidRPr="00CE1E98">
        <w:rPr>
          <w:sz w:val="27"/>
          <w:szCs w:val="27"/>
        </w:rPr>
        <w:t>проєкту</w:t>
      </w:r>
      <w:proofErr w:type="spellEnd"/>
      <w:r w:rsidRPr="00CE1E98">
        <w:rPr>
          <w:sz w:val="27"/>
          <w:szCs w:val="27"/>
        </w:rPr>
        <w:t xml:space="preserve"> часткового забезпечення витрат для організації гарячого харчування учнів 1-4 класів протягом 2023/24</w:t>
      </w:r>
      <w:r w:rsidRPr="0044115A">
        <w:rPr>
          <w:sz w:val="27"/>
          <w:szCs w:val="27"/>
        </w:rPr>
        <w:t xml:space="preserve"> навчального року.</w:t>
      </w:r>
    </w:p>
    <w:p w14:paraId="0C2B801B" w14:textId="66C8C452" w:rsidR="00A702D1" w:rsidRPr="0044115A" w:rsidRDefault="00A702D1" w:rsidP="00A702D1">
      <w:pPr>
        <w:numPr>
          <w:ilvl w:val="0"/>
          <w:numId w:val="22"/>
        </w:numPr>
        <w:spacing w:after="0"/>
        <w:ind w:left="0" w:firstLine="567"/>
        <w:jc w:val="both"/>
        <w:rPr>
          <w:szCs w:val="28"/>
        </w:rPr>
      </w:pPr>
      <w:r w:rsidRPr="0044115A">
        <w:rPr>
          <w:szCs w:val="28"/>
        </w:rPr>
        <w:t xml:space="preserve">Затвердити текст Договору </w:t>
      </w:r>
      <w:r w:rsidRPr="0044115A">
        <w:rPr>
          <w:bCs/>
          <w:szCs w:val="28"/>
        </w:rPr>
        <w:t>про передачу-прийняття міжбюджетного трансферту з обласного бюджету Київської області до бюджету Калинівської селищної територіальної громади</w:t>
      </w:r>
      <w:r w:rsidR="00A81879">
        <w:rPr>
          <w:bCs/>
          <w:szCs w:val="28"/>
        </w:rPr>
        <w:t xml:space="preserve"> (далі – Договір)</w:t>
      </w:r>
      <w:r w:rsidRPr="0044115A">
        <w:rPr>
          <w:bCs/>
          <w:szCs w:val="28"/>
        </w:rPr>
        <w:t xml:space="preserve">. </w:t>
      </w:r>
    </w:p>
    <w:p w14:paraId="7BDE5383" w14:textId="42669D83" w:rsidR="00A702D1" w:rsidRPr="0044115A" w:rsidRDefault="00A702D1" w:rsidP="00A702D1">
      <w:pPr>
        <w:numPr>
          <w:ilvl w:val="0"/>
          <w:numId w:val="22"/>
        </w:numPr>
        <w:spacing w:after="0"/>
        <w:ind w:left="0" w:firstLine="567"/>
        <w:jc w:val="both"/>
        <w:rPr>
          <w:szCs w:val="28"/>
        </w:rPr>
      </w:pPr>
      <w:r w:rsidRPr="0044115A">
        <w:rPr>
          <w:szCs w:val="28"/>
        </w:rPr>
        <w:t xml:space="preserve"> </w:t>
      </w:r>
      <w:r w:rsidR="00A81879">
        <w:rPr>
          <w:szCs w:val="28"/>
        </w:rPr>
        <w:t>Надати дозвіл Калинівсько</w:t>
      </w:r>
      <w:bookmarkStart w:id="1" w:name="_GoBack"/>
      <w:bookmarkEnd w:id="1"/>
      <w:r w:rsidR="00A81879">
        <w:rPr>
          <w:szCs w:val="28"/>
        </w:rPr>
        <w:t>му</w:t>
      </w:r>
      <w:r w:rsidRPr="0044115A">
        <w:rPr>
          <w:szCs w:val="28"/>
        </w:rPr>
        <w:t xml:space="preserve"> селищному голові ОЛЕКСЕНКО Юлії Олексіївні підписати відповідний Договір.</w:t>
      </w:r>
    </w:p>
    <w:p w14:paraId="1B36C247" w14:textId="28BD53DF" w:rsidR="00A702D1" w:rsidRPr="0044115A" w:rsidRDefault="00A702D1" w:rsidP="00A702D1">
      <w:pPr>
        <w:numPr>
          <w:ilvl w:val="0"/>
          <w:numId w:val="22"/>
        </w:numPr>
        <w:spacing w:after="0"/>
        <w:ind w:left="0" w:firstLine="567"/>
        <w:jc w:val="both"/>
        <w:rPr>
          <w:szCs w:val="28"/>
        </w:rPr>
      </w:pPr>
      <w:r w:rsidRPr="0044115A">
        <w:rPr>
          <w:szCs w:val="28"/>
        </w:rPr>
        <w:t>Контроль за виконанням цього рішення покласти на  постійну комісію</w:t>
      </w:r>
      <w:r w:rsidR="00A81879">
        <w:rPr>
          <w:szCs w:val="28"/>
        </w:rPr>
        <w:t xml:space="preserve"> Калинівської</w:t>
      </w:r>
      <w:r w:rsidRPr="0044115A">
        <w:rPr>
          <w:szCs w:val="28"/>
        </w:rPr>
        <w:t xml:space="preserve"> селищної ради з питань </w:t>
      </w:r>
      <w:r w:rsidRPr="0044115A">
        <w:rPr>
          <w:rStyle w:val="af2"/>
          <w:b w:val="0"/>
          <w:szCs w:val="28"/>
          <w:bdr w:val="none" w:sz="0" w:space="0" w:color="auto" w:frame="1"/>
        </w:rPr>
        <w:t>фінансів, бюджету, планування соціально-економічного розвитку, інвестицій та міжнародного співробітництва</w:t>
      </w:r>
      <w:r w:rsidR="00A81879">
        <w:rPr>
          <w:rStyle w:val="af2"/>
          <w:b w:val="0"/>
          <w:szCs w:val="28"/>
          <w:bdr w:val="none" w:sz="0" w:space="0" w:color="auto" w:frame="1"/>
        </w:rPr>
        <w:t>.</w:t>
      </w:r>
    </w:p>
    <w:p w14:paraId="50D28991" w14:textId="77777777" w:rsidR="007274CF" w:rsidRDefault="007274CF" w:rsidP="007274CF">
      <w:pPr>
        <w:spacing w:after="0"/>
        <w:jc w:val="both"/>
        <w:rPr>
          <w:szCs w:val="28"/>
          <w:highlight w:val="yellow"/>
          <w:lang w:eastAsia="ru-RU"/>
        </w:rPr>
      </w:pPr>
    </w:p>
    <w:p w14:paraId="08DB4255" w14:textId="1E526695" w:rsidR="00A702D1" w:rsidRPr="00A702D1" w:rsidRDefault="007274CF" w:rsidP="00A702D1">
      <w:pPr>
        <w:ind w:left="-142"/>
        <w:jc w:val="both"/>
        <w:rPr>
          <w:b/>
          <w:bCs/>
          <w:szCs w:val="28"/>
          <w:lang w:eastAsia="ru-RU"/>
        </w:rPr>
      </w:pPr>
      <w:bookmarkStart w:id="2" w:name="_Hlk158192071"/>
      <w:r w:rsidRPr="00A702D1">
        <w:rPr>
          <w:b/>
          <w:szCs w:val="28"/>
        </w:rPr>
        <w:t xml:space="preserve">2. </w:t>
      </w:r>
      <w:bookmarkEnd w:id="2"/>
      <w:r w:rsidR="00A702D1" w:rsidRPr="00A702D1">
        <w:rPr>
          <w:b/>
          <w:bCs/>
          <w:szCs w:val="28"/>
          <w:lang w:eastAsia="ru-RU"/>
        </w:rPr>
        <w:t>Про внесення змін до рішення Калинівської селищної ради від 22.12.2023 № 522-32-</w:t>
      </w:r>
      <w:r w:rsidR="00A702D1" w:rsidRPr="00A702D1">
        <w:rPr>
          <w:b/>
          <w:bCs/>
          <w:szCs w:val="28"/>
          <w:lang w:val="en-US" w:eastAsia="ru-RU"/>
        </w:rPr>
        <w:t>VI</w:t>
      </w:r>
      <w:r w:rsidR="00A702D1" w:rsidRPr="00A702D1">
        <w:rPr>
          <w:b/>
          <w:bCs/>
          <w:szCs w:val="28"/>
          <w:lang w:eastAsia="ru-RU"/>
        </w:rPr>
        <w:t>І</w:t>
      </w:r>
      <w:r w:rsidR="00A702D1" w:rsidRPr="00A702D1">
        <w:rPr>
          <w:b/>
          <w:bCs/>
          <w:szCs w:val="28"/>
          <w:lang w:val="en-US" w:eastAsia="ru-RU"/>
        </w:rPr>
        <w:t>I</w:t>
      </w:r>
      <w:r w:rsidR="00A702D1" w:rsidRPr="00A702D1">
        <w:rPr>
          <w:b/>
          <w:bCs/>
          <w:szCs w:val="28"/>
          <w:lang w:eastAsia="ru-RU"/>
        </w:rPr>
        <w:t xml:space="preserve"> «Про бюджет Калинівської селищної територіальної громади на 2024 рік»</w:t>
      </w:r>
    </w:p>
    <w:p w14:paraId="5E8C6D5A" w14:textId="77777777" w:rsidR="00A702D1" w:rsidRPr="00A702D1" w:rsidRDefault="00A702D1" w:rsidP="00A702D1">
      <w:pPr>
        <w:keepNext/>
        <w:spacing w:after="0"/>
        <w:jc w:val="center"/>
        <w:outlineLvl w:val="3"/>
        <w:rPr>
          <w:sz w:val="24"/>
          <w:szCs w:val="24"/>
          <w:u w:val="single"/>
          <w:lang w:eastAsia="ru-RU"/>
        </w:rPr>
      </w:pPr>
    </w:p>
    <w:p w14:paraId="4C4BF18F" w14:textId="77777777" w:rsidR="00A702D1" w:rsidRPr="00A702D1" w:rsidRDefault="00A702D1" w:rsidP="00A702D1">
      <w:pPr>
        <w:shd w:val="clear" w:color="auto" w:fill="FFFFFF"/>
        <w:spacing w:after="0"/>
        <w:ind w:firstLine="567"/>
        <w:jc w:val="both"/>
        <w:rPr>
          <w:bCs/>
          <w:szCs w:val="28"/>
          <w:bdr w:val="none" w:sz="0" w:space="0" w:color="auto" w:frame="1"/>
          <w:lang w:eastAsia="ru-RU"/>
        </w:rPr>
      </w:pPr>
      <w:r w:rsidRPr="00A702D1">
        <w:rPr>
          <w:szCs w:val="28"/>
          <w:lang w:eastAsia="ru-RU"/>
        </w:rPr>
        <w:t xml:space="preserve">Відповідно до Закону України "Про місцеве самоврядування в Україні", статті 78 Бюджетного кодексу України, враховуючи постанову Кабінету Міністрів України від 11 березня 2022 року  № 252 «Деякі питання формування та виконання місцевих бюджетів у період воєнного стану», пропозиції </w:t>
      </w:r>
      <w:r w:rsidRPr="00A702D1">
        <w:rPr>
          <w:szCs w:val="28"/>
          <w:lang w:eastAsia="ru-RU"/>
        </w:rPr>
        <w:lastRenderedPageBreak/>
        <w:t>управління фінансів Калинівської селищної ради та рекомендації постійної комісії селищної ради з питань фінансів, бюджету, планування соціально-економічного розвитку, інвестицій та міжнародного співробітництва, Калинівська селищна рада</w:t>
      </w:r>
    </w:p>
    <w:p w14:paraId="52EFEF7D" w14:textId="77777777" w:rsidR="00A702D1" w:rsidRPr="00A702D1" w:rsidRDefault="00A702D1" w:rsidP="00A702D1">
      <w:pPr>
        <w:spacing w:after="0"/>
        <w:jc w:val="center"/>
        <w:rPr>
          <w:szCs w:val="28"/>
          <w:lang w:eastAsia="ru-RU"/>
        </w:rPr>
      </w:pPr>
      <w:r w:rsidRPr="00A702D1">
        <w:rPr>
          <w:b/>
          <w:szCs w:val="28"/>
          <w:lang w:eastAsia="ru-RU"/>
        </w:rPr>
        <w:t>ВИРІШИЛА</w:t>
      </w:r>
      <w:r w:rsidRPr="00A702D1">
        <w:rPr>
          <w:szCs w:val="28"/>
          <w:lang w:eastAsia="ru-RU"/>
        </w:rPr>
        <w:t>:</w:t>
      </w:r>
    </w:p>
    <w:p w14:paraId="3849B382" w14:textId="77777777" w:rsidR="00A702D1" w:rsidRPr="00A702D1" w:rsidRDefault="00A702D1" w:rsidP="00A702D1">
      <w:pPr>
        <w:numPr>
          <w:ilvl w:val="0"/>
          <w:numId w:val="13"/>
        </w:numPr>
        <w:autoSpaceDE w:val="0"/>
        <w:autoSpaceDN w:val="0"/>
        <w:spacing w:after="0"/>
        <w:ind w:left="0" w:firstLine="567"/>
        <w:jc w:val="both"/>
        <w:rPr>
          <w:szCs w:val="28"/>
          <w:lang w:eastAsia="ru-RU"/>
        </w:rPr>
      </w:pPr>
      <w:proofErr w:type="spellStart"/>
      <w:r w:rsidRPr="00A702D1">
        <w:rPr>
          <w:szCs w:val="28"/>
          <w:lang w:eastAsia="ru-RU"/>
        </w:rPr>
        <w:t>Внести</w:t>
      </w:r>
      <w:proofErr w:type="spellEnd"/>
      <w:r w:rsidRPr="00A702D1">
        <w:rPr>
          <w:szCs w:val="28"/>
          <w:lang w:eastAsia="ru-RU"/>
        </w:rPr>
        <w:t xml:space="preserve"> наступні зміни до рішення Калинівської селищної ради від 22.12.2023 № 522-32-</w:t>
      </w:r>
      <w:r w:rsidRPr="00A702D1">
        <w:rPr>
          <w:szCs w:val="28"/>
          <w:lang w:val="en-US" w:eastAsia="ru-RU"/>
        </w:rPr>
        <w:t>VII</w:t>
      </w:r>
      <w:r w:rsidRPr="00A702D1">
        <w:rPr>
          <w:szCs w:val="28"/>
          <w:lang w:eastAsia="ru-RU"/>
        </w:rPr>
        <w:t>І «Про бюджет Калинівської селищної територіальної громади на 2024 рік», а саме:</w:t>
      </w:r>
    </w:p>
    <w:p w14:paraId="6B3A00CB" w14:textId="77777777" w:rsidR="00A702D1" w:rsidRPr="00A702D1" w:rsidRDefault="00A702D1" w:rsidP="00A702D1">
      <w:pPr>
        <w:numPr>
          <w:ilvl w:val="1"/>
          <w:numId w:val="14"/>
        </w:numPr>
        <w:autoSpaceDE w:val="0"/>
        <w:autoSpaceDN w:val="0"/>
        <w:spacing w:after="0"/>
        <w:ind w:left="1146" w:hanging="579"/>
        <w:jc w:val="both"/>
        <w:rPr>
          <w:szCs w:val="28"/>
          <w:lang w:eastAsia="ru-RU"/>
        </w:rPr>
      </w:pPr>
      <w:r w:rsidRPr="00A702D1">
        <w:rPr>
          <w:szCs w:val="28"/>
          <w:lang w:eastAsia="ru-RU"/>
        </w:rPr>
        <w:t>у пункті 1 рішення:</w:t>
      </w:r>
    </w:p>
    <w:p w14:paraId="6B553E33" w14:textId="77777777" w:rsidR="00A702D1" w:rsidRPr="00A702D1" w:rsidRDefault="00A702D1" w:rsidP="00A702D1">
      <w:pPr>
        <w:spacing w:after="0"/>
        <w:jc w:val="both"/>
        <w:rPr>
          <w:szCs w:val="28"/>
          <w:lang w:eastAsia="ru-RU"/>
        </w:rPr>
      </w:pPr>
      <w:r w:rsidRPr="00A702D1">
        <w:rPr>
          <w:szCs w:val="28"/>
          <w:lang w:eastAsia="ru-RU"/>
        </w:rPr>
        <w:t>у абзаці першому цифри «327 051 660,00», «318 053 760,00» та «8 997 900,00» замінити на «347 375 359,00», «318 078 972,00» та «29 296 387,00»</w:t>
      </w:r>
    </w:p>
    <w:p w14:paraId="7530623B" w14:textId="77777777" w:rsidR="00A702D1" w:rsidRPr="00A702D1" w:rsidRDefault="00A702D1" w:rsidP="00A702D1">
      <w:pPr>
        <w:spacing w:after="0"/>
        <w:jc w:val="both"/>
        <w:rPr>
          <w:szCs w:val="28"/>
          <w:lang w:eastAsia="ru-RU"/>
        </w:rPr>
      </w:pPr>
      <w:r w:rsidRPr="00A702D1">
        <w:rPr>
          <w:szCs w:val="28"/>
          <w:lang w:eastAsia="ru-RU"/>
        </w:rPr>
        <w:t>у абзаці другому цифри «342 881 419,00», «270 355 510,00» та «72 525 909,00» замінити на «363 205 118,00», «270 410 722,00» та «92 794 396,00»</w:t>
      </w:r>
    </w:p>
    <w:p w14:paraId="439FB592" w14:textId="610570A3" w:rsidR="00A702D1" w:rsidRDefault="00A702D1" w:rsidP="00A702D1">
      <w:pPr>
        <w:spacing w:after="0"/>
        <w:jc w:val="both"/>
        <w:rPr>
          <w:szCs w:val="28"/>
          <w:lang w:eastAsia="ru-RU"/>
        </w:rPr>
      </w:pPr>
      <w:r w:rsidRPr="00A702D1">
        <w:rPr>
          <w:szCs w:val="28"/>
          <w:lang w:eastAsia="ru-RU"/>
        </w:rPr>
        <w:t xml:space="preserve">у абзаці третьому та четвертому цифри «60 878 009,00» замінити на </w:t>
      </w:r>
    </w:p>
    <w:p w14:paraId="092FEDB9" w14:textId="3AE022B1" w:rsidR="00A702D1" w:rsidRPr="00A702D1" w:rsidRDefault="00A702D1" w:rsidP="00A702D1">
      <w:pPr>
        <w:spacing w:after="0"/>
        <w:jc w:val="both"/>
        <w:rPr>
          <w:szCs w:val="28"/>
          <w:lang w:eastAsia="ru-RU"/>
        </w:rPr>
      </w:pPr>
      <w:r w:rsidRPr="00A702D1">
        <w:rPr>
          <w:szCs w:val="28"/>
          <w:lang w:eastAsia="ru-RU"/>
        </w:rPr>
        <w:t xml:space="preserve">  «60 848 009,00»</w:t>
      </w:r>
    </w:p>
    <w:p w14:paraId="63058CED" w14:textId="77777777" w:rsidR="00A702D1" w:rsidRPr="00A702D1" w:rsidRDefault="00A702D1" w:rsidP="00A702D1">
      <w:pPr>
        <w:numPr>
          <w:ilvl w:val="1"/>
          <w:numId w:val="14"/>
        </w:numPr>
        <w:spacing w:after="0"/>
        <w:ind w:left="1146" w:hanging="579"/>
        <w:contextualSpacing/>
        <w:jc w:val="both"/>
        <w:rPr>
          <w:szCs w:val="28"/>
          <w:lang w:eastAsia="ru-RU"/>
        </w:rPr>
      </w:pPr>
      <w:bookmarkStart w:id="3" w:name="_Hlk112335707"/>
      <w:r w:rsidRPr="00A702D1">
        <w:rPr>
          <w:szCs w:val="28"/>
          <w:lang w:eastAsia="ru-RU"/>
        </w:rPr>
        <w:t>у пункті 3 рішення:</w:t>
      </w:r>
    </w:p>
    <w:p w14:paraId="66FC5A61" w14:textId="77777777" w:rsidR="00A702D1" w:rsidRPr="00A702D1" w:rsidRDefault="00A702D1" w:rsidP="00A702D1">
      <w:pPr>
        <w:spacing w:after="0"/>
        <w:contextualSpacing/>
        <w:jc w:val="both"/>
        <w:rPr>
          <w:szCs w:val="28"/>
          <w:lang w:eastAsia="ru-RU"/>
        </w:rPr>
      </w:pPr>
      <w:r w:rsidRPr="00A702D1">
        <w:rPr>
          <w:szCs w:val="28"/>
          <w:lang w:eastAsia="ru-RU"/>
        </w:rPr>
        <w:t>цифру «23 120 000,00» замінити на «23 418 487,00»;</w:t>
      </w:r>
    </w:p>
    <w:p w14:paraId="57CD54F8" w14:textId="2EDE4BFC" w:rsidR="00A702D1" w:rsidRPr="00A702D1" w:rsidRDefault="00A702D1" w:rsidP="00A702D1">
      <w:pPr>
        <w:spacing w:after="0"/>
        <w:contextualSpacing/>
        <w:jc w:val="both"/>
        <w:rPr>
          <w:szCs w:val="28"/>
          <w:lang w:eastAsia="ru-RU"/>
        </w:rPr>
      </w:pPr>
      <w:r w:rsidRPr="00A702D1">
        <w:rPr>
          <w:szCs w:val="28"/>
          <w:lang w:eastAsia="ru-RU"/>
        </w:rPr>
        <w:t>доповнити абзацами наступного змісту:</w:t>
      </w:r>
    </w:p>
    <w:p w14:paraId="7B41853B" w14:textId="77777777" w:rsidR="00A702D1" w:rsidRPr="00A702D1" w:rsidRDefault="00A702D1" w:rsidP="00A702D1">
      <w:pPr>
        <w:spacing w:after="0"/>
        <w:contextualSpacing/>
        <w:jc w:val="both"/>
        <w:rPr>
          <w:szCs w:val="28"/>
          <w:lang w:eastAsia="ru-RU"/>
        </w:rPr>
      </w:pPr>
      <w:r w:rsidRPr="00A702D1">
        <w:rPr>
          <w:szCs w:val="28"/>
          <w:lang w:eastAsia="ru-RU"/>
        </w:rPr>
        <w:t>«Субвенція з державного бюджету місцевим бюджетам на реалізацію проектів в рамках Програми з відновлення України» - 20 000 000,00 гривень</w:t>
      </w:r>
    </w:p>
    <w:p w14:paraId="120DD69E" w14:textId="77777777" w:rsidR="00A702D1" w:rsidRPr="00A702D1" w:rsidRDefault="00A702D1" w:rsidP="00A702D1">
      <w:pPr>
        <w:spacing w:after="0"/>
        <w:contextualSpacing/>
        <w:jc w:val="both"/>
        <w:rPr>
          <w:szCs w:val="28"/>
          <w:lang w:eastAsia="ru-RU"/>
        </w:rPr>
      </w:pPr>
      <w:r w:rsidRPr="00A702D1">
        <w:rPr>
          <w:szCs w:val="28"/>
          <w:lang w:eastAsia="ru-RU"/>
        </w:rPr>
        <w:t>«Субвенція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 - 25 212,00 гривень</w:t>
      </w:r>
    </w:p>
    <w:p w14:paraId="69D3FC50" w14:textId="77777777" w:rsidR="00A702D1" w:rsidRPr="00A702D1" w:rsidRDefault="00A702D1" w:rsidP="00A702D1">
      <w:pPr>
        <w:numPr>
          <w:ilvl w:val="1"/>
          <w:numId w:val="14"/>
        </w:numPr>
        <w:spacing w:after="0"/>
        <w:ind w:left="1146"/>
        <w:contextualSpacing/>
        <w:jc w:val="both"/>
        <w:rPr>
          <w:szCs w:val="28"/>
          <w:lang w:eastAsia="ru-RU"/>
        </w:rPr>
      </w:pPr>
      <w:r w:rsidRPr="00A702D1">
        <w:rPr>
          <w:szCs w:val="28"/>
          <w:lang w:eastAsia="ru-RU"/>
        </w:rPr>
        <w:t>у пункті 5 рішення:</w:t>
      </w:r>
    </w:p>
    <w:p w14:paraId="0483890B" w14:textId="77777777" w:rsidR="00A702D1" w:rsidRPr="00A702D1" w:rsidRDefault="00A702D1" w:rsidP="00A702D1">
      <w:pPr>
        <w:spacing w:after="0"/>
        <w:jc w:val="both"/>
        <w:rPr>
          <w:szCs w:val="28"/>
          <w:lang w:eastAsia="ru-RU"/>
        </w:rPr>
      </w:pPr>
      <w:r w:rsidRPr="00A702D1">
        <w:rPr>
          <w:szCs w:val="28"/>
          <w:lang w:eastAsia="ru-RU"/>
        </w:rPr>
        <w:t>цифру «152 118 909,00» замінити на «172 118 909,00»</w:t>
      </w:r>
    </w:p>
    <w:bookmarkEnd w:id="3"/>
    <w:p w14:paraId="705B4997" w14:textId="77777777" w:rsidR="00A702D1" w:rsidRPr="00A702D1" w:rsidRDefault="00A702D1" w:rsidP="00A702D1">
      <w:pPr>
        <w:numPr>
          <w:ilvl w:val="0"/>
          <w:numId w:val="13"/>
        </w:numPr>
        <w:spacing w:after="0"/>
        <w:ind w:left="0" w:firstLine="567"/>
        <w:contextualSpacing/>
        <w:jc w:val="both"/>
        <w:rPr>
          <w:szCs w:val="28"/>
          <w:lang w:eastAsia="ru-RU"/>
        </w:rPr>
      </w:pPr>
      <w:r w:rsidRPr="00A702D1">
        <w:rPr>
          <w:szCs w:val="28"/>
          <w:lang w:eastAsia="ru-RU"/>
        </w:rPr>
        <w:t>Додатки 1, 2, 3, 5, 6 та 7  до рішення  викласти у новій редакції, що додаються.</w:t>
      </w:r>
    </w:p>
    <w:p w14:paraId="528F352E" w14:textId="77777777" w:rsidR="00A702D1" w:rsidRPr="00A702D1" w:rsidRDefault="00A702D1" w:rsidP="00A702D1">
      <w:pPr>
        <w:numPr>
          <w:ilvl w:val="0"/>
          <w:numId w:val="13"/>
        </w:numPr>
        <w:spacing w:after="0"/>
        <w:ind w:left="0" w:firstLine="567"/>
        <w:contextualSpacing/>
        <w:jc w:val="both"/>
        <w:rPr>
          <w:szCs w:val="28"/>
          <w:lang w:eastAsia="ru-RU"/>
        </w:rPr>
      </w:pPr>
      <w:r w:rsidRPr="00A702D1">
        <w:rPr>
          <w:szCs w:val="28"/>
          <w:lang w:eastAsia="ru-RU"/>
        </w:rPr>
        <w:t>Управлінню фінансів Калинівської селищної ради взяти до відома та виконання зміни, зазначені в пункті 1 та 2.</w:t>
      </w:r>
    </w:p>
    <w:p w14:paraId="7991B92E" w14:textId="2115DDBD" w:rsidR="00A702D1" w:rsidRPr="00A702D1" w:rsidRDefault="00A702D1" w:rsidP="00A702D1">
      <w:pPr>
        <w:spacing w:after="0"/>
        <w:ind w:firstLine="567"/>
        <w:jc w:val="both"/>
        <w:rPr>
          <w:sz w:val="24"/>
          <w:szCs w:val="24"/>
          <w:lang w:eastAsia="ru-RU"/>
        </w:rPr>
      </w:pPr>
      <w:r w:rsidRPr="00A702D1">
        <w:rPr>
          <w:bCs/>
          <w:szCs w:val="28"/>
          <w:lang w:eastAsia="ru-RU"/>
        </w:rPr>
        <w:t>4.</w:t>
      </w:r>
      <w:r w:rsidRPr="00A702D1">
        <w:rPr>
          <w:b/>
          <w:szCs w:val="28"/>
          <w:lang w:eastAsia="ru-RU"/>
        </w:rPr>
        <w:t xml:space="preserve"> </w:t>
      </w:r>
      <w:r w:rsidRPr="00A702D1">
        <w:rPr>
          <w:szCs w:val="28"/>
          <w:lang w:eastAsia="ru-RU"/>
        </w:rPr>
        <w:t>Контроль за виконанням цього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667A1F4E" w14:textId="77777777" w:rsidR="00A702D1" w:rsidRPr="00A702D1" w:rsidRDefault="00A702D1" w:rsidP="00A702D1">
      <w:pPr>
        <w:spacing w:after="0"/>
        <w:rPr>
          <w:sz w:val="24"/>
          <w:szCs w:val="24"/>
          <w:lang w:eastAsia="ru-RU"/>
        </w:rPr>
      </w:pPr>
    </w:p>
    <w:p w14:paraId="760FEE71" w14:textId="77777777" w:rsidR="00A702D1" w:rsidRPr="00A702D1" w:rsidRDefault="00A702D1" w:rsidP="00A702D1">
      <w:pPr>
        <w:spacing w:after="0"/>
        <w:rPr>
          <w:sz w:val="24"/>
          <w:szCs w:val="24"/>
          <w:lang w:eastAsia="ru-RU"/>
        </w:rPr>
      </w:pPr>
    </w:p>
    <w:p w14:paraId="027A4C70" w14:textId="5C3B4F99" w:rsidR="008713BC" w:rsidRPr="00F935C5" w:rsidRDefault="008713BC" w:rsidP="00A702D1">
      <w:pPr>
        <w:spacing w:after="0"/>
        <w:ind w:right="-284"/>
        <w:jc w:val="both"/>
        <w:rPr>
          <w:b/>
          <w:sz w:val="26"/>
          <w:szCs w:val="26"/>
        </w:rPr>
      </w:pPr>
    </w:p>
    <w:sectPr w:rsidR="008713BC" w:rsidRPr="00F935C5" w:rsidSect="00137301">
      <w:headerReference w:type="default" r:id="rId8"/>
      <w:pgSz w:w="11906" w:h="16838" w:code="9"/>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2A237" w14:textId="77777777" w:rsidR="009A3BC0" w:rsidRDefault="009A3BC0" w:rsidP="00F84912">
      <w:pPr>
        <w:spacing w:after="0"/>
      </w:pPr>
      <w:r>
        <w:separator/>
      </w:r>
    </w:p>
  </w:endnote>
  <w:endnote w:type="continuationSeparator" w:id="0">
    <w:p w14:paraId="1AA0DD2C" w14:textId="77777777" w:rsidR="009A3BC0" w:rsidRDefault="009A3BC0" w:rsidP="00F849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6D21E" w14:textId="77777777" w:rsidR="009A3BC0" w:rsidRDefault="009A3BC0" w:rsidP="00F84912">
      <w:pPr>
        <w:spacing w:after="0"/>
      </w:pPr>
      <w:r>
        <w:separator/>
      </w:r>
    </w:p>
  </w:footnote>
  <w:footnote w:type="continuationSeparator" w:id="0">
    <w:p w14:paraId="5FDA7BF3" w14:textId="77777777" w:rsidR="009A3BC0" w:rsidRDefault="009A3BC0" w:rsidP="00F849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556609"/>
      <w:docPartObj>
        <w:docPartGallery w:val="Page Numbers (Top of Page)"/>
        <w:docPartUnique/>
      </w:docPartObj>
    </w:sdtPr>
    <w:sdtEndPr/>
    <w:sdtContent>
      <w:p w14:paraId="4D421995" w14:textId="1F509502" w:rsidR="00F84912" w:rsidRDefault="00F84912">
        <w:pPr>
          <w:pStyle w:val="a7"/>
          <w:jc w:val="right"/>
        </w:pPr>
        <w:r>
          <w:fldChar w:fldCharType="begin"/>
        </w:r>
        <w:r>
          <w:instrText>PAGE   \* MERGEFORMAT</w:instrText>
        </w:r>
        <w:r>
          <w:fldChar w:fldCharType="separate"/>
        </w:r>
        <w:r>
          <w:rPr>
            <w:lang w:val="ru-RU"/>
          </w:rPr>
          <w:t>2</w:t>
        </w:r>
        <w:r>
          <w:fldChar w:fldCharType="end"/>
        </w:r>
      </w:p>
    </w:sdtContent>
  </w:sdt>
  <w:p w14:paraId="12C7FB66" w14:textId="77777777" w:rsidR="00F84912" w:rsidRDefault="00F8491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ind w:left="-710" w:firstLine="0"/>
      </w:pPr>
    </w:lvl>
    <w:lvl w:ilvl="1">
      <w:start w:val="1"/>
      <w:numFmt w:val="none"/>
      <w:suff w:val="nothing"/>
      <w:lvlText w:val=""/>
      <w:lvlJc w:val="left"/>
      <w:pPr>
        <w:ind w:left="-710" w:firstLine="0"/>
      </w:pPr>
    </w:lvl>
    <w:lvl w:ilvl="2">
      <w:start w:val="1"/>
      <w:numFmt w:val="none"/>
      <w:suff w:val="nothing"/>
      <w:lvlText w:val=""/>
      <w:lvlJc w:val="left"/>
      <w:pPr>
        <w:ind w:left="-710" w:firstLine="0"/>
      </w:pPr>
    </w:lvl>
    <w:lvl w:ilvl="3">
      <w:start w:val="1"/>
      <w:numFmt w:val="none"/>
      <w:suff w:val="nothing"/>
      <w:lvlText w:val=""/>
      <w:lvlJc w:val="left"/>
      <w:pPr>
        <w:ind w:left="-710" w:firstLine="0"/>
      </w:pPr>
    </w:lvl>
    <w:lvl w:ilvl="4">
      <w:start w:val="1"/>
      <w:numFmt w:val="none"/>
      <w:suff w:val="nothing"/>
      <w:lvlText w:val=""/>
      <w:lvlJc w:val="left"/>
      <w:pPr>
        <w:ind w:left="-710" w:firstLine="0"/>
      </w:pPr>
    </w:lvl>
    <w:lvl w:ilvl="5">
      <w:start w:val="1"/>
      <w:numFmt w:val="none"/>
      <w:suff w:val="nothing"/>
      <w:lvlText w:val=""/>
      <w:lvlJc w:val="left"/>
      <w:pPr>
        <w:ind w:left="-710" w:firstLine="0"/>
      </w:pPr>
    </w:lvl>
    <w:lvl w:ilvl="6">
      <w:start w:val="1"/>
      <w:numFmt w:val="none"/>
      <w:suff w:val="nothing"/>
      <w:lvlText w:val=""/>
      <w:lvlJc w:val="left"/>
      <w:pPr>
        <w:ind w:left="-710" w:firstLine="0"/>
      </w:pPr>
    </w:lvl>
    <w:lvl w:ilvl="7">
      <w:start w:val="1"/>
      <w:numFmt w:val="none"/>
      <w:suff w:val="nothing"/>
      <w:lvlText w:val=""/>
      <w:lvlJc w:val="left"/>
      <w:pPr>
        <w:ind w:left="-710" w:firstLine="0"/>
      </w:pPr>
    </w:lvl>
    <w:lvl w:ilvl="8">
      <w:start w:val="1"/>
      <w:numFmt w:val="none"/>
      <w:suff w:val="nothing"/>
      <w:lvlText w:val=""/>
      <w:lvlJc w:val="left"/>
      <w:pPr>
        <w:ind w:left="-710" w:firstLine="0"/>
      </w:pPr>
    </w:lvl>
  </w:abstractNum>
  <w:abstractNum w:abstractNumId="1" w15:restartNumberingAfterBreak="0">
    <w:nsid w:val="00520ACC"/>
    <w:multiLevelType w:val="multilevel"/>
    <w:tmpl w:val="3E52210C"/>
    <w:lvl w:ilvl="0">
      <w:start w:val="1"/>
      <w:numFmt w:val="decimal"/>
      <w:lvlText w:val="%1."/>
      <w:lvlJc w:val="left"/>
      <w:pPr>
        <w:ind w:left="1017"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075499F"/>
    <w:multiLevelType w:val="hybridMultilevel"/>
    <w:tmpl w:val="2EDACA56"/>
    <w:lvl w:ilvl="0" w:tplc="B0CAA3DE">
      <w:start w:val="1"/>
      <w:numFmt w:val="decimal"/>
      <w:lvlText w:val="%1."/>
      <w:lvlJc w:val="left"/>
      <w:pPr>
        <w:ind w:left="1142" w:hanging="405"/>
      </w:pPr>
      <w:rPr>
        <w:rFonts w:hint="default"/>
      </w:rPr>
    </w:lvl>
    <w:lvl w:ilvl="1" w:tplc="04220019" w:tentative="1">
      <w:start w:val="1"/>
      <w:numFmt w:val="lowerLetter"/>
      <w:lvlText w:val="%2."/>
      <w:lvlJc w:val="left"/>
      <w:pPr>
        <w:ind w:left="1817" w:hanging="360"/>
      </w:pPr>
    </w:lvl>
    <w:lvl w:ilvl="2" w:tplc="0422001B" w:tentative="1">
      <w:start w:val="1"/>
      <w:numFmt w:val="lowerRoman"/>
      <w:lvlText w:val="%3."/>
      <w:lvlJc w:val="right"/>
      <w:pPr>
        <w:ind w:left="2537" w:hanging="180"/>
      </w:pPr>
    </w:lvl>
    <w:lvl w:ilvl="3" w:tplc="0422000F" w:tentative="1">
      <w:start w:val="1"/>
      <w:numFmt w:val="decimal"/>
      <w:lvlText w:val="%4."/>
      <w:lvlJc w:val="left"/>
      <w:pPr>
        <w:ind w:left="3257" w:hanging="360"/>
      </w:pPr>
    </w:lvl>
    <w:lvl w:ilvl="4" w:tplc="04220019" w:tentative="1">
      <w:start w:val="1"/>
      <w:numFmt w:val="lowerLetter"/>
      <w:lvlText w:val="%5."/>
      <w:lvlJc w:val="left"/>
      <w:pPr>
        <w:ind w:left="3977" w:hanging="360"/>
      </w:pPr>
    </w:lvl>
    <w:lvl w:ilvl="5" w:tplc="0422001B" w:tentative="1">
      <w:start w:val="1"/>
      <w:numFmt w:val="lowerRoman"/>
      <w:lvlText w:val="%6."/>
      <w:lvlJc w:val="right"/>
      <w:pPr>
        <w:ind w:left="4697" w:hanging="180"/>
      </w:pPr>
    </w:lvl>
    <w:lvl w:ilvl="6" w:tplc="0422000F" w:tentative="1">
      <w:start w:val="1"/>
      <w:numFmt w:val="decimal"/>
      <w:lvlText w:val="%7."/>
      <w:lvlJc w:val="left"/>
      <w:pPr>
        <w:ind w:left="5417" w:hanging="360"/>
      </w:pPr>
    </w:lvl>
    <w:lvl w:ilvl="7" w:tplc="04220019" w:tentative="1">
      <w:start w:val="1"/>
      <w:numFmt w:val="lowerLetter"/>
      <w:lvlText w:val="%8."/>
      <w:lvlJc w:val="left"/>
      <w:pPr>
        <w:ind w:left="6137" w:hanging="360"/>
      </w:pPr>
    </w:lvl>
    <w:lvl w:ilvl="8" w:tplc="0422001B" w:tentative="1">
      <w:start w:val="1"/>
      <w:numFmt w:val="lowerRoman"/>
      <w:lvlText w:val="%9."/>
      <w:lvlJc w:val="right"/>
      <w:pPr>
        <w:ind w:left="6857" w:hanging="180"/>
      </w:pPr>
    </w:lvl>
  </w:abstractNum>
  <w:abstractNum w:abstractNumId="3" w15:restartNumberingAfterBreak="0">
    <w:nsid w:val="0125182C"/>
    <w:multiLevelType w:val="hybridMultilevel"/>
    <w:tmpl w:val="9910A6AC"/>
    <w:lvl w:ilvl="0" w:tplc="B976755A">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7144D3"/>
    <w:multiLevelType w:val="hybridMultilevel"/>
    <w:tmpl w:val="4D94A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245FD9"/>
    <w:multiLevelType w:val="hybridMultilevel"/>
    <w:tmpl w:val="B10A6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011DFB"/>
    <w:multiLevelType w:val="hybridMultilevel"/>
    <w:tmpl w:val="E898C970"/>
    <w:lvl w:ilvl="0" w:tplc="290C3894">
      <w:start w:val="1"/>
      <w:numFmt w:val="decimal"/>
      <w:lvlText w:val="%1."/>
      <w:lvlJc w:val="left"/>
      <w:pPr>
        <w:ind w:left="940" w:hanging="360"/>
      </w:pPr>
      <w:rPr>
        <w:rFonts w:hint="default"/>
        <w:color w:val="auto"/>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7" w15:restartNumberingAfterBreak="0">
    <w:nsid w:val="09E40E1C"/>
    <w:multiLevelType w:val="hybridMultilevel"/>
    <w:tmpl w:val="D74C14FA"/>
    <w:lvl w:ilvl="0" w:tplc="FD006BF4">
      <w:start w:val="1"/>
      <w:numFmt w:val="decimal"/>
      <w:lvlText w:val="%1."/>
      <w:lvlJc w:val="left"/>
      <w:pPr>
        <w:ind w:left="927" w:hanging="360"/>
      </w:pPr>
      <w:rPr>
        <w:rFonts w:hint="default"/>
        <w:b w:val="0"/>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0C1C3389"/>
    <w:multiLevelType w:val="multilevel"/>
    <w:tmpl w:val="0E30A34A"/>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D54406"/>
    <w:multiLevelType w:val="multilevel"/>
    <w:tmpl w:val="0419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AE74AA"/>
    <w:multiLevelType w:val="hybridMultilevel"/>
    <w:tmpl w:val="AE2C3A00"/>
    <w:lvl w:ilvl="0" w:tplc="5B5433B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1" w15:restartNumberingAfterBreak="0">
    <w:nsid w:val="26A25BA8"/>
    <w:multiLevelType w:val="hybridMultilevel"/>
    <w:tmpl w:val="3716A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B0740F"/>
    <w:multiLevelType w:val="multilevel"/>
    <w:tmpl w:val="7D907FF8"/>
    <w:lvl w:ilvl="0">
      <w:start w:val="1"/>
      <w:numFmt w:val="decimal"/>
      <w:lvlText w:val="%1."/>
      <w:lvlJc w:val="left"/>
      <w:pPr>
        <w:ind w:left="786" w:hanging="360"/>
      </w:pPr>
      <w:rPr>
        <w:rFonts w:hint="default"/>
      </w:rPr>
    </w:lvl>
    <w:lvl w:ilvl="1">
      <w:start w:val="1"/>
      <w:numFmt w:val="decimal"/>
      <w:isLgl/>
      <w:lvlText w:val="%1.%2"/>
      <w:lvlJc w:val="left"/>
      <w:pPr>
        <w:ind w:left="1365" w:hanging="36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3243" w:hanging="1080"/>
      </w:pPr>
      <w:rPr>
        <w:rFonts w:hint="default"/>
      </w:rPr>
    </w:lvl>
    <w:lvl w:ilvl="4">
      <w:start w:val="1"/>
      <w:numFmt w:val="decimal"/>
      <w:isLgl/>
      <w:lvlText w:val="%1.%2.%3.%4.%5"/>
      <w:lvlJc w:val="left"/>
      <w:pPr>
        <w:ind w:left="3822" w:hanging="1080"/>
      </w:pPr>
      <w:rPr>
        <w:rFonts w:hint="default"/>
      </w:rPr>
    </w:lvl>
    <w:lvl w:ilvl="5">
      <w:start w:val="1"/>
      <w:numFmt w:val="decimal"/>
      <w:isLgl/>
      <w:lvlText w:val="%1.%2.%3.%4.%5.%6"/>
      <w:lvlJc w:val="left"/>
      <w:pPr>
        <w:ind w:left="4761" w:hanging="144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6279" w:hanging="1800"/>
      </w:pPr>
      <w:rPr>
        <w:rFonts w:hint="default"/>
      </w:rPr>
    </w:lvl>
    <w:lvl w:ilvl="8">
      <w:start w:val="1"/>
      <w:numFmt w:val="decimal"/>
      <w:isLgl/>
      <w:lvlText w:val="%1.%2.%3.%4.%5.%6.%7.%8.%9"/>
      <w:lvlJc w:val="left"/>
      <w:pPr>
        <w:ind w:left="7218" w:hanging="2160"/>
      </w:pPr>
      <w:rPr>
        <w:rFonts w:hint="default"/>
      </w:rPr>
    </w:lvl>
  </w:abstractNum>
  <w:abstractNum w:abstractNumId="13" w15:restartNumberingAfterBreak="0">
    <w:nsid w:val="274116B2"/>
    <w:multiLevelType w:val="hybridMultilevel"/>
    <w:tmpl w:val="84A2B2B8"/>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27AF3023"/>
    <w:multiLevelType w:val="multilevel"/>
    <w:tmpl w:val="F524FE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88D5314"/>
    <w:multiLevelType w:val="hybridMultilevel"/>
    <w:tmpl w:val="B5F02C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E606AA"/>
    <w:multiLevelType w:val="hybridMultilevel"/>
    <w:tmpl w:val="6F8A80CA"/>
    <w:lvl w:ilvl="0" w:tplc="034A7FD4">
      <w:start w:val="1"/>
      <w:numFmt w:val="decimal"/>
      <w:lvlText w:val="%1."/>
      <w:lvlJc w:val="left"/>
      <w:pPr>
        <w:ind w:left="756" w:hanging="3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E687E5E"/>
    <w:multiLevelType w:val="hybridMultilevel"/>
    <w:tmpl w:val="306AD520"/>
    <w:lvl w:ilvl="0" w:tplc="710079B4">
      <w:start w:val="1"/>
      <w:numFmt w:val="decimal"/>
      <w:lvlText w:val="%1."/>
      <w:lvlJc w:val="left"/>
      <w:pPr>
        <w:ind w:left="987" w:hanging="42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2FF21C25"/>
    <w:multiLevelType w:val="multilevel"/>
    <w:tmpl w:val="29B67E24"/>
    <w:lvl w:ilvl="0">
      <w:start w:val="1"/>
      <w:numFmt w:val="decimal"/>
      <w:lvlText w:val="%1."/>
      <w:lvlJc w:val="left"/>
      <w:pPr>
        <w:ind w:left="720" w:hanging="360"/>
      </w:pPr>
      <w:rPr>
        <w:rFonts w:hint="default"/>
      </w:rPr>
    </w:lvl>
    <w:lvl w:ilvl="1">
      <w:start w:val="4"/>
      <w:numFmt w:val="decimal"/>
      <w:isLgl/>
      <w:lvlText w:val="%1.%2."/>
      <w:lvlJc w:val="left"/>
      <w:pPr>
        <w:ind w:left="1416" w:hanging="720"/>
      </w:pPr>
      <w:rPr>
        <w:rFonts w:hint="default"/>
      </w:rPr>
    </w:lvl>
    <w:lvl w:ilvl="2">
      <w:start w:val="1"/>
      <w:numFmt w:val="decimal"/>
      <w:isLgl/>
      <w:lvlText w:val="%1.%2.%3."/>
      <w:lvlJc w:val="left"/>
      <w:pPr>
        <w:ind w:left="1752" w:hanging="720"/>
      </w:pPr>
      <w:rPr>
        <w:rFonts w:hint="default"/>
      </w:rPr>
    </w:lvl>
    <w:lvl w:ilvl="3">
      <w:start w:val="1"/>
      <w:numFmt w:val="decimal"/>
      <w:isLgl/>
      <w:lvlText w:val="%1.%2.%3.%4."/>
      <w:lvlJc w:val="left"/>
      <w:pPr>
        <w:ind w:left="244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480" w:hanging="1440"/>
      </w:pPr>
      <w:rPr>
        <w:rFonts w:hint="default"/>
      </w:rPr>
    </w:lvl>
    <w:lvl w:ilvl="6">
      <w:start w:val="1"/>
      <w:numFmt w:val="decimal"/>
      <w:isLgl/>
      <w:lvlText w:val="%1.%2.%3.%4.%5.%6.%7."/>
      <w:lvlJc w:val="left"/>
      <w:pPr>
        <w:ind w:left="4176" w:hanging="1800"/>
      </w:pPr>
      <w:rPr>
        <w:rFonts w:hint="default"/>
      </w:rPr>
    </w:lvl>
    <w:lvl w:ilvl="7">
      <w:start w:val="1"/>
      <w:numFmt w:val="decimal"/>
      <w:isLgl/>
      <w:lvlText w:val="%1.%2.%3.%4.%5.%6.%7.%8."/>
      <w:lvlJc w:val="left"/>
      <w:pPr>
        <w:ind w:left="4512" w:hanging="1800"/>
      </w:pPr>
      <w:rPr>
        <w:rFonts w:hint="default"/>
      </w:rPr>
    </w:lvl>
    <w:lvl w:ilvl="8">
      <w:start w:val="1"/>
      <w:numFmt w:val="decimal"/>
      <w:isLgl/>
      <w:lvlText w:val="%1.%2.%3.%4.%5.%6.%7.%8.%9."/>
      <w:lvlJc w:val="left"/>
      <w:pPr>
        <w:ind w:left="5208" w:hanging="2160"/>
      </w:pPr>
      <w:rPr>
        <w:rFonts w:hint="default"/>
      </w:rPr>
    </w:lvl>
  </w:abstractNum>
  <w:abstractNum w:abstractNumId="19" w15:restartNumberingAfterBreak="0">
    <w:nsid w:val="31572668"/>
    <w:multiLevelType w:val="hybridMultilevel"/>
    <w:tmpl w:val="1F764BB2"/>
    <w:lvl w:ilvl="0" w:tplc="37368E7A">
      <w:start w:val="1"/>
      <w:numFmt w:val="decimal"/>
      <w:lvlText w:val="%1."/>
      <w:lvlJc w:val="left"/>
      <w:pPr>
        <w:ind w:left="1658" w:hanging="948"/>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0" w15:restartNumberingAfterBreak="0">
    <w:nsid w:val="33800139"/>
    <w:multiLevelType w:val="hybridMultilevel"/>
    <w:tmpl w:val="3398C34E"/>
    <w:lvl w:ilvl="0" w:tplc="EB129F28">
      <w:start w:val="4"/>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1" w15:restartNumberingAfterBreak="0">
    <w:nsid w:val="34F429F7"/>
    <w:multiLevelType w:val="hybridMultilevel"/>
    <w:tmpl w:val="A006A502"/>
    <w:lvl w:ilvl="0" w:tplc="A5F2AF88">
      <w:start w:val="1"/>
      <w:numFmt w:val="decimal"/>
      <w:lvlText w:val="%1."/>
      <w:lvlJc w:val="left"/>
      <w:pPr>
        <w:ind w:left="928"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7D14B6"/>
    <w:multiLevelType w:val="multilevel"/>
    <w:tmpl w:val="0422001F"/>
    <w:lvl w:ilvl="0">
      <w:start w:val="1"/>
      <w:numFmt w:val="decimal"/>
      <w:lvlText w:val="%1."/>
      <w:lvlJc w:val="left"/>
      <w:pPr>
        <w:ind w:left="1070" w:hanging="360"/>
      </w:pPr>
    </w:lvl>
    <w:lvl w:ilvl="1">
      <w:start w:val="1"/>
      <w:numFmt w:val="decimal"/>
      <w:lvlText w:val="%1.%2."/>
      <w:lvlJc w:val="left"/>
      <w:pPr>
        <w:ind w:left="1502" w:hanging="432"/>
      </w:p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23" w15:restartNumberingAfterBreak="0">
    <w:nsid w:val="3713040D"/>
    <w:multiLevelType w:val="multilevel"/>
    <w:tmpl w:val="39D8996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AC01B29"/>
    <w:multiLevelType w:val="hybridMultilevel"/>
    <w:tmpl w:val="FFFFFFFF"/>
    <w:lvl w:ilvl="0" w:tplc="C07C07FC">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15:restartNumberingAfterBreak="0">
    <w:nsid w:val="3F2E1233"/>
    <w:multiLevelType w:val="hybridMultilevel"/>
    <w:tmpl w:val="DFAC8812"/>
    <w:lvl w:ilvl="0" w:tplc="27EA99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20158DA"/>
    <w:multiLevelType w:val="multilevel"/>
    <w:tmpl w:val="F42A943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2764FA"/>
    <w:multiLevelType w:val="hybridMultilevel"/>
    <w:tmpl w:val="677A257E"/>
    <w:lvl w:ilvl="0" w:tplc="C888A668">
      <w:start w:val="1"/>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8" w15:restartNumberingAfterBreak="0">
    <w:nsid w:val="4C0D5161"/>
    <w:multiLevelType w:val="hybridMultilevel"/>
    <w:tmpl w:val="6F1E735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9" w15:restartNumberingAfterBreak="0">
    <w:nsid w:val="4D980E9F"/>
    <w:multiLevelType w:val="hybridMultilevel"/>
    <w:tmpl w:val="CBCE3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E543C94"/>
    <w:multiLevelType w:val="hybridMultilevel"/>
    <w:tmpl w:val="28BC3B38"/>
    <w:lvl w:ilvl="0" w:tplc="2D00D99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1" w15:restartNumberingAfterBreak="0">
    <w:nsid w:val="54B87036"/>
    <w:multiLevelType w:val="hybridMultilevel"/>
    <w:tmpl w:val="777C390A"/>
    <w:lvl w:ilvl="0" w:tplc="DFBCDC92">
      <w:start w:val="1"/>
      <w:numFmt w:val="decimal"/>
      <w:lvlText w:val="%1."/>
      <w:lvlJc w:val="left"/>
      <w:pPr>
        <w:ind w:left="1070"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2" w15:restartNumberingAfterBreak="0">
    <w:nsid w:val="56A7099A"/>
    <w:multiLevelType w:val="multilevel"/>
    <w:tmpl w:val="0756A71A"/>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035"/>
        </w:tabs>
        <w:ind w:left="1035" w:hanging="1035"/>
      </w:pPr>
      <w:rPr>
        <w:rFonts w:hint="default"/>
      </w:rPr>
    </w:lvl>
    <w:lvl w:ilvl="2">
      <w:start w:val="1"/>
      <w:numFmt w:val="decimal"/>
      <w:lvlText w:val="%1.%2.%3."/>
      <w:lvlJc w:val="left"/>
      <w:pPr>
        <w:tabs>
          <w:tab w:val="num" w:pos="2169"/>
        </w:tabs>
        <w:ind w:left="2169" w:hanging="1035"/>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3" w15:restartNumberingAfterBreak="0">
    <w:nsid w:val="58AC0F49"/>
    <w:multiLevelType w:val="multilevel"/>
    <w:tmpl w:val="882C9846"/>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15:restartNumberingAfterBreak="0">
    <w:nsid w:val="5C6F55DC"/>
    <w:multiLevelType w:val="hybridMultilevel"/>
    <w:tmpl w:val="2E6422EE"/>
    <w:lvl w:ilvl="0" w:tplc="9D2292C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5" w15:restartNumberingAfterBreak="0">
    <w:nsid w:val="5FA505F3"/>
    <w:multiLevelType w:val="hybridMultilevel"/>
    <w:tmpl w:val="5C3CCFD2"/>
    <w:lvl w:ilvl="0" w:tplc="3608203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0A96DD5"/>
    <w:multiLevelType w:val="multilevel"/>
    <w:tmpl w:val="A232F830"/>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1651B4E"/>
    <w:multiLevelType w:val="hybridMultilevel"/>
    <w:tmpl w:val="404AC67A"/>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8669F7"/>
    <w:multiLevelType w:val="hybridMultilevel"/>
    <w:tmpl w:val="A482A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D729F7"/>
    <w:multiLevelType w:val="multilevel"/>
    <w:tmpl w:val="570E2D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49C79E2"/>
    <w:multiLevelType w:val="hybridMultilevel"/>
    <w:tmpl w:val="B8CA9E74"/>
    <w:lvl w:ilvl="0" w:tplc="64687924">
      <w:start w:val="1"/>
      <w:numFmt w:val="decimal"/>
      <w:lvlText w:val="%1."/>
      <w:lvlJc w:val="left"/>
      <w:pPr>
        <w:tabs>
          <w:tab w:val="num" w:pos="2036"/>
        </w:tabs>
        <w:ind w:left="2036" w:hanging="1185"/>
      </w:pPr>
      <w:rPr>
        <w:rFonts w:ascii="Times New Roman" w:eastAsia="Times New Roman" w:hAnsi="Times New Roman" w:cs="Times New Roman"/>
      </w:rPr>
    </w:lvl>
    <w:lvl w:ilvl="1" w:tplc="04220019" w:tentative="1">
      <w:start w:val="1"/>
      <w:numFmt w:val="lowerLetter"/>
      <w:lvlText w:val="%2."/>
      <w:lvlJc w:val="left"/>
      <w:pPr>
        <w:tabs>
          <w:tab w:val="num" w:pos="1800"/>
        </w:tabs>
        <w:ind w:left="1800" w:hanging="360"/>
      </w:pPr>
    </w:lvl>
    <w:lvl w:ilvl="2" w:tplc="0422001B" w:tentative="1">
      <w:start w:val="1"/>
      <w:numFmt w:val="lowerRoman"/>
      <w:pStyle w:val="3"/>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41" w15:restartNumberingAfterBreak="0">
    <w:nsid w:val="65D2053A"/>
    <w:multiLevelType w:val="hybridMultilevel"/>
    <w:tmpl w:val="BA96ACDE"/>
    <w:lvl w:ilvl="0" w:tplc="33D84350">
      <w:start w:val="1"/>
      <w:numFmt w:val="decimal"/>
      <w:lvlText w:val="%1."/>
      <w:lvlJc w:val="left"/>
      <w:pPr>
        <w:ind w:left="1035" w:hanging="46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65DB4418"/>
    <w:multiLevelType w:val="multilevel"/>
    <w:tmpl w:val="04F6B024"/>
    <w:lvl w:ilvl="0">
      <w:start w:val="1"/>
      <w:numFmt w:val="decimal"/>
      <w:lvlText w:val="%1."/>
      <w:lvlJc w:val="left"/>
      <w:pPr>
        <w:ind w:left="492" w:hanging="49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544" w:hanging="180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7152" w:hanging="2160"/>
      </w:pPr>
      <w:rPr>
        <w:rFonts w:hint="default"/>
      </w:rPr>
    </w:lvl>
  </w:abstractNum>
  <w:abstractNum w:abstractNumId="43" w15:restartNumberingAfterBreak="0">
    <w:nsid w:val="66E474DC"/>
    <w:multiLevelType w:val="multilevel"/>
    <w:tmpl w:val="F524FE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8833E34"/>
    <w:multiLevelType w:val="hybridMultilevel"/>
    <w:tmpl w:val="3AC4B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9BC0CA0"/>
    <w:multiLevelType w:val="hybridMultilevel"/>
    <w:tmpl w:val="1B1AFE08"/>
    <w:lvl w:ilvl="0" w:tplc="6E5E924C">
      <w:start w:val="1"/>
      <w:numFmt w:val="decimal"/>
      <w:lvlText w:val="%1."/>
      <w:lvlJc w:val="left"/>
      <w:pPr>
        <w:ind w:left="900" w:hanging="375"/>
      </w:pPr>
      <w:rPr>
        <w:rFonts w:hint="default"/>
      </w:rPr>
    </w:lvl>
    <w:lvl w:ilvl="1" w:tplc="04220019" w:tentative="1">
      <w:start w:val="1"/>
      <w:numFmt w:val="lowerLetter"/>
      <w:lvlText w:val="%2."/>
      <w:lvlJc w:val="left"/>
      <w:pPr>
        <w:ind w:left="1605" w:hanging="360"/>
      </w:pPr>
    </w:lvl>
    <w:lvl w:ilvl="2" w:tplc="0422001B" w:tentative="1">
      <w:start w:val="1"/>
      <w:numFmt w:val="lowerRoman"/>
      <w:lvlText w:val="%3."/>
      <w:lvlJc w:val="right"/>
      <w:pPr>
        <w:ind w:left="2325" w:hanging="180"/>
      </w:pPr>
    </w:lvl>
    <w:lvl w:ilvl="3" w:tplc="0422000F" w:tentative="1">
      <w:start w:val="1"/>
      <w:numFmt w:val="decimal"/>
      <w:lvlText w:val="%4."/>
      <w:lvlJc w:val="left"/>
      <w:pPr>
        <w:ind w:left="3045" w:hanging="360"/>
      </w:pPr>
    </w:lvl>
    <w:lvl w:ilvl="4" w:tplc="04220019" w:tentative="1">
      <w:start w:val="1"/>
      <w:numFmt w:val="lowerLetter"/>
      <w:lvlText w:val="%5."/>
      <w:lvlJc w:val="left"/>
      <w:pPr>
        <w:ind w:left="3765" w:hanging="360"/>
      </w:pPr>
    </w:lvl>
    <w:lvl w:ilvl="5" w:tplc="0422001B" w:tentative="1">
      <w:start w:val="1"/>
      <w:numFmt w:val="lowerRoman"/>
      <w:lvlText w:val="%6."/>
      <w:lvlJc w:val="right"/>
      <w:pPr>
        <w:ind w:left="4485" w:hanging="180"/>
      </w:pPr>
    </w:lvl>
    <w:lvl w:ilvl="6" w:tplc="0422000F" w:tentative="1">
      <w:start w:val="1"/>
      <w:numFmt w:val="decimal"/>
      <w:lvlText w:val="%7."/>
      <w:lvlJc w:val="left"/>
      <w:pPr>
        <w:ind w:left="5205" w:hanging="360"/>
      </w:pPr>
    </w:lvl>
    <w:lvl w:ilvl="7" w:tplc="04220019" w:tentative="1">
      <w:start w:val="1"/>
      <w:numFmt w:val="lowerLetter"/>
      <w:lvlText w:val="%8."/>
      <w:lvlJc w:val="left"/>
      <w:pPr>
        <w:ind w:left="5925" w:hanging="360"/>
      </w:pPr>
    </w:lvl>
    <w:lvl w:ilvl="8" w:tplc="0422001B" w:tentative="1">
      <w:start w:val="1"/>
      <w:numFmt w:val="lowerRoman"/>
      <w:lvlText w:val="%9."/>
      <w:lvlJc w:val="right"/>
      <w:pPr>
        <w:ind w:left="6645" w:hanging="180"/>
      </w:pPr>
    </w:lvl>
  </w:abstractNum>
  <w:abstractNum w:abstractNumId="46" w15:restartNumberingAfterBreak="0">
    <w:nsid w:val="71732454"/>
    <w:multiLevelType w:val="multilevel"/>
    <w:tmpl w:val="F524FE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B7B6041"/>
    <w:multiLevelType w:val="hybridMultilevel"/>
    <w:tmpl w:val="2B5E0942"/>
    <w:lvl w:ilvl="0" w:tplc="FFB6A1D6">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4"/>
  </w:num>
  <w:num w:numId="2">
    <w:abstractNumId w:val="40"/>
  </w:num>
  <w:num w:numId="3">
    <w:abstractNumId w:val="0"/>
  </w:num>
  <w:num w:numId="4">
    <w:abstractNumId w:val="31"/>
  </w:num>
  <w:num w:numId="5">
    <w:abstractNumId w:val="1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3"/>
  </w:num>
  <w:num w:numId="9">
    <w:abstractNumId w:val="37"/>
  </w:num>
  <w:num w:numId="10">
    <w:abstractNumId w:val="16"/>
  </w:num>
  <w:num w:numId="11">
    <w:abstractNumId w:val="32"/>
  </w:num>
  <w:num w:numId="12">
    <w:abstractNumId w:val="27"/>
  </w:num>
  <w:num w:numId="13">
    <w:abstractNumId w:val="18"/>
  </w:num>
  <w:num w:numId="14">
    <w:abstractNumId w:val="42"/>
  </w:num>
  <w:num w:numId="15">
    <w:abstractNumId w:val="30"/>
  </w:num>
  <w:num w:numId="16">
    <w:abstractNumId w:val="29"/>
  </w:num>
  <w:num w:numId="17">
    <w:abstractNumId w:val="4"/>
  </w:num>
  <w:num w:numId="18">
    <w:abstractNumId w:val="45"/>
  </w:num>
  <w:num w:numId="19">
    <w:abstractNumId w:val="21"/>
  </w:num>
  <w:num w:numId="20">
    <w:abstractNumId w:val="38"/>
  </w:num>
  <w:num w:numId="21">
    <w:abstractNumId w:val="14"/>
  </w:num>
  <w:num w:numId="22">
    <w:abstractNumId w:val="33"/>
  </w:num>
  <w:num w:numId="23">
    <w:abstractNumId w:val="39"/>
  </w:num>
  <w:num w:numId="24">
    <w:abstractNumId w:val="8"/>
  </w:num>
  <w:num w:numId="25">
    <w:abstractNumId w:val="26"/>
  </w:num>
  <w:num w:numId="26">
    <w:abstractNumId w:val="41"/>
  </w:num>
  <w:num w:numId="27">
    <w:abstractNumId w:val="35"/>
  </w:num>
  <w:num w:numId="28">
    <w:abstractNumId w:val="6"/>
  </w:num>
  <w:num w:numId="29">
    <w:abstractNumId w:val="25"/>
  </w:num>
  <w:num w:numId="30">
    <w:abstractNumId w:val="23"/>
  </w:num>
  <w:num w:numId="31">
    <w:abstractNumId w:val="36"/>
  </w:num>
  <w:num w:numId="32">
    <w:abstractNumId w:val="5"/>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47"/>
  </w:num>
  <w:num w:numId="36">
    <w:abstractNumId w:val="7"/>
  </w:num>
  <w:num w:numId="37">
    <w:abstractNumId w:val="34"/>
  </w:num>
  <w:num w:numId="38">
    <w:abstractNumId w:val="44"/>
  </w:num>
  <w:num w:numId="39">
    <w:abstractNumId w:val="19"/>
  </w:num>
  <w:num w:numId="40">
    <w:abstractNumId w:val="43"/>
  </w:num>
  <w:num w:numId="41">
    <w:abstractNumId w:val="22"/>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9"/>
  </w:num>
  <w:num w:numId="45">
    <w:abstractNumId w:val="17"/>
  </w:num>
  <w:num w:numId="46">
    <w:abstractNumId w:val="46"/>
  </w:num>
  <w:num w:numId="47">
    <w:abstractNumId w:val="2"/>
  </w:num>
  <w:num w:numId="48">
    <w:abstractNumId w:val="20"/>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EB"/>
    <w:rsid w:val="000040E2"/>
    <w:rsid w:val="00007B85"/>
    <w:rsid w:val="0001564F"/>
    <w:rsid w:val="00017AFE"/>
    <w:rsid w:val="0002692F"/>
    <w:rsid w:val="0005612A"/>
    <w:rsid w:val="00056486"/>
    <w:rsid w:val="00065C61"/>
    <w:rsid w:val="000673C9"/>
    <w:rsid w:val="000705D9"/>
    <w:rsid w:val="00074C78"/>
    <w:rsid w:val="0009063D"/>
    <w:rsid w:val="000A28CC"/>
    <w:rsid w:val="000A4CD4"/>
    <w:rsid w:val="000C6C75"/>
    <w:rsid w:val="000D139E"/>
    <w:rsid w:val="00102967"/>
    <w:rsid w:val="00105336"/>
    <w:rsid w:val="001110B1"/>
    <w:rsid w:val="001242EB"/>
    <w:rsid w:val="001303D0"/>
    <w:rsid w:val="00132A21"/>
    <w:rsid w:val="00137301"/>
    <w:rsid w:val="001429D4"/>
    <w:rsid w:val="001509D8"/>
    <w:rsid w:val="00151725"/>
    <w:rsid w:val="00167E5D"/>
    <w:rsid w:val="001709FC"/>
    <w:rsid w:val="0017269E"/>
    <w:rsid w:val="00172F8D"/>
    <w:rsid w:val="001740F3"/>
    <w:rsid w:val="001816AC"/>
    <w:rsid w:val="001874A8"/>
    <w:rsid w:val="00187FDE"/>
    <w:rsid w:val="001921B3"/>
    <w:rsid w:val="001A3A7C"/>
    <w:rsid w:val="001C051F"/>
    <w:rsid w:val="001D6EF4"/>
    <w:rsid w:val="001E3392"/>
    <w:rsid w:val="001E3E50"/>
    <w:rsid w:val="001E6C93"/>
    <w:rsid w:val="001F6BA9"/>
    <w:rsid w:val="0020079B"/>
    <w:rsid w:val="00202CE8"/>
    <w:rsid w:val="00205821"/>
    <w:rsid w:val="002067B6"/>
    <w:rsid w:val="00215244"/>
    <w:rsid w:val="0022201D"/>
    <w:rsid w:val="00234C67"/>
    <w:rsid w:val="00241111"/>
    <w:rsid w:val="00241D69"/>
    <w:rsid w:val="002437CB"/>
    <w:rsid w:val="0027202F"/>
    <w:rsid w:val="00273092"/>
    <w:rsid w:val="0027569E"/>
    <w:rsid w:val="00282103"/>
    <w:rsid w:val="002850AC"/>
    <w:rsid w:val="00286691"/>
    <w:rsid w:val="002A03EB"/>
    <w:rsid w:val="002D2E80"/>
    <w:rsid w:val="002F2933"/>
    <w:rsid w:val="00314384"/>
    <w:rsid w:val="00314AEC"/>
    <w:rsid w:val="00317536"/>
    <w:rsid w:val="0032106E"/>
    <w:rsid w:val="00326168"/>
    <w:rsid w:val="00330F0E"/>
    <w:rsid w:val="00332C6C"/>
    <w:rsid w:val="00335EA3"/>
    <w:rsid w:val="00361615"/>
    <w:rsid w:val="003709F0"/>
    <w:rsid w:val="00382224"/>
    <w:rsid w:val="003949E1"/>
    <w:rsid w:val="003A539E"/>
    <w:rsid w:val="003B1BED"/>
    <w:rsid w:val="003C3C0D"/>
    <w:rsid w:val="003D2077"/>
    <w:rsid w:val="003D5FA6"/>
    <w:rsid w:val="003D77CC"/>
    <w:rsid w:val="003D799E"/>
    <w:rsid w:val="003E46BD"/>
    <w:rsid w:val="003F109F"/>
    <w:rsid w:val="0040172F"/>
    <w:rsid w:val="0040789B"/>
    <w:rsid w:val="00413AC7"/>
    <w:rsid w:val="0042140C"/>
    <w:rsid w:val="00434C86"/>
    <w:rsid w:val="00442272"/>
    <w:rsid w:val="004564B6"/>
    <w:rsid w:val="00473368"/>
    <w:rsid w:val="00473418"/>
    <w:rsid w:val="0047694A"/>
    <w:rsid w:val="0048022B"/>
    <w:rsid w:val="00491B41"/>
    <w:rsid w:val="004928E5"/>
    <w:rsid w:val="00495E3B"/>
    <w:rsid w:val="004A03C7"/>
    <w:rsid w:val="004C5074"/>
    <w:rsid w:val="004D20B2"/>
    <w:rsid w:val="004D38C1"/>
    <w:rsid w:val="004E0EA1"/>
    <w:rsid w:val="004E3677"/>
    <w:rsid w:val="004F3EAC"/>
    <w:rsid w:val="00501227"/>
    <w:rsid w:val="0050217C"/>
    <w:rsid w:val="0052783A"/>
    <w:rsid w:val="00547EF6"/>
    <w:rsid w:val="0055434F"/>
    <w:rsid w:val="0056191F"/>
    <w:rsid w:val="005663C0"/>
    <w:rsid w:val="00573D3B"/>
    <w:rsid w:val="00574A0D"/>
    <w:rsid w:val="00585047"/>
    <w:rsid w:val="00587FEB"/>
    <w:rsid w:val="005A6F0F"/>
    <w:rsid w:val="005B0525"/>
    <w:rsid w:val="005B14EA"/>
    <w:rsid w:val="005B405E"/>
    <w:rsid w:val="005C0E53"/>
    <w:rsid w:val="005C2A4D"/>
    <w:rsid w:val="005D276C"/>
    <w:rsid w:val="005D5131"/>
    <w:rsid w:val="005F13BF"/>
    <w:rsid w:val="005F3DAE"/>
    <w:rsid w:val="006045FF"/>
    <w:rsid w:val="006343CA"/>
    <w:rsid w:val="00642C6D"/>
    <w:rsid w:val="00644BD6"/>
    <w:rsid w:val="006518B4"/>
    <w:rsid w:val="006549C9"/>
    <w:rsid w:val="00663484"/>
    <w:rsid w:val="00680F34"/>
    <w:rsid w:val="00682B1E"/>
    <w:rsid w:val="00696AB9"/>
    <w:rsid w:val="00697863"/>
    <w:rsid w:val="006A2D07"/>
    <w:rsid w:val="006B2543"/>
    <w:rsid w:val="006C0B77"/>
    <w:rsid w:val="006C73DD"/>
    <w:rsid w:val="006E17D9"/>
    <w:rsid w:val="006E30B5"/>
    <w:rsid w:val="006F05F5"/>
    <w:rsid w:val="00700EC8"/>
    <w:rsid w:val="00715328"/>
    <w:rsid w:val="007217F9"/>
    <w:rsid w:val="007221C8"/>
    <w:rsid w:val="007274CF"/>
    <w:rsid w:val="007405AF"/>
    <w:rsid w:val="00745E20"/>
    <w:rsid w:val="00752EE9"/>
    <w:rsid w:val="007707A8"/>
    <w:rsid w:val="00770DFF"/>
    <w:rsid w:val="00777C20"/>
    <w:rsid w:val="007820D1"/>
    <w:rsid w:val="007A461C"/>
    <w:rsid w:val="007B427C"/>
    <w:rsid w:val="007C16B2"/>
    <w:rsid w:val="007C315C"/>
    <w:rsid w:val="007E7624"/>
    <w:rsid w:val="007F3EF3"/>
    <w:rsid w:val="007F5FD4"/>
    <w:rsid w:val="00817243"/>
    <w:rsid w:val="008242FF"/>
    <w:rsid w:val="008270C4"/>
    <w:rsid w:val="00833FCA"/>
    <w:rsid w:val="00836920"/>
    <w:rsid w:val="008370ED"/>
    <w:rsid w:val="00841554"/>
    <w:rsid w:val="00841673"/>
    <w:rsid w:val="0086245C"/>
    <w:rsid w:val="00870751"/>
    <w:rsid w:val="008713BC"/>
    <w:rsid w:val="00882046"/>
    <w:rsid w:val="00883894"/>
    <w:rsid w:val="008842EB"/>
    <w:rsid w:val="00886A0A"/>
    <w:rsid w:val="00890EB8"/>
    <w:rsid w:val="008A1363"/>
    <w:rsid w:val="008A3C77"/>
    <w:rsid w:val="008A6469"/>
    <w:rsid w:val="008B20F7"/>
    <w:rsid w:val="008B3634"/>
    <w:rsid w:val="008B59FD"/>
    <w:rsid w:val="008C0EDA"/>
    <w:rsid w:val="008C3F8F"/>
    <w:rsid w:val="008C4FE9"/>
    <w:rsid w:val="008F243D"/>
    <w:rsid w:val="008F4A24"/>
    <w:rsid w:val="008F7C91"/>
    <w:rsid w:val="00900640"/>
    <w:rsid w:val="009174DE"/>
    <w:rsid w:val="00921775"/>
    <w:rsid w:val="00922C48"/>
    <w:rsid w:val="009245B4"/>
    <w:rsid w:val="00932D8C"/>
    <w:rsid w:val="0093442C"/>
    <w:rsid w:val="00936306"/>
    <w:rsid w:val="00941D93"/>
    <w:rsid w:val="00961571"/>
    <w:rsid w:val="00964FE8"/>
    <w:rsid w:val="00970A79"/>
    <w:rsid w:val="0097165C"/>
    <w:rsid w:val="009760A5"/>
    <w:rsid w:val="00980967"/>
    <w:rsid w:val="009831E9"/>
    <w:rsid w:val="00996CDB"/>
    <w:rsid w:val="009979D7"/>
    <w:rsid w:val="009A3BC0"/>
    <w:rsid w:val="009C5666"/>
    <w:rsid w:val="009C752B"/>
    <w:rsid w:val="009D19E7"/>
    <w:rsid w:val="009D507F"/>
    <w:rsid w:val="009E7163"/>
    <w:rsid w:val="009F1DFF"/>
    <w:rsid w:val="009F5D89"/>
    <w:rsid w:val="00A00F32"/>
    <w:rsid w:val="00A02DBC"/>
    <w:rsid w:val="00A06037"/>
    <w:rsid w:val="00A07F11"/>
    <w:rsid w:val="00A124AF"/>
    <w:rsid w:val="00A472D9"/>
    <w:rsid w:val="00A52619"/>
    <w:rsid w:val="00A56604"/>
    <w:rsid w:val="00A629AC"/>
    <w:rsid w:val="00A702D1"/>
    <w:rsid w:val="00A7718C"/>
    <w:rsid w:val="00A81879"/>
    <w:rsid w:val="00A92E2D"/>
    <w:rsid w:val="00A971A3"/>
    <w:rsid w:val="00AA158E"/>
    <w:rsid w:val="00AB3617"/>
    <w:rsid w:val="00AC49F9"/>
    <w:rsid w:val="00AD7463"/>
    <w:rsid w:val="00AE07C5"/>
    <w:rsid w:val="00AE7DA4"/>
    <w:rsid w:val="00B22F0C"/>
    <w:rsid w:val="00B2743A"/>
    <w:rsid w:val="00B31875"/>
    <w:rsid w:val="00B409E3"/>
    <w:rsid w:val="00B45B13"/>
    <w:rsid w:val="00B6222D"/>
    <w:rsid w:val="00B8058A"/>
    <w:rsid w:val="00B915B7"/>
    <w:rsid w:val="00B9691A"/>
    <w:rsid w:val="00BC6751"/>
    <w:rsid w:val="00BD50DE"/>
    <w:rsid w:val="00BD59CC"/>
    <w:rsid w:val="00BF582B"/>
    <w:rsid w:val="00C01F9D"/>
    <w:rsid w:val="00C03750"/>
    <w:rsid w:val="00C052AB"/>
    <w:rsid w:val="00C1643F"/>
    <w:rsid w:val="00C24E78"/>
    <w:rsid w:val="00C3327E"/>
    <w:rsid w:val="00C408BA"/>
    <w:rsid w:val="00C4240F"/>
    <w:rsid w:val="00C42733"/>
    <w:rsid w:val="00C45C32"/>
    <w:rsid w:val="00C534D7"/>
    <w:rsid w:val="00C64519"/>
    <w:rsid w:val="00C648FA"/>
    <w:rsid w:val="00C7186C"/>
    <w:rsid w:val="00C739D0"/>
    <w:rsid w:val="00C90537"/>
    <w:rsid w:val="00C928F2"/>
    <w:rsid w:val="00C92DE6"/>
    <w:rsid w:val="00C9428E"/>
    <w:rsid w:val="00CA120C"/>
    <w:rsid w:val="00CA477E"/>
    <w:rsid w:val="00CB1D44"/>
    <w:rsid w:val="00CB7254"/>
    <w:rsid w:val="00CC57D1"/>
    <w:rsid w:val="00CC617D"/>
    <w:rsid w:val="00CD05D7"/>
    <w:rsid w:val="00CE584C"/>
    <w:rsid w:val="00CE5EB8"/>
    <w:rsid w:val="00CF1B8F"/>
    <w:rsid w:val="00CF3FD2"/>
    <w:rsid w:val="00D273C8"/>
    <w:rsid w:val="00D34864"/>
    <w:rsid w:val="00D355C0"/>
    <w:rsid w:val="00D42106"/>
    <w:rsid w:val="00D43283"/>
    <w:rsid w:val="00D566E5"/>
    <w:rsid w:val="00D6787A"/>
    <w:rsid w:val="00D97FB0"/>
    <w:rsid w:val="00DA0003"/>
    <w:rsid w:val="00DA7E8F"/>
    <w:rsid w:val="00DC11C0"/>
    <w:rsid w:val="00DC5C6E"/>
    <w:rsid w:val="00DC5D3E"/>
    <w:rsid w:val="00DD02C2"/>
    <w:rsid w:val="00DD224F"/>
    <w:rsid w:val="00DD4296"/>
    <w:rsid w:val="00DF0BB4"/>
    <w:rsid w:val="00DF1E99"/>
    <w:rsid w:val="00E016B0"/>
    <w:rsid w:val="00E03C79"/>
    <w:rsid w:val="00E140D3"/>
    <w:rsid w:val="00E14B1F"/>
    <w:rsid w:val="00E253EE"/>
    <w:rsid w:val="00E26C39"/>
    <w:rsid w:val="00E40DD0"/>
    <w:rsid w:val="00E45C06"/>
    <w:rsid w:val="00E46B9D"/>
    <w:rsid w:val="00E51473"/>
    <w:rsid w:val="00E53525"/>
    <w:rsid w:val="00E66D72"/>
    <w:rsid w:val="00E70497"/>
    <w:rsid w:val="00E76057"/>
    <w:rsid w:val="00E778A6"/>
    <w:rsid w:val="00E87562"/>
    <w:rsid w:val="00E9054E"/>
    <w:rsid w:val="00E906AD"/>
    <w:rsid w:val="00E9720F"/>
    <w:rsid w:val="00E97CBA"/>
    <w:rsid w:val="00EA0D01"/>
    <w:rsid w:val="00EA59DF"/>
    <w:rsid w:val="00EA740D"/>
    <w:rsid w:val="00EC15FA"/>
    <w:rsid w:val="00EC3FD5"/>
    <w:rsid w:val="00EE4070"/>
    <w:rsid w:val="00EE66CC"/>
    <w:rsid w:val="00EF1A48"/>
    <w:rsid w:val="00EF50E3"/>
    <w:rsid w:val="00F076CB"/>
    <w:rsid w:val="00F12C76"/>
    <w:rsid w:val="00F15EB8"/>
    <w:rsid w:val="00F472F0"/>
    <w:rsid w:val="00F70549"/>
    <w:rsid w:val="00F84912"/>
    <w:rsid w:val="00F91C6B"/>
    <w:rsid w:val="00F935C5"/>
    <w:rsid w:val="00F9574B"/>
    <w:rsid w:val="00F966C6"/>
    <w:rsid w:val="00F97DC1"/>
    <w:rsid w:val="00FA78C0"/>
    <w:rsid w:val="00FB16BA"/>
    <w:rsid w:val="00FE01D9"/>
    <w:rsid w:val="00FE48E0"/>
    <w:rsid w:val="00FF2227"/>
    <w:rsid w:val="00FF4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17DB"/>
  <w15:chartTrackingRefBased/>
  <w15:docId w15:val="{2A1C3434-060A-489A-874E-81C506E7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4A0D"/>
    <w:pPr>
      <w:spacing w:line="240" w:lineRule="auto"/>
    </w:pPr>
    <w:rPr>
      <w:rFonts w:ascii="Times New Roman" w:eastAsia="Times New Roman" w:hAnsi="Times New Roman" w:cs="Times New Roman"/>
      <w:sz w:val="28"/>
      <w:lang w:val="uk-UA"/>
    </w:rPr>
  </w:style>
  <w:style w:type="paragraph" w:styleId="2">
    <w:name w:val="heading 2"/>
    <w:basedOn w:val="a"/>
    <w:next w:val="a"/>
    <w:link w:val="20"/>
    <w:uiPriority w:val="9"/>
    <w:semiHidden/>
    <w:unhideWhenUsed/>
    <w:qFormat/>
    <w:rsid w:val="00932D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574A0D"/>
    <w:pPr>
      <w:keepNext/>
      <w:numPr>
        <w:ilvl w:val="2"/>
        <w:numId w:val="2"/>
      </w:numPr>
      <w:suppressAutoHyphens/>
      <w:spacing w:after="0"/>
      <w:jc w:val="center"/>
      <w:outlineLvl w:val="2"/>
    </w:pPr>
    <w:rPr>
      <w:spacing w:val="60"/>
      <w:sz w:val="32"/>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74A0D"/>
    <w:pPr>
      <w:ind w:left="720"/>
      <w:contextualSpacing/>
    </w:pPr>
  </w:style>
  <w:style w:type="paragraph" w:customStyle="1" w:styleId="docdata">
    <w:name w:val="docdata"/>
    <w:aliases w:val="docy,v5,2589,baiaagaaboqcaaaduwgaaavhcaaaaaaaaaaaaaaaaaaaaaaaaaaaaaaaaaaaaaaaaaaaaaaaaaaaaaaaaaaaaaaaaaaaaaaaaaaaaaaaaaaaaaaaaaaaaaaaaaaaaaaaaaaaaaaaaaaaaaaaaaaaaaaaaaaaaaaaaaaaaaaaaaaaaaaaaaaaaaaaaaaaaaaaaaaaaaaaaaaaaaaaaaaaaaaaaaaaaaaaaaaaaaa"/>
    <w:basedOn w:val="a"/>
    <w:uiPriority w:val="99"/>
    <w:rsid w:val="00574A0D"/>
    <w:pPr>
      <w:spacing w:before="100" w:beforeAutospacing="1" w:after="100" w:afterAutospacing="1"/>
    </w:pPr>
    <w:rPr>
      <w:sz w:val="24"/>
      <w:szCs w:val="24"/>
      <w:lang w:val="ru-RU" w:eastAsia="ru-RU"/>
    </w:rPr>
  </w:style>
  <w:style w:type="paragraph" w:styleId="a5">
    <w:name w:val="Body Text Indent"/>
    <w:basedOn w:val="a"/>
    <w:link w:val="a6"/>
    <w:rsid w:val="00574A0D"/>
    <w:pPr>
      <w:spacing w:after="0"/>
      <w:ind w:firstLine="567"/>
      <w:jc w:val="both"/>
    </w:pPr>
    <w:rPr>
      <w:szCs w:val="20"/>
      <w:lang w:eastAsia="uk-UA"/>
    </w:rPr>
  </w:style>
  <w:style w:type="character" w:customStyle="1" w:styleId="a6">
    <w:name w:val="Основной текст с отступом Знак"/>
    <w:basedOn w:val="a0"/>
    <w:link w:val="a5"/>
    <w:uiPriority w:val="99"/>
    <w:rsid w:val="00574A0D"/>
    <w:rPr>
      <w:rFonts w:ascii="Times New Roman" w:eastAsia="Times New Roman" w:hAnsi="Times New Roman" w:cs="Times New Roman"/>
      <w:sz w:val="28"/>
      <w:szCs w:val="20"/>
      <w:lang w:val="uk-UA" w:eastAsia="uk-UA"/>
    </w:rPr>
  </w:style>
  <w:style w:type="character" w:customStyle="1" w:styleId="30">
    <w:name w:val="Заголовок 3 Знак"/>
    <w:basedOn w:val="a0"/>
    <w:link w:val="3"/>
    <w:rsid w:val="00574A0D"/>
    <w:rPr>
      <w:rFonts w:ascii="Times New Roman" w:eastAsia="Times New Roman" w:hAnsi="Times New Roman" w:cs="Times New Roman"/>
      <w:spacing w:val="60"/>
      <w:sz w:val="32"/>
      <w:szCs w:val="20"/>
      <w:lang w:eastAsia="ru-RU"/>
    </w:rPr>
  </w:style>
  <w:style w:type="character" w:customStyle="1" w:styleId="a4">
    <w:name w:val="Абзац списка Знак"/>
    <w:link w:val="a3"/>
    <w:uiPriority w:val="34"/>
    <w:locked/>
    <w:rsid w:val="001E3E50"/>
    <w:rPr>
      <w:rFonts w:ascii="Times New Roman" w:eastAsia="Times New Roman" w:hAnsi="Times New Roman" w:cs="Times New Roman"/>
      <w:sz w:val="28"/>
      <w:lang w:val="uk-UA"/>
    </w:rPr>
  </w:style>
  <w:style w:type="paragraph" w:customStyle="1" w:styleId="Default">
    <w:name w:val="Default"/>
    <w:rsid w:val="0005612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Знак1"/>
    <w:basedOn w:val="a"/>
    <w:rsid w:val="00E26C39"/>
    <w:pPr>
      <w:spacing w:after="0"/>
    </w:pPr>
    <w:rPr>
      <w:rFonts w:ascii="Verdana" w:hAnsi="Verdana" w:cs="Verdana"/>
      <w:sz w:val="20"/>
      <w:szCs w:val="20"/>
      <w:lang w:val="en-US"/>
    </w:rPr>
  </w:style>
  <w:style w:type="paragraph" w:customStyle="1" w:styleId="10">
    <w:name w:val="Знак1"/>
    <w:basedOn w:val="a"/>
    <w:rsid w:val="00D6787A"/>
    <w:pPr>
      <w:spacing w:after="0"/>
    </w:pPr>
    <w:rPr>
      <w:rFonts w:ascii="Verdana" w:hAnsi="Verdana" w:cs="Verdana"/>
      <w:sz w:val="20"/>
      <w:szCs w:val="20"/>
      <w:lang w:val="en-US"/>
    </w:rPr>
  </w:style>
  <w:style w:type="paragraph" w:customStyle="1" w:styleId="rvps14">
    <w:name w:val="rvps14"/>
    <w:basedOn w:val="a"/>
    <w:rsid w:val="002437CB"/>
    <w:pPr>
      <w:spacing w:before="100" w:beforeAutospacing="1" w:after="100" w:afterAutospacing="1"/>
    </w:pPr>
    <w:rPr>
      <w:sz w:val="24"/>
      <w:szCs w:val="24"/>
      <w:lang w:val="ru-RU" w:eastAsia="ru-RU"/>
    </w:rPr>
  </w:style>
  <w:style w:type="paragraph" w:styleId="a7">
    <w:name w:val="header"/>
    <w:basedOn w:val="a"/>
    <w:link w:val="a8"/>
    <w:uiPriority w:val="99"/>
    <w:unhideWhenUsed/>
    <w:rsid w:val="00F84912"/>
    <w:pPr>
      <w:tabs>
        <w:tab w:val="center" w:pos="4677"/>
        <w:tab w:val="right" w:pos="9355"/>
      </w:tabs>
      <w:spacing w:after="0"/>
    </w:pPr>
  </w:style>
  <w:style w:type="character" w:customStyle="1" w:styleId="a8">
    <w:name w:val="Верхний колонтитул Знак"/>
    <w:basedOn w:val="a0"/>
    <w:link w:val="a7"/>
    <w:uiPriority w:val="99"/>
    <w:rsid w:val="00F84912"/>
    <w:rPr>
      <w:rFonts w:ascii="Times New Roman" w:eastAsia="Times New Roman" w:hAnsi="Times New Roman" w:cs="Times New Roman"/>
      <w:sz w:val="28"/>
      <w:lang w:val="uk-UA"/>
    </w:rPr>
  </w:style>
  <w:style w:type="paragraph" w:styleId="a9">
    <w:name w:val="footer"/>
    <w:basedOn w:val="a"/>
    <w:link w:val="aa"/>
    <w:uiPriority w:val="99"/>
    <w:unhideWhenUsed/>
    <w:rsid w:val="00F84912"/>
    <w:pPr>
      <w:tabs>
        <w:tab w:val="center" w:pos="4677"/>
        <w:tab w:val="right" w:pos="9355"/>
      </w:tabs>
      <w:spacing w:after="0"/>
    </w:pPr>
  </w:style>
  <w:style w:type="character" w:customStyle="1" w:styleId="aa">
    <w:name w:val="Нижний колонтитул Знак"/>
    <w:basedOn w:val="a0"/>
    <w:link w:val="a9"/>
    <w:uiPriority w:val="99"/>
    <w:rsid w:val="00F84912"/>
    <w:rPr>
      <w:rFonts w:ascii="Times New Roman" w:eastAsia="Times New Roman" w:hAnsi="Times New Roman" w:cs="Times New Roman"/>
      <w:sz w:val="28"/>
      <w:lang w:val="uk-UA"/>
    </w:rPr>
  </w:style>
  <w:style w:type="paragraph" w:styleId="ab">
    <w:name w:val="No Spacing"/>
    <w:uiPriority w:val="1"/>
    <w:qFormat/>
    <w:rsid w:val="00D273C8"/>
    <w:pPr>
      <w:spacing w:after="0" w:line="240" w:lineRule="auto"/>
    </w:pPr>
    <w:rPr>
      <w:rFonts w:ascii="Calibri" w:eastAsia="Calibri" w:hAnsi="Calibri" w:cs="Times New Roman"/>
    </w:rPr>
  </w:style>
  <w:style w:type="paragraph" w:customStyle="1" w:styleId="11">
    <w:name w:val="Знак1"/>
    <w:basedOn w:val="a"/>
    <w:rsid w:val="00B31875"/>
    <w:pPr>
      <w:spacing w:after="0"/>
    </w:pPr>
    <w:rPr>
      <w:rFonts w:ascii="Verdana" w:hAnsi="Verdana" w:cs="Verdana"/>
      <w:sz w:val="20"/>
      <w:szCs w:val="20"/>
      <w:lang w:val="en-US"/>
    </w:rPr>
  </w:style>
  <w:style w:type="character" w:customStyle="1" w:styleId="20">
    <w:name w:val="Заголовок 2 Знак"/>
    <w:basedOn w:val="a0"/>
    <w:link w:val="2"/>
    <w:uiPriority w:val="9"/>
    <w:semiHidden/>
    <w:rsid w:val="00932D8C"/>
    <w:rPr>
      <w:rFonts w:asciiTheme="majorHAnsi" w:eastAsiaTheme="majorEastAsia" w:hAnsiTheme="majorHAnsi" w:cstheme="majorBidi"/>
      <w:color w:val="2F5496" w:themeColor="accent1" w:themeShade="BF"/>
      <w:sz w:val="26"/>
      <w:szCs w:val="26"/>
      <w:lang w:val="uk-UA"/>
    </w:rPr>
  </w:style>
  <w:style w:type="paragraph" w:customStyle="1" w:styleId="31">
    <w:name w:val="Основной текст с отступом 31"/>
    <w:basedOn w:val="a"/>
    <w:rsid w:val="00980967"/>
    <w:pPr>
      <w:suppressAutoHyphens/>
      <w:spacing w:after="0"/>
      <w:ind w:left="1134"/>
      <w:jc w:val="both"/>
    </w:pPr>
    <w:rPr>
      <w:rFonts w:ascii="Bookman Old Style" w:hAnsi="Bookman Old Style" w:cs="Bookman Old Style"/>
      <w:sz w:val="24"/>
      <w:szCs w:val="20"/>
      <w:lang w:eastAsia="ar-SA"/>
    </w:rPr>
  </w:style>
  <w:style w:type="paragraph" w:styleId="ac">
    <w:name w:val="Normal (Web)"/>
    <w:aliases w:val="Обычный (веб) Знак,Знак1 Знак,Обычный (веб) Знак2,Обычный (веб) Знак1 Знак,Знак Знак1 Знак,Обычный (веб) Знак Знак Знак,Знак1 Знак1 Знак,Обычный (веб) Знак Знак1,Знак1 Знак2,Знак,Знак1 Знак Знак Знак,Обычный (Web)"/>
    <w:basedOn w:val="a"/>
    <w:link w:val="12"/>
    <w:uiPriority w:val="99"/>
    <w:qFormat/>
    <w:rsid w:val="00883894"/>
    <w:pPr>
      <w:spacing w:before="240" w:after="240"/>
    </w:pPr>
    <w:rPr>
      <w:sz w:val="24"/>
      <w:szCs w:val="24"/>
      <w:lang w:val="ru-RU" w:eastAsia="ru-RU"/>
    </w:rPr>
  </w:style>
  <w:style w:type="character" w:customStyle="1" w:styleId="12">
    <w:name w:val="Обычный (веб) Знак1"/>
    <w:aliases w:val="Обычный (веб) Знак Знак,Знак1 Знак Знак,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Знак Знак"/>
    <w:basedOn w:val="a0"/>
    <w:link w:val="ac"/>
    <w:uiPriority w:val="99"/>
    <w:locked/>
    <w:rsid w:val="00883894"/>
    <w:rPr>
      <w:rFonts w:ascii="Times New Roman" w:eastAsia="Times New Roman" w:hAnsi="Times New Roman" w:cs="Times New Roman"/>
      <w:sz w:val="24"/>
      <w:szCs w:val="24"/>
      <w:lang w:eastAsia="ru-RU"/>
    </w:rPr>
  </w:style>
  <w:style w:type="paragraph" w:customStyle="1" w:styleId="Pa1">
    <w:name w:val="Pa1"/>
    <w:basedOn w:val="a"/>
    <w:next w:val="a"/>
    <w:uiPriority w:val="99"/>
    <w:rsid w:val="00883894"/>
    <w:pPr>
      <w:autoSpaceDE w:val="0"/>
      <w:autoSpaceDN w:val="0"/>
      <w:adjustRightInd w:val="0"/>
      <w:spacing w:after="0" w:line="240" w:lineRule="atLeast"/>
    </w:pPr>
    <w:rPr>
      <w:rFonts w:ascii="Roboto" w:hAnsi="Roboto"/>
      <w:sz w:val="24"/>
      <w:szCs w:val="24"/>
      <w:lang w:eastAsia="ja-JP"/>
    </w:rPr>
  </w:style>
  <w:style w:type="character" w:customStyle="1" w:styleId="A30">
    <w:name w:val="A3"/>
    <w:uiPriority w:val="99"/>
    <w:rsid w:val="00883894"/>
    <w:rPr>
      <w:rFonts w:cs="Roboto"/>
      <w:color w:val="000000"/>
      <w:sz w:val="22"/>
      <w:szCs w:val="22"/>
    </w:rPr>
  </w:style>
  <w:style w:type="character" w:customStyle="1" w:styleId="ad">
    <w:name w:val="Основной текст_"/>
    <w:basedOn w:val="a0"/>
    <w:link w:val="13"/>
    <w:rsid w:val="00E45C06"/>
    <w:rPr>
      <w:rFonts w:ascii="Times New Roman" w:eastAsia="Times New Roman" w:hAnsi="Times New Roman" w:cs="Times New Roman"/>
    </w:rPr>
  </w:style>
  <w:style w:type="character" w:customStyle="1" w:styleId="8">
    <w:name w:val="Заголовок №8_"/>
    <w:basedOn w:val="a0"/>
    <w:link w:val="80"/>
    <w:rsid w:val="00E45C06"/>
    <w:rPr>
      <w:rFonts w:ascii="Times New Roman" w:eastAsia="Times New Roman" w:hAnsi="Times New Roman" w:cs="Times New Roman"/>
      <w:b/>
      <w:bCs/>
      <w:color w:val="5B4F55"/>
      <w:sz w:val="26"/>
      <w:szCs w:val="26"/>
    </w:rPr>
  </w:style>
  <w:style w:type="paragraph" w:customStyle="1" w:styleId="13">
    <w:name w:val="Основной текст1"/>
    <w:basedOn w:val="a"/>
    <w:link w:val="ad"/>
    <w:rsid w:val="00E45C06"/>
    <w:pPr>
      <w:widowControl w:val="0"/>
      <w:spacing w:after="200"/>
      <w:ind w:firstLine="400"/>
    </w:pPr>
    <w:rPr>
      <w:sz w:val="22"/>
      <w:lang w:val="ru-RU"/>
    </w:rPr>
  </w:style>
  <w:style w:type="paragraph" w:customStyle="1" w:styleId="80">
    <w:name w:val="Заголовок №8"/>
    <w:basedOn w:val="a"/>
    <w:link w:val="8"/>
    <w:rsid w:val="00E45C06"/>
    <w:pPr>
      <w:widowControl w:val="0"/>
      <w:spacing w:after="190" w:line="259" w:lineRule="auto"/>
      <w:jc w:val="center"/>
      <w:outlineLvl w:val="7"/>
    </w:pPr>
    <w:rPr>
      <w:b/>
      <w:bCs/>
      <w:color w:val="5B4F55"/>
      <w:sz w:val="26"/>
      <w:szCs w:val="26"/>
      <w:lang w:val="ru-RU"/>
    </w:rPr>
  </w:style>
  <w:style w:type="table" w:styleId="ae">
    <w:name w:val="Table Grid"/>
    <w:basedOn w:val="a1"/>
    <w:uiPriority w:val="59"/>
    <w:rsid w:val="00E45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1"/>
    <w:basedOn w:val="a"/>
    <w:rsid w:val="005D276C"/>
    <w:pPr>
      <w:spacing w:after="0"/>
    </w:pPr>
    <w:rPr>
      <w:rFonts w:ascii="Verdana" w:hAnsi="Verdana" w:cs="Verdana"/>
      <w:sz w:val="20"/>
      <w:szCs w:val="20"/>
      <w:lang w:val="en-US"/>
    </w:rPr>
  </w:style>
  <w:style w:type="paragraph" w:customStyle="1" w:styleId="af">
    <w:basedOn w:val="a"/>
    <w:next w:val="ac"/>
    <w:uiPriority w:val="99"/>
    <w:unhideWhenUsed/>
    <w:rsid w:val="00C1643F"/>
    <w:pPr>
      <w:spacing w:before="100" w:beforeAutospacing="1" w:after="100" w:afterAutospacing="1"/>
    </w:pPr>
    <w:rPr>
      <w:sz w:val="24"/>
      <w:szCs w:val="24"/>
      <w:lang w:eastAsia="uk-UA"/>
    </w:rPr>
  </w:style>
  <w:style w:type="paragraph" w:styleId="af0">
    <w:name w:val="Body Text"/>
    <w:basedOn w:val="a"/>
    <w:link w:val="af1"/>
    <w:uiPriority w:val="99"/>
    <w:unhideWhenUsed/>
    <w:rsid w:val="00EE66CC"/>
    <w:pPr>
      <w:spacing w:after="120"/>
    </w:pPr>
  </w:style>
  <w:style w:type="character" w:customStyle="1" w:styleId="af1">
    <w:name w:val="Основной текст Знак"/>
    <w:basedOn w:val="a0"/>
    <w:link w:val="af0"/>
    <w:uiPriority w:val="99"/>
    <w:rsid w:val="00EE66CC"/>
    <w:rPr>
      <w:rFonts w:ascii="Times New Roman" w:eastAsia="Times New Roman" w:hAnsi="Times New Roman" w:cs="Times New Roman"/>
      <w:sz w:val="28"/>
      <w:lang w:val="uk-UA"/>
    </w:rPr>
  </w:style>
  <w:style w:type="paragraph" w:customStyle="1" w:styleId="15">
    <w:name w:val="Знак1"/>
    <w:basedOn w:val="a"/>
    <w:rsid w:val="00AC49F9"/>
    <w:pPr>
      <w:spacing w:after="0"/>
    </w:pPr>
    <w:rPr>
      <w:rFonts w:ascii="Verdana" w:hAnsi="Verdana" w:cs="Verdana"/>
      <w:sz w:val="20"/>
      <w:szCs w:val="20"/>
      <w:lang w:val="en-US"/>
    </w:rPr>
  </w:style>
  <w:style w:type="character" w:styleId="af2">
    <w:name w:val="Strong"/>
    <w:uiPriority w:val="22"/>
    <w:qFormat/>
    <w:rsid w:val="00AC49F9"/>
    <w:rPr>
      <w:b/>
      <w:bCs/>
    </w:rPr>
  </w:style>
  <w:style w:type="paragraph" w:customStyle="1" w:styleId="rtejustify">
    <w:name w:val="rtejustify"/>
    <w:basedOn w:val="a"/>
    <w:uiPriority w:val="99"/>
    <w:semiHidden/>
    <w:rsid w:val="00E70497"/>
    <w:pPr>
      <w:spacing w:before="100" w:beforeAutospacing="1" w:after="100" w:afterAutospacing="1"/>
    </w:pPr>
    <w:rPr>
      <w:sz w:val="24"/>
      <w:szCs w:val="24"/>
      <w:lang w:val="en-US"/>
    </w:rPr>
  </w:style>
  <w:style w:type="character" w:customStyle="1" w:styleId="af3">
    <w:name w:val="Другое_"/>
    <w:basedOn w:val="a0"/>
    <w:link w:val="af4"/>
    <w:rsid w:val="00970A79"/>
    <w:rPr>
      <w:rFonts w:ascii="Times New Roman" w:eastAsia="Times New Roman" w:hAnsi="Times New Roman" w:cs="Times New Roman"/>
    </w:rPr>
  </w:style>
  <w:style w:type="paragraph" w:customStyle="1" w:styleId="af4">
    <w:name w:val="Другое"/>
    <w:basedOn w:val="a"/>
    <w:link w:val="af3"/>
    <w:rsid w:val="00970A79"/>
    <w:pPr>
      <w:widowControl w:val="0"/>
      <w:spacing w:after="200"/>
      <w:ind w:firstLine="400"/>
    </w:pPr>
    <w:rPr>
      <w:sz w:val="22"/>
      <w:lang w:val="ru-RU"/>
    </w:rPr>
  </w:style>
  <w:style w:type="paragraph" w:styleId="HTML">
    <w:name w:val="HTML Preformatted"/>
    <w:basedOn w:val="a"/>
    <w:link w:val="HTML0"/>
    <w:uiPriority w:val="99"/>
    <w:unhideWhenUsed/>
    <w:rsid w:val="00CA1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CA120C"/>
    <w:rPr>
      <w:rFonts w:ascii="Courier New" w:eastAsia="Times New Roman" w:hAnsi="Courier New" w:cs="Times New Roman"/>
      <w:sz w:val="20"/>
      <w:szCs w:val="20"/>
      <w:lang w:val="x-none" w:eastAsia="x-none"/>
    </w:rPr>
  </w:style>
  <w:style w:type="paragraph" w:customStyle="1" w:styleId="16">
    <w:name w:val="Знак1"/>
    <w:basedOn w:val="a"/>
    <w:rsid w:val="00E03C79"/>
    <w:pPr>
      <w:spacing w:after="0"/>
    </w:pPr>
    <w:rPr>
      <w:rFonts w:ascii="Verdana" w:hAnsi="Verdana" w:cs="Verdana"/>
      <w:sz w:val="20"/>
      <w:szCs w:val="20"/>
      <w:lang w:val="en-US"/>
    </w:rPr>
  </w:style>
  <w:style w:type="paragraph" w:customStyle="1" w:styleId="17">
    <w:name w:val="Знак1"/>
    <w:basedOn w:val="a"/>
    <w:rsid w:val="00587FEB"/>
    <w:pPr>
      <w:spacing w:after="0"/>
    </w:pPr>
    <w:rPr>
      <w:rFonts w:ascii="Verdana" w:hAnsi="Verdana" w:cs="Verdana"/>
      <w:sz w:val="20"/>
      <w:szCs w:val="20"/>
      <w:lang w:val="en-US"/>
    </w:rPr>
  </w:style>
  <w:style w:type="paragraph" w:customStyle="1" w:styleId="18">
    <w:name w:val="Знак1"/>
    <w:basedOn w:val="a"/>
    <w:rsid w:val="00A702D1"/>
    <w:pPr>
      <w:spacing w:after="0"/>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4A963-BA24-4CE7-93AF-046280352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3866</TotalTime>
  <Pages>2</Pages>
  <Words>616</Words>
  <Characters>3512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69</cp:revision>
  <cp:lastPrinted>2024-03-01T08:08:00Z</cp:lastPrinted>
  <dcterms:created xsi:type="dcterms:W3CDTF">2023-12-15T13:37:00Z</dcterms:created>
  <dcterms:modified xsi:type="dcterms:W3CDTF">2024-03-01T08:14:00Z</dcterms:modified>
</cp:coreProperties>
</file>