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12176B18"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8713BC">
        <w:rPr>
          <w:b/>
          <w:sz w:val="26"/>
          <w:szCs w:val="26"/>
          <w:u w:val="single"/>
          <w:lang w:val="uk-UA"/>
        </w:rPr>
        <w:t>3</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28D32521" w14:textId="0C8F3A55" w:rsidR="008713BC" w:rsidRPr="008713BC" w:rsidRDefault="008713BC" w:rsidP="008713BC">
      <w:pPr>
        <w:pStyle w:val="a3"/>
        <w:numPr>
          <w:ilvl w:val="0"/>
          <w:numId w:val="37"/>
        </w:numPr>
        <w:spacing w:after="0"/>
        <w:jc w:val="both"/>
        <w:rPr>
          <w:b/>
          <w:bCs/>
          <w:szCs w:val="28"/>
          <w:lang w:eastAsia="ru-RU"/>
        </w:rPr>
      </w:pPr>
      <w:r w:rsidRPr="008713BC">
        <w:rPr>
          <w:b/>
          <w:bCs/>
          <w:szCs w:val="28"/>
          <w:lang w:eastAsia="ru-RU"/>
        </w:rPr>
        <w:t>Про внесення змін до рішення Калинівської селищної ради від 23.12.2022</w:t>
      </w:r>
      <w:r>
        <w:rPr>
          <w:b/>
          <w:bCs/>
          <w:szCs w:val="28"/>
          <w:lang w:eastAsia="ru-RU"/>
        </w:rPr>
        <w:t xml:space="preserve"> </w:t>
      </w:r>
      <w:r w:rsidRPr="008713BC">
        <w:rPr>
          <w:b/>
          <w:bCs/>
          <w:szCs w:val="28"/>
          <w:lang w:eastAsia="ru-RU"/>
        </w:rPr>
        <w:t>№ 341-21-</w:t>
      </w:r>
      <w:r w:rsidRPr="008713BC">
        <w:rPr>
          <w:b/>
          <w:bCs/>
          <w:szCs w:val="28"/>
          <w:lang w:val="en-US" w:eastAsia="ru-RU"/>
        </w:rPr>
        <w:t>VI</w:t>
      </w:r>
      <w:r w:rsidRPr="008713BC">
        <w:rPr>
          <w:b/>
          <w:bCs/>
          <w:szCs w:val="28"/>
          <w:lang w:eastAsia="ru-RU"/>
        </w:rPr>
        <w:t>І</w:t>
      </w:r>
      <w:r w:rsidRPr="008713BC">
        <w:rPr>
          <w:b/>
          <w:bCs/>
          <w:szCs w:val="28"/>
          <w:lang w:val="en-US" w:eastAsia="ru-RU"/>
        </w:rPr>
        <w:t>I</w:t>
      </w:r>
      <w:r w:rsidRPr="008713BC">
        <w:rPr>
          <w:b/>
          <w:bCs/>
          <w:szCs w:val="28"/>
          <w:lang w:eastAsia="ru-RU"/>
        </w:rPr>
        <w:t xml:space="preserve"> «Про бюджет Калинівської селищної територіальної громади на 2023 рік»</w:t>
      </w:r>
    </w:p>
    <w:p w14:paraId="47441E8F" w14:textId="77777777" w:rsidR="008713BC" w:rsidRPr="008713BC" w:rsidRDefault="008713BC" w:rsidP="008713BC">
      <w:pPr>
        <w:keepNext/>
        <w:spacing w:after="0"/>
        <w:jc w:val="center"/>
        <w:outlineLvl w:val="3"/>
        <w:rPr>
          <w:sz w:val="24"/>
          <w:szCs w:val="24"/>
          <w:u w:val="single"/>
          <w:lang w:eastAsia="ru-RU"/>
        </w:rPr>
      </w:pPr>
    </w:p>
    <w:p w14:paraId="1B552DF1" w14:textId="77777777" w:rsidR="008713BC" w:rsidRPr="008713BC" w:rsidRDefault="008713BC" w:rsidP="008713BC">
      <w:pPr>
        <w:shd w:val="clear" w:color="auto" w:fill="FFFFFF"/>
        <w:spacing w:after="0"/>
        <w:ind w:firstLine="567"/>
        <w:jc w:val="both"/>
        <w:rPr>
          <w:bCs/>
          <w:szCs w:val="28"/>
          <w:bdr w:val="none" w:sz="0" w:space="0" w:color="auto" w:frame="1"/>
          <w:lang w:eastAsia="ru-RU"/>
        </w:rPr>
      </w:pPr>
      <w:r w:rsidRPr="008713BC">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6C67642" w14:textId="77777777" w:rsidR="008713BC" w:rsidRPr="008713BC" w:rsidRDefault="008713BC" w:rsidP="008713BC">
      <w:pPr>
        <w:spacing w:after="0"/>
        <w:jc w:val="center"/>
        <w:rPr>
          <w:szCs w:val="28"/>
          <w:lang w:eastAsia="ru-RU"/>
        </w:rPr>
      </w:pPr>
      <w:r w:rsidRPr="008713BC">
        <w:rPr>
          <w:b/>
          <w:szCs w:val="28"/>
          <w:lang w:eastAsia="ru-RU"/>
        </w:rPr>
        <w:t>ВИРІШИЛА</w:t>
      </w:r>
      <w:r w:rsidRPr="008713BC">
        <w:rPr>
          <w:szCs w:val="28"/>
          <w:lang w:eastAsia="ru-RU"/>
        </w:rPr>
        <w:t>:</w:t>
      </w:r>
    </w:p>
    <w:p w14:paraId="51CCA559" w14:textId="77777777" w:rsidR="008713BC" w:rsidRPr="008713BC" w:rsidRDefault="008713BC" w:rsidP="008713BC">
      <w:pPr>
        <w:numPr>
          <w:ilvl w:val="0"/>
          <w:numId w:val="13"/>
        </w:numPr>
        <w:autoSpaceDE w:val="0"/>
        <w:autoSpaceDN w:val="0"/>
        <w:spacing w:after="0"/>
        <w:ind w:left="0" w:firstLine="567"/>
        <w:jc w:val="both"/>
        <w:rPr>
          <w:szCs w:val="28"/>
          <w:lang w:eastAsia="ru-RU"/>
        </w:rPr>
      </w:pPr>
      <w:proofErr w:type="spellStart"/>
      <w:r w:rsidRPr="008713BC">
        <w:rPr>
          <w:szCs w:val="28"/>
          <w:lang w:eastAsia="ru-RU"/>
        </w:rPr>
        <w:t>Внести</w:t>
      </w:r>
      <w:proofErr w:type="spellEnd"/>
      <w:r w:rsidRPr="008713BC">
        <w:rPr>
          <w:szCs w:val="28"/>
          <w:lang w:eastAsia="ru-RU"/>
        </w:rPr>
        <w:t xml:space="preserve"> наступні зміни до рішення Калинівської селищної ради від 23.12.2022 № 341-21-</w:t>
      </w:r>
      <w:r w:rsidRPr="008713BC">
        <w:rPr>
          <w:szCs w:val="28"/>
          <w:lang w:val="en-US" w:eastAsia="ru-RU"/>
        </w:rPr>
        <w:t>VII</w:t>
      </w:r>
      <w:r w:rsidRPr="008713BC">
        <w:rPr>
          <w:szCs w:val="28"/>
          <w:lang w:eastAsia="ru-RU"/>
        </w:rPr>
        <w:t>І «Про бюджет Калинівської селищної територіальної громади на 2023 рік», а саме:</w:t>
      </w:r>
    </w:p>
    <w:p w14:paraId="44742148" w14:textId="77777777" w:rsidR="008713BC" w:rsidRPr="008713BC" w:rsidRDefault="008713BC" w:rsidP="008713BC">
      <w:pPr>
        <w:numPr>
          <w:ilvl w:val="1"/>
          <w:numId w:val="14"/>
        </w:numPr>
        <w:autoSpaceDE w:val="0"/>
        <w:autoSpaceDN w:val="0"/>
        <w:spacing w:after="0"/>
        <w:ind w:left="0" w:firstLine="567"/>
        <w:jc w:val="both"/>
        <w:rPr>
          <w:szCs w:val="28"/>
          <w:lang w:eastAsia="ru-RU"/>
        </w:rPr>
      </w:pPr>
      <w:r w:rsidRPr="008713BC">
        <w:rPr>
          <w:szCs w:val="28"/>
          <w:lang w:eastAsia="ru-RU"/>
        </w:rPr>
        <w:t>у пункті 1 рішення:</w:t>
      </w:r>
    </w:p>
    <w:p w14:paraId="362D9ED3" w14:textId="77777777" w:rsidR="008713BC" w:rsidRPr="008713BC" w:rsidRDefault="008713BC" w:rsidP="008713BC">
      <w:pPr>
        <w:spacing w:after="0"/>
        <w:contextualSpacing/>
        <w:jc w:val="both"/>
        <w:rPr>
          <w:szCs w:val="28"/>
          <w:lang w:eastAsia="ru-RU"/>
        </w:rPr>
      </w:pPr>
      <w:r w:rsidRPr="008713BC">
        <w:rPr>
          <w:szCs w:val="28"/>
          <w:lang w:eastAsia="ru-RU"/>
        </w:rPr>
        <w:t xml:space="preserve"> у абзаці першому цифри «403 856 981,25» та «27 988 088,00»  замінити  на  «404 652 112,25» та «28 783 219,00»  </w:t>
      </w:r>
    </w:p>
    <w:p w14:paraId="2ACB3943" w14:textId="77777777" w:rsidR="008713BC" w:rsidRPr="008713BC" w:rsidRDefault="008713BC" w:rsidP="008713BC">
      <w:pPr>
        <w:spacing w:after="0"/>
        <w:jc w:val="both"/>
        <w:rPr>
          <w:szCs w:val="28"/>
          <w:lang w:eastAsia="ru-RU"/>
        </w:rPr>
      </w:pPr>
      <w:r w:rsidRPr="008713BC">
        <w:rPr>
          <w:szCs w:val="28"/>
          <w:lang w:eastAsia="ru-RU"/>
        </w:rPr>
        <w:t>у абзаці другому цифри «447 760 997,65» та «124 198 969,29» замінити на «448 556 128,65» та «124 994 100,29»</w:t>
      </w:r>
    </w:p>
    <w:p w14:paraId="7E82F22D" w14:textId="77777777" w:rsidR="008713BC" w:rsidRPr="008713BC" w:rsidRDefault="008713BC" w:rsidP="008713BC">
      <w:pPr>
        <w:numPr>
          <w:ilvl w:val="1"/>
          <w:numId w:val="14"/>
        </w:numPr>
        <w:spacing w:after="0"/>
        <w:ind w:left="0" w:firstLine="567"/>
        <w:contextualSpacing/>
        <w:jc w:val="both"/>
        <w:rPr>
          <w:szCs w:val="28"/>
          <w:lang w:eastAsia="ru-RU"/>
        </w:rPr>
      </w:pPr>
      <w:bookmarkStart w:id="0" w:name="_Hlk112335707"/>
      <w:r w:rsidRPr="008713BC">
        <w:rPr>
          <w:szCs w:val="28"/>
          <w:lang w:eastAsia="ru-RU"/>
        </w:rPr>
        <w:t>у пункті 3 рішення:</w:t>
      </w:r>
    </w:p>
    <w:p w14:paraId="0091B0CC" w14:textId="77777777" w:rsidR="008713BC" w:rsidRPr="008713BC" w:rsidRDefault="008713BC" w:rsidP="008713BC">
      <w:pPr>
        <w:spacing w:after="0"/>
        <w:ind w:firstLine="642"/>
        <w:contextualSpacing/>
        <w:jc w:val="both"/>
        <w:rPr>
          <w:szCs w:val="28"/>
          <w:lang w:eastAsia="ru-RU"/>
        </w:rPr>
      </w:pPr>
      <w:r w:rsidRPr="008713BC">
        <w:rPr>
          <w:szCs w:val="28"/>
          <w:lang w:eastAsia="ru-RU"/>
        </w:rPr>
        <w:t>цифру «158 159,00» замінити на «953 290,00»;</w:t>
      </w:r>
    </w:p>
    <w:bookmarkEnd w:id="0"/>
    <w:p w14:paraId="05FB9A18" w14:textId="77777777" w:rsidR="008713BC" w:rsidRPr="008713BC" w:rsidRDefault="008713BC" w:rsidP="00841554">
      <w:pPr>
        <w:numPr>
          <w:ilvl w:val="0"/>
          <w:numId w:val="13"/>
        </w:numPr>
        <w:spacing w:after="0"/>
        <w:ind w:left="0" w:firstLine="567"/>
        <w:contextualSpacing/>
        <w:jc w:val="both"/>
        <w:rPr>
          <w:szCs w:val="28"/>
          <w:lang w:eastAsia="ru-RU"/>
        </w:rPr>
      </w:pPr>
      <w:r w:rsidRPr="008713BC">
        <w:rPr>
          <w:szCs w:val="28"/>
          <w:lang w:eastAsia="ru-RU"/>
        </w:rPr>
        <w:t>Додатки 1, 3, 5  до рішення  викласти у новій редакції, що додаються.</w:t>
      </w:r>
    </w:p>
    <w:p w14:paraId="31BFD5C8" w14:textId="77777777" w:rsidR="008713BC" w:rsidRPr="008713BC" w:rsidRDefault="008713BC" w:rsidP="00841554">
      <w:pPr>
        <w:numPr>
          <w:ilvl w:val="0"/>
          <w:numId w:val="13"/>
        </w:numPr>
        <w:spacing w:after="0"/>
        <w:ind w:left="0" w:firstLine="567"/>
        <w:contextualSpacing/>
        <w:jc w:val="both"/>
        <w:rPr>
          <w:szCs w:val="28"/>
          <w:lang w:eastAsia="ru-RU"/>
        </w:rPr>
      </w:pPr>
      <w:r w:rsidRPr="008713BC">
        <w:rPr>
          <w:szCs w:val="28"/>
          <w:lang w:eastAsia="ru-RU"/>
        </w:rPr>
        <w:t>Управлінню фінансів Калинівської селищної ради взяти до відома та виконання зміни, зазначені в пункті 1 та 2.</w:t>
      </w:r>
    </w:p>
    <w:p w14:paraId="6CF9207E" w14:textId="77777777" w:rsidR="008713BC" w:rsidRPr="008713BC" w:rsidRDefault="008713BC" w:rsidP="008713BC">
      <w:pPr>
        <w:spacing w:after="0"/>
        <w:jc w:val="both"/>
        <w:rPr>
          <w:sz w:val="24"/>
          <w:szCs w:val="24"/>
          <w:lang w:eastAsia="ru-RU"/>
        </w:rPr>
      </w:pPr>
      <w:r w:rsidRPr="008713BC">
        <w:rPr>
          <w:bCs/>
          <w:szCs w:val="28"/>
          <w:lang w:eastAsia="ru-RU"/>
        </w:rPr>
        <w:t xml:space="preserve">     4.</w:t>
      </w:r>
      <w:r w:rsidRPr="008713BC">
        <w:rPr>
          <w:b/>
          <w:szCs w:val="28"/>
          <w:lang w:eastAsia="ru-RU"/>
        </w:rPr>
        <w:t xml:space="preserve"> </w:t>
      </w:r>
      <w:r w:rsidRPr="008713BC">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C606761" w14:textId="77777777" w:rsidR="008713BC" w:rsidRPr="008713BC" w:rsidRDefault="008713BC" w:rsidP="008713BC">
      <w:pPr>
        <w:spacing w:after="0"/>
        <w:rPr>
          <w:sz w:val="24"/>
          <w:szCs w:val="24"/>
          <w:lang w:eastAsia="ru-RU"/>
        </w:rPr>
      </w:pPr>
    </w:p>
    <w:p w14:paraId="096AB368" w14:textId="77777777" w:rsidR="008713BC" w:rsidRPr="008713BC" w:rsidRDefault="008713BC" w:rsidP="008713BC">
      <w:pPr>
        <w:spacing w:after="0"/>
        <w:rPr>
          <w:sz w:val="24"/>
          <w:szCs w:val="24"/>
          <w:lang w:eastAsia="ru-RU"/>
        </w:rPr>
      </w:pPr>
    </w:p>
    <w:p w14:paraId="5D7154FA" w14:textId="77777777" w:rsidR="008713BC" w:rsidRPr="008713BC" w:rsidRDefault="008713BC" w:rsidP="008713BC">
      <w:pPr>
        <w:spacing w:after="0"/>
        <w:rPr>
          <w:sz w:val="24"/>
          <w:szCs w:val="24"/>
          <w:lang w:eastAsia="ru-RU"/>
        </w:rPr>
      </w:pPr>
    </w:p>
    <w:p w14:paraId="027A4C70" w14:textId="77777777" w:rsidR="008713BC" w:rsidRDefault="008713BC" w:rsidP="008713BC">
      <w:pPr>
        <w:jc w:val="both"/>
        <w:rPr>
          <w:b/>
          <w:sz w:val="26"/>
          <w:szCs w:val="26"/>
          <w:u w:val="single"/>
        </w:rPr>
      </w:pPr>
    </w:p>
    <w:sectPr w:rsidR="008713BC" w:rsidSect="001429D4">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16FE" w14:textId="77777777" w:rsidR="00644BD6" w:rsidRDefault="00644BD6" w:rsidP="00F84912">
      <w:pPr>
        <w:spacing w:after="0"/>
      </w:pPr>
      <w:r>
        <w:separator/>
      </w:r>
    </w:p>
  </w:endnote>
  <w:endnote w:type="continuationSeparator" w:id="0">
    <w:p w14:paraId="3447CD7B" w14:textId="77777777" w:rsidR="00644BD6" w:rsidRDefault="00644BD6"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97EA" w14:textId="77777777" w:rsidR="00644BD6" w:rsidRDefault="00644BD6" w:rsidP="00F84912">
      <w:pPr>
        <w:spacing w:after="0"/>
      </w:pPr>
      <w:r>
        <w:separator/>
      </w:r>
    </w:p>
  </w:footnote>
  <w:footnote w:type="continuationSeparator" w:id="0">
    <w:p w14:paraId="1BA06B04" w14:textId="77777777" w:rsidR="00644BD6" w:rsidRDefault="00644BD6"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4"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5C6F55DC"/>
    <w:multiLevelType w:val="hybridMultilevel"/>
    <w:tmpl w:val="2E6422EE"/>
    <w:lvl w:ilvl="0" w:tplc="9D2292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3"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5"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6"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355572149">
    <w:abstractNumId w:val="16"/>
  </w:num>
  <w:num w:numId="2" w16cid:durableId="1685859128">
    <w:abstractNumId w:val="32"/>
  </w:num>
  <w:num w:numId="3" w16cid:durableId="1541891197">
    <w:abstractNumId w:val="0"/>
  </w:num>
  <w:num w:numId="4" w16cid:durableId="1994794017">
    <w:abstractNumId w:val="23"/>
  </w:num>
  <w:num w:numId="5" w16cid:durableId="1968313259">
    <w:abstractNumId w:val="7"/>
  </w:num>
  <w:num w:numId="6" w16cid:durableId="280579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9"/>
  </w:num>
  <w:num w:numId="9" w16cid:durableId="82994335">
    <w:abstractNumId w:val="29"/>
  </w:num>
  <w:num w:numId="10" w16cid:durableId="2132283478">
    <w:abstractNumId w:val="12"/>
  </w:num>
  <w:num w:numId="11" w16cid:durableId="580872766">
    <w:abstractNumId w:val="24"/>
  </w:num>
  <w:num w:numId="12" w16cid:durableId="911158136">
    <w:abstractNumId w:val="19"/>
  </w:num>
  <w:num w:numId="13" w16cid:durableId="2041125344">
    <w:abstractNumId w:val="13"/>
  </w:num>
  <w:num w:numId="14" w16cid:durableId="1426880509">
    <w:abstractNumId w:val="34"/>
  </w:num>
  <w:num w:numId="15" w16cid:durableId="307824369">
    <w:abstractNumId w:val="22"/>
  </w:num>
  <w:num w:numId="16" w16cid:durableId="1886794630">
    <w:abstractNumId w:val="21"/>
  </w:num>
  <w:num w:numId="17" w16cid:durableId="550730094">
    <w:abstractNumId w:val="2"/>
  </w:num>
  <w:num w:numId="18" w16cid:durableId="1262951999">
    <w:abstractNumId w:val="35"/>
  </w:num>
  <w:num w:numId="19" w16cid:durableId="1785534058">
    <w:abstractNumId w:val="14"/>
  </w:num>
  <w:num w:numId="20" w16cid:durableId="71858837">
    <w:abstractNumId w:val="30"/>
  </w:num>
  <w:num w:numId="21" w16cid:durableId="2003895855">
    <w:abstractNumId w:val="10"/>
  </w:num>
  <w:num w:numId="22" w16cid:durableId="1512530385">
    <w:abstractNumId w:val="25"/>
  </w:num>
  <w:num w:numId="23" w16cid:durableId="1884174851">
    <w:abstractNumId w:val="31"/>
  </w:num>
  <w:num w:numId="24" w16cid:durableId="307974016">
    <w:abstractNumId w:val="6"/>
  </w:num>
  <w:num w:numId="25" w16cid:durableId="81723454">
    <w:abstractNumId w:val="18"/>
  </w:num>
  <w:num w:numId="26" w16cid:durableId="203443312">
    <w:abstractNumId w:val="33"/>
  </w:num>
  <w:num w:numId="27" w16cid:durableId="1816678361">
    <w:abstractNumId w:val="27"/>
  </w:num>
  <w:num w:numId="28" w16cid:durableId="1843232727">
    <w:abstractNumId w:val="4"/>
  </w:num>
  <w:num w:numId="29" w16cid:durableId="1274361360">
    <w:abstractNumId w:val="17"/>
  </w:num>
  <w:num w:numId="30" w16cid:durableId="497700101">
    <w:abstractNumId w:val="15"/>
  </w:num>
  <w:num w:numId="31" w16cid:durableId="378670514">
    <w:abstractNumId w:val="28"/>
  </w:num>
  <w:num w:numId="32" w16cid:durableId="289172817">
    <w:abstractNumId w:val="3"/>
  </w:num>
  <w:num w:numId="33" w16cid:durableId="37704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1239">
    <w:abstractNumId w:val="11"/>
  </w:num>
  <w:num w:numId="35" w16cid:durableId="178004742">
    <w:abstractNumId w:val="36"/>
  </w:num>
  <w:num w:numId="36" w16cid:durableId="62414052">
    <w:abstractNumId w:val="5"/>
  </w:num>
  <w:num w:numId="37" w16cid:durableId="17171985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2692F"/>
    <w:rsid w:val="0005612A"/>
    <w:rsid w:val="00056486"/>
    <w:rsid w:val="000705D9"/>
    <w:rsid w:val="000A4CD4"/>
    <w:rsid w:val="000C6C75"/>
    <w:rsid w:val="000D139E"/>
    <w:rsid w:val="00105336"/>
    <w:rsid w:val="001110B1"/>
    <w:rsid w:val="001303D0"/>
    <w:rsid w:val="001429D4"/>
    <w:rsid w:val="001509D8"/>
    <w:rsid w:val="001709FC"/>
    <w:rsid w:val="0017269E"/>
    <w:rsid w:val="001740F3"/>
    <w:rsid w:val="001816AC"/>
    <w:rsid w:val="001874A8"/>
    <w:rsid w:val="00187FDE"/>
    <w:rsid w:val="001921B3"/>
    <w:rsid w:val="001A3A7C"/>
    <w:rsid w:val="001C051F"/>
    <w:rsid w:val="001D6EF4"/>
    <w:rsid w:val="001E3392"/>
    <w:rsid w:val="001E3E50"/>
    <w:rsid w:val="001F6BA9"/>
    <w:rsid w:val="0020079B"/>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F2933"/>
    <w:rsid w:val="00314384"/>
    <w:rsid w:val="00314AEC"/>
    <w:rsid w:val="00317536"/>
    <w:rsid w:val="0032106E"/>
    <w:rsid w:val="00330F0E"/>
    <w:rsid w:val="00332C6C"/>
    <w:rsid w:val="003709F0"/>
    <w:rsid w:val="00382224"/>
    <w:rsid w:val="003949E1"/>
    <w:rsid w:val="003A539E"/>
    <w:rsid w:val="003B1BED"/>
    <w:rsid w:val="003C3C0D"/>
    <w:rsid w:val="003D2077"/>
    <w:rsid w:val="003D5FA6"/>
    <w:rsid w:val="003D77CC"/>
    <w:rsid w:val="003D799E"/>
    <w:rsid w:val="003E46BD"/>
    <w:rsid w:val="0040789B"/>
    <w:rsid w:val="00413AC7"/>
    <w:rsid w:val="0042140C"/>
    <w:rsid w:val="00434C86"/>
    <w:rsid w:val="00442272"/>
    <w:rsid w:val="004564B6"/>
    <w:rsid w:val="00473368"/>
    <w:rsid w:val="00473418"/>
    <w:rsid w:val="0047694A"/>
    <w:rsid w:val="0048022B"/>
    <w:rsid w:val="00491B41"/>
    <w:rsid w:val="00495E3B"/>
    <w:rsid w:val="004D20B2"/>
    <w:rsid w:val="004D38C1"/>
    <w:rsid w:val="004E0EA1"/>
    <w:rsid w:val="004F3EAC"/>
    <w:rsid w:val="00501227"/>
    <w:rsid w:val="0050217C"/>
    <w:rsid w:val="0052783A"/>
    <w:rsid w:val="0055434F"/>
    <w:rsid w:val="0056191F"/>
    <w:rsid w:val="00574A0D"/>
    <w:rsid w:val="00585047"/>
    <w:rsid w:val="00587FEB"/>
    <w:rsid w:val="005A6F0F"/>
    <w:rsid w:val="005B0525"/>
    <w:rsid w:val="005B405E"/>
    <w:rsid w:val="005C0E53"/>
    <w:rsid w:val="005C2A4D"/>
    <w:rsid w:val="005D276C"/>
    <w:rsid w:val="005D5131"/>
    <w:rsid w:val="005F13BF"/>
    <w:rsid w:val="005F3DAE"/>
    <w:rsid w:val="006045FF"/>
    <w:rsid w:val="006343CA"/>
    <w:rsid w:val="00644BD6"/>
    <w:rsid w:val="006518B4"/>
    <w:rsid w:val="006549C9"/>
    <w:rsid w:val="00663484"/>
    <w:rsid w:val="00680F34"/>
    <w:rsid w:val="00682B1E"/>
    <w:rsid w:val="00696AB9"/>
    <w:rsid w:val="00697863"/>
    <w:rsid w:val="006A2D07"/>
    <w:rsid w:val="006B2543"/>
    <w:rsid w:val="006C0B77"/>
    <w:rsid w:val="006C73DD"/>
    <w:rsid w:val="006E17D9"/>
    <w:rsid w:val="006E30B5"/>
    <w:rsid w:val="00700EC8"/>
    <w:rsid w:val="00715328"/>
    <w:rsid w:val="007217F9"/>
    <w:rsid w:val="007221C8"/>
    <w:rsid w:val="007405AF"/>
    <w:rsid w:val="00752EE9"/>
    <w:rsid w:val="007707A8"/>
    <w:rsid w:val="00770DFF"/>
    <w:rsid w:val="007820D1"/>
    <w:rsid w:val="007A461C"/>
    <w:rsid w:val="007B427C"/>
    <w:rsid w:val="007C16B2"/>
    <w:rsid w:val="007E7624"/>
    <w:rsid w:val="007F3EF3"/>
    <w:rsid w:val="007F5FD4"/>
    <w:rsid w:val="00817243"/>
    <w:rsid w:val="008242FF"/>
    <w:rsid w:val="008270C4"/>
    <w:rsid w:val="00833FCA"/>
    <w:rsid w:val="00836920"/>
    <w:rsid w:val="008370ED"/>
    <w:rsid w:val="00841554"/>
    <w:rsid w:val="0086245C"/>
    <w:rsid w:val="00870751"/>
    <w:rsid w:val="008713BC"/>
    <w:rsid w:val="00882046"/>
    <w:rsid w:val="00883894"/>
    <w:rsid w:val="00886A0A"/>
    <w:rsid w:val="00890EB8"/>
    <w:rsid w:val="008A3C77"/>
    <w:rsid w:val="008B20F7"/>
    <w:rsid w:val="008C4FE9"/>
    <w:rsid w:val="008F243D"/>
    <w:rsid w:val="008F4A24"/>
    <w:rsid w:val="008F7C91"/>
    <w:rsid w:val="00900640"/>
    <w:rsid w:val="00921775"/>
    <w:rsid w:val="00922C48"/>
    <w:rsid w:val="009245B4"/>
    <w:rsid w:val="00932D8C"/>
    <w:rsid w:val="0093442C"/>
    <w:rsid w:val="00936306"/>
    <w:rsid w:val="00941D93"/>
    <w:rsid w:val="00961571"/>
    <w:rsid w:val="00964FE8"/>
    <w:rsid w:val="00970A79"/>
    <w:rsid w:val="009760A5"/>
    <w:rsid w:val="00980967"/>
    <w:rsid w:val="009831E9"/>
    <w:rsid w:val="009979D7"/>
    <w:rsid w:val="009C5666"/>
    <w:rsid w:val="009C752B"/>
    <w:rsid w:val="009D19E7"/>
    <w:rsid w:val="009D507F"/>
    <w:rsid w:val="009E7163"/>
    <w:rsid w:val="009F1DFF"/>
    <w:rsid w:val="009F5D89"/>
    <w:rsid w:val="00A00F32"/>
    <w:rsid w:val="00A02DBC"/>
    <w:rsid w:val="00A06037"/>
    <w:rsid w:val="00A07F11"/>
    <w:rsid w:val="00A472D9"/>
    <w:rsid w:val="00A52619"/>
    <w:rsid w:val="00A56604"/>
    <w:rsid w:val="00A629AC"/>
    <w:rsid w:val="00A7718C"/>
    <w:rsid w:val="00A92E2D"/>
    <w:rsid w:val="00A971A3"/>
    <w:rsid w:val="00AA158E"/>
    <w:rsid w:val="00AB3617"/>
    <w:rsid w:val="00AC49F9"/>
    <w:rsid w:val="00AE07C5"/>
    <w:rsid w:val="00AE7DA4"/>
    <w:rsid w:val="00B22F0C"/>
    <w:rsid w:val="00B2743A"/>
    <w:rsid w:val="00B31875"/>
    <w:rsid w:val="00B409E3"/>
    <w:rsid w:val="00B45B13"/>
    <w:rsid w:val="00B6222D"/>
    <w:rsid w:val="00B915B7"/>
    <w:rsid w:val="00BC6751"/>
    <w:rsid w:val="00BD50DE"/>
    <w:rsid w:val="00BD59CC"/>
    <w:rsid w:val="00BF582B"/>
    <w:rsid w:val="00C03750"/>
    <w:rsid w:val="00C1643F"/>
    <w:rsid w:val="00C24E78"/>
    <w:rsid w:val="00C3327E"/>
    <w:rsid w:val="00C42733"/>
    <w:rsid w:val="00C534D7"/>
    <w:rsid w:val="00C64519"/>
    <w:rsid w:val="00C648FA"/>
    <w:rsid w:val="00C7186C"/>
    <w:rsid w:val="00C739D0"/>
    <w:rsid w:val="00C928F2"/>
    <w:rsid w:val="00C92DE6"/>
    <w:rsid w:val="00C9428E"/>
    <w:rsid w:val="00CA120C"/>
    <w:rsid w:val="00CA477E"/>
    <w:rsid w:val="00CB1D44"/>
    <w:rsid w:val="00CB7254"/>
    <w:rsid w:val="00CC57D1"/>
    <w:rsid w:val="00CC617D"/>
    <w:rsid w:val="00CE584C"/>
    <w:rsid w:val="00CE5EB8"/>
    <w:rsid w:val="00CF1B8F"/>
    <w:rsid w:val="00D273C8"/>
    <w:rsid w:val="00D34864"/>
    <w:rsid w:val="00D43283"/>
    <w:rsid w:val="00D566E5"/>
    <w:rsid w:val="00D6787A"/>
    <w:rsid w:val="00D97FB0"/>
    <w:rsid w:val="00DA0003"/>
    <w:rsid w:val="00DC11C0"/>
    <w:rsid w:val="00DC5D3E"/>
    <w:rsid w:val="00DD02C2"/>
    <w:rsid w:val="00DD224F"/>
    <w:rsid w:val="00DD4296"/>
    <w:rsid w:val="00DF0BB4"/>
    <w:rsid w:val="00E016B0"/>
    <w:rsid w:val="00E03C79"/>
    <w:rsid w:val="00E140D3"/>
    <w:rsid w:val="00E26C39"/>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472F0"/>
    <w:rsid w:val="00F70549"/>
    <w:rsid w:val="00F84912"/>
    <w:rsid w:val="00F91C6B"/>
    <w:rsid w:val="00F9574B"/>
    <w:rsid w:val="00F966C6"/>
    <w:rsid w:val="00FA78C0"/>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uiPriority w:val="99"/>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cp:lastPrinted>2023-11-15T10:25:00Z</cp:lastPrinted>
  <dcterms:created xsi:type="dcterms:W3CDTF">2023-12-15T13:37:00Z</dcterms:created>
  <dcterms:modified xsi:type="dcterms:W3CDTF">2023-12-26T13:31:00Z</dcterms:modified>
</cp:coreProperties>
</file>