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72F0" w14:textId="1D6065CB" w:rsidR="00B37B2A" w:rsidRPr="00C63AD1" w:rsidRDefault="009C2646" w:rsidP="008456A0">
      <w:pPr>
        <w:widowControl w:val="0"/>
        <w:tabs>
          <w:tab w:val="left" w:pos="1109"/>
        </w:tabs>
        <w:spacing w:before="0"/>
        <w:ind w:firstLine="7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Додаток </w:t>
      </w:r>
    </w:p>
    <w:p w14:paraId="2F46C2DD" w14:textId="3B0A39B6" w:rsidR="009C2646" w:rsidRPr="00C63AD1" w:rsidRDefault="009C2646" w:rsidP="008456A0">
      <w:pPr>
        <w:widowControl w:val="0"/>
        <w:tabs>
          <w:tab w:val="left" w:pos="1109"/>
        </w:tabs>
        <w:spacing w:before="0"/>
        <w:ind w:firstLine="7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до рішення сесії Калинівської селищної </w:t>
      </w:r>
    </w:p>
    <w:p w14:paraId="779800B7" w14:textId="13C1303F" w:rsidR="009C2646" w:rsidRPr="00C63AD1" w:rsidRDefault="009C2646" w:rsidP="008456A0">
      <w:pPr>
        <w:widowControl w:val="0"/>
        <w:tabs>
          <w:tab w:val="left" w:pos="1109"/>
        </w:tabs>
        <w:spacing w:before="0"/>
        <w:ind w:firstLine="7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ради від</w:t>
      </w:r>
      <w:r w:rsidR="00B34418"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«___»</w:t>
      </w:r>
      <w:r w:rsid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______</w:t>
      </w:r>
      <w:r w:rsidR="00B34418"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___2023</w:t>
      </w: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  №</w:t>
      </w:r>
      <w:r w:rsidR="00B34418"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_____</w:t>
      </w: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</w:p>
    <w:p w14:paraId="315FA5A5" w14:textId="77777777" w:rsidR="00C63AD1" w:rsidRDefault="00C63AD1" w:rsidP="001852FC">
      <w:pPr>
        <w:widowControl w:val="0"/>
        <w:tabs>
          <w:tab w:val="left" w:pos="1109"/>
        </w:tabs>
        <w:spacing w:before="0"/>
        <w:ind w:firstLine="78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58FBA739" w14:textId="7564A6CB" w:rsidR="008456A0" w:rsidRPr="00C63AD1" w:rsidRDefault="008456A0" w:rsidP="00C63AD1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З</w:t>
      </w:r>
      <w:r w:rsidR="009C2646"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віт</w:t>
      </w: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r w:rsidR="009C2646"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про використання коштів резервного фонду</w:t>
      </w:r>
    </w:p>
    <w:p w14:paraId="5EF6A729" w14:textId="2C92BD02" w:rsidR="008456A0" w:rsidRPr="00C63AD1" w:rsidRDefault="008456A0" w:rsidP="00C63AD1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бюджету </w:t>
      </w:r>
      <w:r w:rsidR="001852FC"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Калинівської селищної територіальної</w:t>
      </w:r>
    </w:p>
    <w:p w14:paraId="67A20431" w14:textId="10CB4284" w:rsidR="009C2646" w:rsidRDefault="008456A0" w:rsidP="00C63AD1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громади за </w:t>
      </w:r>
      <w:r w:rsidR="00C63AD1" w:rsidRPr="00D25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січень-</w:t>
      </w:r>
      <w:r w:rsidR="00D25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липень</w:t>
      </w:r>
      <w:r w:rsid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r w:rsidR="00575F00" w:rsidRP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2023 р</w:t>
      </w:r>
      <w:r w:rsidR="00C6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оку</w:t>
      </w:r>
    </w:p>
    <w:p w14:paraId="4231DF0C" w14:textId="77777777" w:rsidR="00C63AD1" w:rsidRPr="00C63AD1" w:rsidRDefault="00C63AD1" w:rsidP="00C63AD1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2061BD06" w14:textId="25AD542D" w:rsidR="00B37B2A" w:rsidRPr="00C63AD1" w:rsidRDefault="008456A0" w:rsidP="00C63AD1">
      <w:pPr>
        <w:pStyle w:val="a6"/>
        <w:widowControl w:val="0"/>
        <w:numPr>
          <w:ilvl w:val="0"/>
          <w:numId w:val="2"/>
        </w:numPr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>Передбачено в бюджеті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984"/>
      </w:tblGrid>
      <w:tr w:rsidR="000D2865" w:rsidRPr="00C63AD1" w14:paraId="4F424B61" w14:textId="77777777" w:rsidTr="00C63AD1">
        <w:tc>
          <w:tcPr>
            <w:tcW w:w="1668" w:type="dxa"/>
            <w:vMerge w:val="restart"/>
          </w:tcPr>
          <w:p w14:paraId="4AEC0305" w14:textId="77777777" w:rsidR="000D2865" w:rsidRPr="00C63AD1" w:rsidRDefault="000D2865" w:rsidP="009E5BB4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</w:p>
          <w:p w14:paraId="5B3CA650" w14:textId="77777777" w:rsidR="000D2865" w:rsidRPr="00C63AD1" w:rsidRDefault="000D2865" w:rsidP="009E5BB4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</w:p>
          <w:p w14:paraId="396733AE" w14:textId="77777777" w:rsidR="000D2865" w:rsidRPr="00C63AD1" w:rsidRDefault="000D2865" w:rsidP="009E5BB4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</w:p>
          <w:p w14:paraId="5798ECCF" w14:textId="6C601D19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Резервний фонд</w:t>
            </w:r>
          </w:p>
        </w:tc>
        <w:tc>
          <w:tcPr>
            <w:tcW w:w="6095" w:type="dxa"/>
          </w:tcPr>
          <w:p w14:paraId="20C1B6B0" w14:textId="311A8D5C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Нормативний документ</w:t>
            </w:r>
          </w:p>
        </w:tc>
        <w:tc>
          <w:tcPr>
            <w:tcW w:w="1984" w:type="dxa"/>
          </w:tcPr>
          <w:p w14:paraId="428A5095" w14:textId="5C86C982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Сума, грн.</w:t>
            </w:r>
          </w:p>
        </w:tc>
      </w:tr>
      <w:tr w:rsidR="000D2865" w:rsidRPr="00C63AD1" w14:paraId="19CE4538" w14:textId="77777777" w:rsidTr="00C63AD1">
        <w:tc>
          <w:tcPr>
            <w:tcW w:w="1668" w:type="dxa"/>
            <w:vMerge/>
          </w:tcPr>
          <w:p w14:paraId="3D52AD9E" w14:textId="73A2E304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6095" w:type="dxa"/>
          </w:tcPr>
          <w:p w14:paraId="27DB5706" w14:textId="7D90FE2F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Рішення Калинівської селищної ради від 26.01.2023 р № 05-01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984" w:type="dxa"/>
          </w:tcPr>
          <w:p w14:paraId="24A645BE" w14:textId="596A7AE9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900000,00</w:t>
            </w:r>
          </w:p>
        </w:tc>
      </w:tr>
      <w:tr w:rsidR="000D2865" w:rsidRPr="00C63AD1" w14:paraId="4729AB34" w14:textId="77777777" w:rsidTr="00C63AD1">
        <w:tc>
          <w:tcPr>
            <w:tcW w:w="1668" w:type="dxa"/>
            <w:vMerge/>
          </w:tcPr>
          <w:p w14:paraId="19423BDB" w14:textId="77777777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6095" w:type="dxa"/>
          </w:tcPr>
          <w:p w14:paraId="1CFEF11D" w14:textId="59A29650" w:rsidR="000D2865" w:rsidRPr="00C63AD1" w:rsidRDefault="000D2865" w:rsidP="000D2865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Рішення Калинівської селищної ради від 26.01.2023 р № 06-01 «Про виділення коштів з резервного фонду бюджету Калинівської селищної територіальної громади для ліквідації наслідків воєнних дій»</w:t>
            </w:r>
          </w:p>
        </w:tc>
        <w:tc>
          <w:tcPr>
            <w:tcW w:w="1984" w:type="dxa"/>
          </w:tcPr>
          <w:p w14:paraId="7B74B3FB" w14:textId="4D6D5460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128998,39</w:t>
            </w:r>
          </w:p>
        </w:tc>
      </w:tr>
      <w:tr w:rsidR="000D2865" w:rsidRPr="00C63AD1" w14:paraId="621C8781" w14:textId="77777777" w:rsidTr="00C63AD1">
        <w:tc>
          <w:tcPr>
            <w:tcW w:w="1668" w:type="dxa"/>
          </w:tcPr>
          <w:p w14:paraId="2499D005" w14:textId="47367819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Всього</w:t>
            </w:r>
          </w:p>
        </w:tc>
        <w:tc>
          <w:tcPr>
            <w:tcW w:w="6095" w:type="dxa"/>
          </w:tcPr>
          <w:p w14:paraId="3BCE1966" w14:textId="77777777" w:rsidR="000D2865" w:rsidRPr="00C63AD1" w:rsidRDefault="000D2865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1984" w:type="dxa"/>
          </w:tcPr>
          <w:p w14:paraId="6CB11FC4" w14:textId="61EC7B97" w:rsidR="000D2865" w:rsidRPr="00C63AD1" w:rsidRDefault="00710233" w:rsidP="008456A0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1028998,39</w:t>
            </w:r>
          </w:p>
        </w:tc>
      </w:tr>
    </w:tbl>
    <w:p w14:paraId="0FFB4BB3" w14:textId="63C4D8E2" w:rsidR="00B37B2A" w:rsidRPr="00C63AD1" w:rsidRDefault="000D2865" w:rsidP="00C63AD1">
      <w:pPr>
        <w:pStyle w:val="a6"/>
        <w:widowControl w:val="0"/>
        <w:numPr>
          <w:ilvl w:val="0"/>
          <w:numId w:val="2"/>
        </w:numPr>
        <w:tabs>
          <w:tab w:val="left" w:pos="1109"/>
        </w:tabs>
        <w:spacing w:after="1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</w:pPr>
      <w:r w:rsidRPr="00C63A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>Спрямування коштів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276"/>
        <w:gridCol w:w="1701"/>
        <w:gridCol w:w="1276"/>
        <w:gridCol w:w="1275"/>
      </w:tblGrid>
      <w:tr w:rsidR="00710233" w:rsidRPr="00C63AD1" w14:paraId="490BBD9B" w14:textId="77777777" w:rsidTr="000F57D6">
        <w:tc>
          <w:tcPr>
            <w:tcW w:w="534" w:type="dxa"/>
          </w:tcPr>
          <w:p w14:paraId="029D8967" w14:textId="663E732D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№ п/п</w:t>
            </w:r>
          </w:p>
        </w:tc>
        <w:tc>
          <w:tcPr>
            <w:tcW w:w="1701" w:type="dxa"/>
          </w:tcPr>
          <w:p w14:paraId="70ACD981" w14:textId="04D56C14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Розпорядник коштів</w:t>
            </w:r>
          </w:p>
        </w:tc>
        <w:tc>
          <w:tcPr>
            <w:tcW w:w="2126" w:type="dxa"/>
          </w:tcPr>
          <w:p w14:paraId="322126B3" w14:textId="0A9FEFDE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Нормативний документ</w:t>
            </w:r>
          </w:p>
        </w:tc>
        <w:tc>
          <w:tcPr>
            <w:tcW w:w="1276" w:type="dxa"/>
          </w:tcPr>
          <w:p w14:paraId="3CD65CBF" w14:textId="1922E614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Виділено коштів, грн.</w:t>
            </w:r>
          </w:p>
        </w:tc>
        <w:tc>
          <w:tcPr>
            <w:tcW w:w="1701" w:type="dxa"/>
          </w:tcPr>
          <w:p w14:paraId="06B0DC50" w14:textId="14CBF67E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Цільове признач</w:t>
            </w:r>
            <w:r w:rsidR="00C63AD1"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е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ння</w:t>
            </w:r>
          </w:p>
        </w:tc>
        <w:tc>
          <w:tcPr>
            <w:tcW w:w="1276" w:type="dxa"/>
          </w:tcPr>
          <w:p w14:paraId="4A00A322" w14:textId="4BE8D122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Касові видатки, грн.</w:t>
            </w:r>
          </w:p>
        </w:tc>
        <w:tc>
          <w:tcPr>
            <w:tcW w:w="1275" w:type="dxa"/>
          </w:tcPr>
          <w:p w14:paraId="157F206D" w14:textId="6FAECE8B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Залишок невикорис</w:t>
            </w:r>
            <w:r w:rsidR="000F57D6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-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таних коштів, грн.</w:t>
            </w:r>
          </w:p>
        </w:tc>
      </w:tr>
      <w:tr w:rsidR="00710233" w:rsidRPr="00C63AD1" w14:paraId="5D111621" w14:textId="77777777" w:rsidTr="000F57D6">
        <w:tc>
          <w:tcPr>
            <w:tcW w:w="534" w:type="dxa"/>
          </w:tcPr>
          <w:p w14:paraId="6275AC23" w14:textId="5A27B1FD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1</w:t>
            </w:r>
          </w:p>
        </w:tc>
        <w:tc>
          <w:tcPr>
            <w:tcW w:w="1701" w:type="dxa"/>
          </w:tcPr>
          <w:p w14:paraId="5759A9D5" w14:textId="1C5F8FF8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Управління економічного розвитку,</w:t>
            </w:r>
            <w:r w:rsidR="00C63AD1"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 xml:space="preserve"> 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житлово-комунального господарства, капітального будівництва та інфраструктури Калинівської селищної ради</w:t>
            </w:r>
          </w:p>
        </w:tc>
        <w:tc>
          <w:tcPr>
            <w:tcW w:w="2126" w:type="dxa"/>
          </w:tcPr>
          <w:p w14:paraId="25D53888" w14:textId="61EDFA5E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Рішення Калинівської селищної ради від 26.01.2023 р № 05-01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276" w:type="dxa"/>
          </w:tcPr>
          <w:p w14:paraId="7FE67F50" w14:textId="311AE7C6" w:rsidR="000D2865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900000,00</w:t>
            </w:r>
          </w:p>
        </w:tc>
        <w:tc>
          <w:tcPr>
            <w:tcW w:w="1701" w:type="dxa"/>
          </w:tcPr>
          <w:p w14:paraId="48AF0BF6" w14:textId="39F23C1D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Для надання однора</w:t>
            </w:r>
            <w:r w:rsidR="001852FC"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зової матеріальної допомоги жите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лям</w:t>
            </w:r>
            <w:r w:rsidR="001852FC" w:rsidRPr="00C63AD1">
              <w:rPr>
                <w:rFonts w:ascii="Times New Roman" w:hAnsi="Times New Roman" w:cs="Times New Roman"/>
              </w:rPr>
              <w:t xml:space="preserve"> </w:t>
            </w:r>
            <w:r w:rsidR="001852FC"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Калинівської селищної територіальної громади приватні будинки яких постраждали від збройної агресії російської федерації проти України</w:t>
            </w:r>
          </w:p>
        </w:tc>
        <w:tc>
          <w:tcPr>
            <w:tcW w:w="1276" w:type="dxa"/>
          </w:tcPr>
          <w:p w14:paraId="7E6AA56B" w14:textId="4E833C07" w:rsidR="000D2865" w:rsidRPr="00C63AD1" w:rsidRDefault="007A3617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603971,00</w:t>
            </w:r>
          </w:p>
        </w:tc>
        <w:tc>
          <w:tcPr>
            <w:tcW w:w="1275" w:type="dxa"/>
          </w:tcPr>
          <w:p w14:paraId="5C58FDE5" w14:textId="4D799610" w:rsidR="000D2865" w:rsidRPr="00C63AD1" w:rsidRDefault="007A3617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296029</w:t>
            </w:r>
            <w:r w:rsidR="001E51AA"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,00</w:t>
            </w:r>
          </w:p>
        </w:tc>
      </w:tr>
      <w:tr w:rsidR="00710233" w:rsidRPr="00C63AD1" w14:paraId="2E4CEC98" w14:textId="77777777" w:rsidTr="000F57D6">
        <w:tc>
          <w:tcPr>
            <w:tcW w:w="534" w:type="dxa"/>
          </w:tcPr>
          <w:p w14:paraId="738AC4F4" w14:textId="2D70CA77" w:rsidR="001852FC" w:rsidRPr="00C63AD1" w:rsidRDefault="001852FC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2</w:t>
            </w:r>
          </w:p>
        </w:tc>
        <w:tc>
          <w:tcPr>
            <w:tcW w:w="1701" w:type="dxa"/>
          </w:tcPr>
          <w:p w14:paraId="2DB2C418" w14:textId="6E892E99" w:rsidR="001852FC" w:rsidRPr="00C63AD1" w:rsidRDefault="001852FC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Управління економічного розвитку,</w:t>
            </w:r>
            <w:r w:rsidR="000F57D6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 xml:space="preserve"> 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 xml:space="preserve">житлово-комунального господарства, капітального будівництва та інфраструктури Калинівської 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>селищної ради</w:t>
            </w:r>
          </w:p>
        </w:tc>
        <w:tc>
          <w:tcPr>
            <w:tcW w:w="2126" w:type="dxa"/>
          </w:tcPr>
          <w:p w14:paraId="3E19A582" w14:textId="48923E67" w:rsidR="001852FC" w:rsidRPr="00C63AD1" w:rsidRDefault="001852FC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 xml:space="preserve">Рішення Калинівської селищної ради від 26.01.2023 р № 06-01 «Про виділення коштів з резервного фонду бюджету Калинівської селищної територіальної 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>громади для ліквідації наслідків воєнних дій»</w:t>
            </w:r>
          </w:p>
        </w:tc>
        <w:tc>
          <w:tcPr>
            <w:tcW w:w="1276" w:type="dxa"/>
          </w:tcPr>
          <w:p w14:paraId="78EF4F6E" w14:textId="7329231D" w:rsidR="001852FC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>128998,39</w:t>
            </w:r>
          </w:p>
        </w:tc>
        <w:tc>
          <w:tcPr>
            <w:tcW w:w="1701" w:type="dxa"/>
          </w:tcPr>
          <w:p w14:paraId="0FC71BAF" w14:textId="37644814" w:rsidR="001852FC" w:rsidRPr="00C63AD1" w:rsidRDefault="00575F00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 xml:space="preserve">На проведення аварійно-ремонтних робіт (заміна віконних/балконних блоків) та інші роботи, в житлових будинках, які пошкоджені </w:t>
            </w: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>внаслідок воєнних дій</w:t>
            </w:r>
          </w:p>
        </w:tc>
        <w:tc>
          <w:tcPr>
            <w:tcW w:w="1276" w:type="dxa"/>
          </w:tcPr>
          <w:p w14:paraId="647DD1A1" w14:textId="6159D74F" w:rsidR="001852FC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lastRenderedPageBreak/>
              <w:t>128998,39</w:t>
            </w:r>
          </w:p>
        </w:tc>
        <w:tc>
          <w:tcPr>
            <w:tcW w:w="1275" w:type="dxa"/>
          </w:tcPr>
          <w:p w14:paraId="49DFEB26" w14:textId="6589B247" w:rsidR="001852FC" w:rsidRPr="00C63AD1" w:rsidRDefault="000F57D6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  <w:t>0,00</w:t>
            </w:r>
          </w:p>
        </w:tc>
      </w:tr>
      <w:tr w:rsidR="00710233" w:rsidRPr="00C63AD1" w14:paraId="077673A0" w14:textId="77777777" w:rsidTr="000F57D6">
        <w:tc>
          <w:tcPr>
            <w:tcW w:w="534" w:type="dxa"/>
          </w:tcPr>
          <w:p w14:paraId="581D4A40" w14:textId="4D63F56B" w:rsidR="000D2865" w:rsidRPr="00C63AD1" w:rsidRDefault="001852FC" w:rsidP="005B1C33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х</w:t>
            </w:r>
          </w:p>
        </w:tc>
        <w:tc>
          <w:tcPr>
            <w:tcW w:w="1701" w:type="dxa"/>
          </w:tcPr>
          <w:p w14:paraId="76B65A94" w14:textId="744670D8" w:rsidR="000D2865" w:rsidRPr="00C63AD1" w:rsidRDefault="001852FC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Всього</w:t>
            </w:r>
          </w:p>
        </w:tc>
        <w:tc>
          <w:tcPr>
            <w:tcW w:w="2126" w:type="dxa"/>
          </w:tcPr>
          <w:p w14:paraId="4CBDDE18" w14:textId="77777777" w:rsidR="000D2865" w:rsidRPr="00C63AD1" w:rsidRDefault="000D2865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</w:p>
        </w:tc>
        <w:tc>
          <w:tcPr>
            <w:tcW w:w="1276" w:type="dxa"/>
          </w:tcPr>
          <w:p w14:paraId="2AFE2226" w14:textId="13E3C6C4" w:rsidR="000D2865" w:rsidRPr="00C63AD1" w:rsidRDefault="001E51AA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1028998,39</w:t>
            </w:r>
          </w:p>
        </w:tc>
        <w:tc>
          <w:tcPr>
            <w:tcW w:w="1701" w:type="dxa"/>
          </w:tcPr>
          <w:p w14:paraId="7270E711" w14:textId="0ECAF9E4" w:rsidR="000D2865" w:rsidRPr="00C63AD1" w:rsidRDefault="001852FC" w:rsidP="001852FC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C63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х</w:t>
            </w:r>
          </w:p>
        </w:tc>
        <w:tc>
          <w:tcPr>
            <w:tcW w:w="1276" w:type="dxa"/>
          </w:tcPr>
          <w:p w14:paraId="705D5A27" w14:textId="12375739" w:rsidR="000D2865" w:rsidRPr="00C63AD1" w:rsidRDefault="007A3617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732969,39</w:t>
            </w:r>
          </w:p>
        </w:tc>
        <w:tc>
          <w:tcPr>
            <w:tcW w:w="1275" w:type="dxa"/>
          </w:tcPr>
          <w:p w14:paraId="4858886C" w14:textId="689F603C" w:rsidR="000D2865" w:rsidRPr="00C63AD1" w:rsidRDefault="007A3617" w:rsidP="002D7C6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</w:pPr>
            <w:r w:rsidRPr="007A3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296029,00</w:t>
            </w:r>
          </w:p>
        </w:tc>
      </w:tr>
    </w:tbl>
    <w:p w14:paraId="0FB78DA7" w14:textId="77777777" w:rsidR="000F57D6" w:rsidRDefault="000F57D6" w:rsidP="000F57D6">
      <w:pPr>
        <w:pStyle w:val="a6"/>
        <w:widowControl w:val="0"/>
        <w:tabs>
          <w:tab w:val="left" w:pos="1109"/>
        </w:tabs>
        <w:spacing w:after="120"/>
        <w:ind w:left="22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7B9075DA" w14:textId="41C2BF67" w:rsidR="000D2865" w:rsidRPr="000F57D6" w:rsidRDefault="005B1C33" w:rsidP="000F57D6">
      <w:pPr>
        <w:pStyle w:val="a6"/>
        <w:widowControl w:val="0"/>
        <w:numPr>
          <w:ilvl w:val="0"/>
          <w:numId w:val="2"/>
        </w:numPr>
        <w:spacing w:after="120"/>
        <w:ind w:left="709" w:hanging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</w:pPr>
      <w:r w:rsidRPr="000F57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>Залишок нерозподілених бюдж</w:t>
      </w:r>
      <w:r w:rsidR="00D251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>етних призначень станом на 01.08</w:t>
      </w:r>
      <w:r w:rsidRPr="000F57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>.2023 –</w:t>
      </w:r>
      <w:r w:rsidR="001E51AA" w:rsidRPr="000F57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 xml:space="preserve"> </w:t>
      </w:r>
      <w:r w:rsidR="002574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>7069368,57</w:t>
      </w:r>
      <w:r w:rsidR="001E51AA" w:rsidRPr="000F57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 w:bidi="uk-UA"/>
        </w:rPr>
        <w:t xml:space="preserve"> грн.</w:t>
      </w:r>
    </w:p>
    <w:p w14:paraId="5E42899D" w14:textId="77777777" w:rsidR="005B1C33" w:rsidRPr="00C63AD1" w:rsidRDefault="005B1C33" w:rsidP="005B1C33">
      <w:pPr>
        <w:widowControl w:val="0"/>
        <w:tabs>
          <w:tab w:val="left" w:pos="1109"/>
        </w:tabs>
        <w:spacing w:after="1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1727D7A3" w14:textId="77777777" w:rsidR="005B1C33" w:rsidRPr="00C63AD1" w:rsidRDefault="005B1C33" w:rsidP="000F57D6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20824BC8" w14:textId="77777777" w:rsidR="000F57D6" w:rsidRDefault="005B1C33" w:rsidP="000F57D6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  <w:r w:rsidRPr="000F57D6"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>Начальник управління</w:t>
      </w:r>
      <w:r w:rsidR="000F57D6"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 xml:space="preserve"> </w:t>
      </w:r>
      <w:r w:rsidR="000F57D6" w:rsidRPr="000F57D6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 xml:space="preserve">економічного розвитку, </w:t>
      </w:r>
    </w:p>
    <w:p w14:paraId="0097718C" w14:textId="77777777" w:rsidR="000F57D6" w:rsidRDefault="000F57D6" w:rsidP="000F57D6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  <w:r w:rsidRPr="000F57D6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 xml:space="preserve">житлово-комунального господарства, </w:t>
      </w:r>
    </w:p>
    <w:p w14:paraId="4033F8FD" w14:textId="77777777" w:rsidR="000F57D6" w:rsidRDefault="000F57D6" w:rsidP="000F57D6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</w:pPr>
      <w:r w:rsidRPr="000F57D6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 xml:space="preserve">капітального будівництва та інфраструктури </w:t>
      </w:r>
    </w:p>
    <w:p w14:paraId="6E88365E" w14:textId="162FA5D4" w:rsidR="005B1C33" w:rsidRPr="000F57D6" w:rsidRDefault="000F57D6" w:rsidP="000F57D6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</w:pPr>
      <w:r w:rsidRPr="000F57D6">
        <w:rPr>
          <w:rFonts w:ascii="Times New Roman" w:eastAsia="Times New Roman" w:hAnsi="Times New Roman" w:cs="Times New Roman"/>
          <w:b/>
          <w:bCs/>
          <w:color w:val="000000"/>
          <w:lang w:eastAsia="uk-UA" w:bidi="uk-UA"/>
        </w:rPr>
        <w:t>Калинівської селищної ради</w:t>
      </w:r>
      <w:r w:rsidR="00B34418" w:rsidRPr="000F57D6"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 xml:space="preserve">        </w:t>
      </w:r>
      <w:r w:rsidR="005B1C33" w:rsidRPr="000F57D6"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 xml:space="preserve">Оксана </w:t>
      </w:r>
      <w:r w:rsidR="00B34418" w:rsidRPr="000F57D6">
        <w:rPr>
          <w:rFonts w:ascii="Times New Roman" w:eastAsia="Times New Roman" w:hAnsi="Times New Roman" w:cs="Times New Roman"/>
          <w:b/>
          <w:bCs/>
          <w:iCs/>
          <w:color w:val="000000"/>
          <w:lang w:eastAsia="uk-UA" w:bidi="uk-UA"/>
        </w:rPr>
        <w:t>РЕКЕТЧУК</w:t>
      </w:r>
    </w:p>
    <w:p w14:paraId="6187CF71" w14:textId="322E1644" w:rsidR="00B37B2A" w:rsidRPr="00C63AD1" w:rsidRDefault="00B37B2A" w:rsidP="000F57D6">
      <w:pPr>
        <w:widowControl w:val="0"/>
        <w:tabs>
          <w:tab w:val="left" w:pos="1109"/>
        </w:tabs>
        <w:spacing w:before="0"/>
        <w:ind w:firstLine="7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2D18FDFB" w14:textId="32D44067" w:rsidR="00B37B2A" w:rsidRDefault="00B37B2A" w:rsidP="000F57D6">
      <w:pPr>
        <w:widowControl w:val="0"/>
        <w:tabs>
          <w:tab w:val="left" w:pos="1109"/>
        </w:tabs>
        <w:spacing w:before="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3B78E6E" w14:textId="03DFD1BB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3C7D9627" w14:textId="38F617E1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53FEF80A" w14:textId="777E87A6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4C26DA59" w14:textId="099369AB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74976B8" w14:textId="585C7A7C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ED3DACF" w14:textId="507E2964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306B447" w14:textId="033EBE32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91332B2" w14:textId="108CA8CB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F341ADB" w14:textId="0CF73CB9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03E12DBF" w14:textId="70A4B620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9EBDD3C" w14:textId="6893517D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6AA0AA3" w14:textId="7467146F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3187E507" w14:textId="456A1D60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2F5D1EE" w14:textId="7B835A12" w:rsidR="00B37B2A" w:rsidRDefault="00B37B2A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5A4E6DD1" w14:textId="1845B4D4" w:rsidR="005C42D7" w:rsidRDefault="005C42D7" w:rsidP="00DA6913">
      <w:pPr>
        <w:widowControl w:val="0"/>
        <w:spacing w:before="0" w:line="24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sectPr w:rsidR="005C42D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C22875E" w14:textId="59D69602" w:rsidR="00AB3772" w:rsidRPr="002D7C6B" w:rsidRDefault="00AB3772" w:rsidP="00DA6913">
      <w:pPr>
        <w:widowControl w:val="0"/>
        <w:spacing w:before="0" w:line="240" w:lineRule="exact"/>
        <w:jc w:val="left"/>
        <w:rPr>
          <w:b/>
          <w:bCs/>
          <w:sz w:val="28"/>
          <w:szCs w:val="28"/>
        </w:rPr>
      </w:pPr>
    </w:p>
    <w:sectPr w:rsidR="00AB3772" w:rsidRPr="002D7C6B" w:rsidSect="005C42D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934"/>
    <w:multiLevelType w:val="hybridMultilevel"/>
    <w:tmpl w:val="C3B23276"/>
    <w:lvl w:ilvl="0" w:tplc="A830D0A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3BEF6E93"/>
    <w:multiLevelType w:val="hybridMultilevel"/>
    <w:tmpl w:val="D9BEE01E"/>
    <w:lvl w:ilvl="0" w:tplc="BF84DE5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 w16cid:durableId="554437352">
    <w:abstractNumId w:val="1"/>
  </w:num>
  <w:num w:numId="2" w16cid:durableId="186890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40B"/>
    <w:rsid w:val="000D2865"/>
    <w:rsid w:val="000F04E1"/>
    <w:rsid w:val="000F57D6"/>
    <w:rsid w:val="00133759"/>
    <w:rsid w:val="001852FC"/>
    <w:rsid w:val="001E51AA"/>
    <w:rsid w:val="002574FC"/>
    <w:rsid w:val="002D7C6B"/>
    <w:rsid w:val="0036298B"/>
    <w:rsid w:val="003E428B"/>
    <w:rsid w:val="00575F00"/>
    <w:rsid w:val="005B1C33"/>
    <w:rsid w:val="005C42D7"/>
    <w:rsid w:val="005D6969"/>
    <w:rsid w:val="006222B0"/>
    <w:rsid w:val="006A2AA2"/>
    <w:rsid w:val="00710233"/>
    <w:rsid w:val="007A3617"/>
    <w:rsid w:val="008456A0"/>
    <w:rsid w:val="008D6750"/>
    <w:rsid w:val="009C2646"/>
    <w:rsid w:val="00AB3772"/>
    <w:rsid w:val="00AD4DCF"/>
    <w:rsid w:val="00AE3C37"/>
    <w:rsid w:val="00AF040B"/>
    <w:rsid w:val="00B114D9"/>
    <w:rsid w:val="00B34418"/>
    <w:rsid w:val="00B37B2A"/>
    <w:rsid w:val="00BC1871"/>
    <w:rsid w:val="00C12828"/>
    <w:rsid w:val="00C57F85"/>
    <w:rsid w:val="00C63AD1"/>
    <w:rsid w:val="00D25171"/>
    <w:rsid w:val="00DA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2986"/>
  <w15:docId w15:val="{A558C74A-E9C4-4E58-B497-1592117D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98B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9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456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AdminPC</cp:lastModifiedBy>
  <cp:revision>9</cp:revision>
  <cp:lastPrinted>2023-08-23T13:28:00Z</cp:lastPrinted>
  <dcterms:created xsi:type="dcterms:W3CDTF">2023-04-11T08:12:00Z</dcterms:created>
  <dcterms:modified xsi:type="dcterms:W3CDTF">2023-08-25T05:57:00Z</dcterms:modified>
</cp:coreProperties>
</file>