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BB" w:rsidRDefault="000F6FBB" w:rsidP="00574C48">
      <w:pPr>
        <w:ind w:firstLine="8505"/>
        <w:rPr>
          <w:rFonts w:ascii="Times New Roman" w:hAnsi="Times New Roman" w:cs="Times New Roman"/>
          <w:sz w:val="28"/>
          <w:szCs w:val="28"/>
          <w:lang w:val="uk-UA"/>
        </w:rPr>
      </w:pPr>
    </w:p>
    <w:p w:rsidR="00574C48" w:rsidRPr="000F6FBB" w:rsidRDefault="000F6FBB" w:rsidP="000F6FBB">
      <w:pPr>
        <w:ind w:firstLine="850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74C48" w:rsidRPr="00574C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4C4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74C48" w:rsidRPr="00574C48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574C48" w:rsidRPr="00574C4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574C48" w:rsidRPr="00574C48">
        <w:rPr>
          <w:rFonts w:ascii="Times New Roman" w:hAnsi="Times New Roman" w:cs="Times New Roman"/>
          <w:sz w:val="28"/>
          <w:szCs w:val="28"/>
          <w:lang w:val="ru-RU"/>
        </w:rPr>
        <w:t>рограм</w:t>
      </w:r>
      <w:proofErr w:type="spellEnd"/>
      <w:r w:rsidR="00574C48" w:rsidRPr="00574C4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</w:p>
    <w:p w:rsidR="007151C0" w:rsidRPr="00574C48" w:rsidRDefault="007151C0" w:rsidP="007151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C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</w:p>
    <w:p w:rsidR="007151C0" w:rsidRPr="000F6FBB" w:rsidRDefault="007151C0" w:rsidP="000F6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F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Напрямки </w:t>
      </w:r>
      <w:proofErr w:type="spellStart"/>
      <w:r w:rsidRPr="000F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діяльності</w:t>
      </w:r>
      <w:proofErr w:type="spellEnd"/>
      <w:r w:rsidRPr="000F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F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щодо</w:t>
      </w:r>
      <w:proofErr w:type="spellEnd"/>
      <w:r w:rsidRPr="000F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F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реалізації</w:t>
      </w:r>
      <w:proofErr w:type="spellEnd"/>
      <w:r w:rsidRPr="000F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7151C0" w:rsidRPr="000F6FBB" w:rsidRDefault="007151C0" w:rsidP="000F6FB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0F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Програми</w:t>
      </w:r>
      <w:proofErr w:type="spellEnd"/>
      <w:r w:rsidRPr="000F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74C48" w:rsidRPr="000F6F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F6FBB" w:rsidRPr="000F6FBB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>озвитку</w:t>
      </w:r>
      <w:proofErr w:type="spellEnd"/>
      <w:proofErr w:type="gramEnd"/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>національно-патріотичного</w:t>
      </w:r>
      <w:proofErr w:type="spellEnd"/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>виховання</w:t>
      </w:r>
      <w:proofErr w:type="spellEnd"/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>території</w:t>
      </w:r>
      <w:proofErr w:type="spellEnd"/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>Калинівської</w:t>
      </w:r>
      <w:proofErr w:type="spellEnd"/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>селищної</w:t>
      </w:r>
      <w:proofErr w:type="spellEnd"/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574C48" w:rsidRPr="000F6F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4C48" w:rsidRPr="000F6FBB">
        <w:rPr>
          <w:rFonts w:ascii="Times New Roman" w:hAnsi="Times New Roman" w:cs="Times New Roman"/>
          <w:b/>
          <w:sz w:val="28"/>
          <w:szCs w:val="28"/>
          <w:lang w:val="ru-RU"/>
        </w:rPr>
        <w:t>на 2022-2025 роки</w:t>
      </w:r>
    </w:p>
    <w:tbl>
      <w:tblPr>
        <w:tblW w:w="149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3477"/>
        <w:gridCol w:w="2112"/>
        <w:gridCol w:w="1477"/>
        <w:gridCol w:w="1127"/>
        <w:gridCol w:w="869"/>
        <w:gridCol w:w="947"/>
        <w:gridCol w:w="946"/>
        <w:gridCol w:w="849"/>
        <w:gridCol w:w="2449"/>
      </w:tblGrid>
      <w:tr w:rsidR="0012305A" w:rsidRPr="000F6FBB" w:rsidTr="000F6FBB">
        <w:trPr>
          <w:trHeight w:val="772"/>
        </w:trPr>
        <w:tc>
          <w:tcPr>
            <w:tcW w:w="739" w:type="dxa"/>
            <w:vMerge w:val="restart"/>
            <w:shd w:val="clear" w:color="auto" w:fill="auto"/>
          </w:tcPr>
          <w:p w:rsidR="0012305A" w:rsidRPr="000F6FBB" w:rsidRDefault="0012305A" w:rsidP="00103A7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77" w:type="dxa"/>
            <w:vMerge w:val="restart"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Джерела </w:t>
            </w:r>
          </w:p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4738" w:type="dxa"/>
            <w:gridSpan w:val="5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Орієнтовні обсяги фінансування (вартість), </w:t>
            </w: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., у тому числі</w:t>
            </w:r>
          </w:p>
        </w:tc>
        <w:tc>
          <w:tcPr>
            <w:tcW w:w="2449" w:type="dxa"/>
            <w:vMerge w:val="restart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F7953" w:rsidRPr="000F6FBB" w:rsidTr="000F6FBB">
        <w:trPr>
          <w:trHeight w:val="456"/>
        </w:trPr>
        <w:tc>
          <w:tcPr>
            <w:tcW w:w="739" w:type="dxa"/>
            <w:vMerge/>
            <w:shd w:val="clear" w:color="auto" w:fill="auto"/>
          </w:tcPr>
          <w:p w:rsidR="0012305A" w:rsidRPr="000F6FBB" w:rsidRDefault="0012305A" w:rsidP="00103A7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69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47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46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849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449" w:type="dxa"/>
            <w:vMerge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F7953" w:rsidRPr="000F6FBB" w:rsidTr="000F6FBB">
        <w:trPr>
          <w:trHeight w:val="427"/>
        </w:trPr>
        <w:tc>
          <w:tcPr>
            <w:tcW w:w="739" w:type="dxa"/>
            <w:shd w:val="clear" w:color="auto" w:fill="auto"/>
          </w:tcPr>
          <w:p w:rsidR="0012305A" w:rsidRPr="000F6FBB" w:rsidRDefault="0012305A" w:rsidP="00103A7C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eastAsia="Calibri"/>
                <w:color w:val="000000"/>
                <w:szCs w:val="24"/>
                <w:lang w:val="uk-UA"/>
              </w:rPr>
            </w:pPr>
          </w:p>
        </w:tc>
        <w:tc>
          <w:tcPr>
            <w:tcW w:w="3477" w:type="dxa"/>
            <w:shd w:val="clear" w:color="auto" w:fill="auto"/>
          </w:tcPr>
          <w:p w:rsidR="0012305A" w:rsidRPr="000F6FBB" w:rsidRDefault="0012305A" w:rsidP="008E0262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Виготовлення (придбання), використання та розповсюдження поліграфічної продукції, наочної агітації, соціальної реклами (</w:t>
            </w: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бігборди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афіші, інформаційні листівки, буклети, плакати та інше) для інформування населення про </w:t>
            </w:r>
            <w:r w:rsidR="008E0262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роботу молодіжної політики</w:t>
            </w:r>
          </w:p>
        </w:tc>
        <w:tc>
          <w:tcPr>
            <w:tcW w:w="2112" w:type="dxa"/>
            <w:shd w:val="clear" w:color="auto" w:fill="auto"/>
          </w:tcPr>
          <w:p w:rsidR="0012305A" w:rsidRPr="000F6FBB" w:rsidRDefault="008F7953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селищний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 та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інші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джерела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заборонені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чинним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законодавством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1127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869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47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46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49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449" w:type="dxa"/>
          </w:tcPr>
          <w:p w:rsidR="0012305A" w:rsidRPr="000F6FBB" w:rsidRDefault="0012305A" w:rsidP="0012305A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Популяризація </w:t>
            </w:r>
            <w:r w:rsidR="00806EE0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національно-патріотичного </w:t>
            </w: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 громаді</w:t>
            </w:r>
          </w:p>
        </w:tc>
      </w:tr>
      <w:tr w:rsidR="008F7953" w:rsidRPr="000F6FBB" w:rsidTr="000F6FBB">
        <w:trPr>
          <w:trHeight w:val="543"/>
        </w:trPr>
        <w:tc>
          <w:tcPr>
            <w:tcW w:w="739" w:type="dxa"/>
            <w:shd w:val="clear" w:color="auto" w:fill="auto"/>
          </w:tcPr>
          <w:p w:rsidR="003949BE" w:rsidRPr="000F6FBB" w:rsidRDefault="003949BE" w:rsidP="003949BE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eastAsia="Calibri"/>
                <w:color w:val="000000"/>
                <w:szCs w:val="24"/>
                <w:lang w:val="uk-UA"/>
              </w:rPr>
            </w:pPr>
          </w:p>
        </w:tc>
        <w:tc>
          <w:tcPr>
            <w:tcW w:w="3477" w:type="dxa"/>
            <w:shd w:val="clear" w:color="auto" w:fill="auto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Організація </w:t>
            </w:r>
            <w:r w:rsidR="00806EE0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та проведення лекцій, семінарів, делегація на навчання </w:t>
            </w:r>
          </w:p>
        </w:tc>
        <w:tc>
          <w:tcPr>
            <w:tcW w:w="2112" w:type="dxa"/>
            <w:shd w:val="clear" w:color="auto" w:fill="auto"/>
          </w:tcPr>
          <w:p w:rsidR="003949BE" w:rsidRPr="000F6FBB" w:rsidRDefault="008F7953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селищний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 та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інші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джерела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заборонені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чинним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законодавством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1127" w:type="dxa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869" w:type="dxa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47" w:type="dxa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46" w:type="dxa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49" w:type="dxa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449" w:type="dxa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Створення сприятливих умов для </w:t>
            </w:r>
            <w:r w:rsidR="00806EE0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національно-патріотичного руху </w:t>
            </w: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 громаді </w:t>
            </w:r>
          </w:p>
        </w:tc>
      </w:tr>
      <w:tr w:rsidR="008F7953" w:rsidRPr="000F6FBB" w:rsidTr="000F6FBB">
        <w:trPr>
          <w:trHeight w:val="283"/>
        </w:trPr>
        <w:tc>
          <w:tcPr>
            <w:tcW w:w="739" w:type="dxa"/>
            <w:shd w:val="clear" w:color="auto" w:fill="auto"/>
          </w:tcPr>
          <w:p w:rsidR="0012305A" w:rsidRPr="000F6FBB" w:rsidRDefault="0012305A" w:rsidP="00103A7C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eastAsia="Calibri"/>
                <w:color w:val="000000"/>
                <w:szCs w:val="24"/>
                <w:lang w:val="uk-UA"/>
              </w:rPr>
            </w:pPr>
          </w:p>
        </w:tc>
        <w:tc>
          <w:tcPr>
            <w:tcW w:w="3477" w:type="dxa"/>
            <w:shd w:val="clear" w:color="auto" w:fill="auto"/>
          </w:tcPr>
          <w:p w:rsidR="0012305A" w:rsidRPr="000F6FBB" w:rsidRDefault="008E0262" w:rsidP="00806EE0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</w:t>
            </w:r>
            <w:r w:rsidR="00806EE0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національно-патріотичної </w:t>
            </w: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інфраструктури</w:t>
            </w:r>
          </w:p>
        </w:tc>
        <w:tc>
          <w:tcPr>
            <w:tcW w:w="2112" w:type="dxa"/>
            <w:shd w:val="clear" w:color="auto" w:fill="auto"/>
          </w:tcPr>
          <w:p w:rsidR="0012305A" w:rsidRPr="000F6FBB" w:rsidRDefault="008F7953" w:rsidP="00103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селищний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 та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інші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джерела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заборонені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чинним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законодавством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щор</w:t>
            </w:r>
            <w:bookmarkStart w:id="0" w:name="_GoBack"/>
            <w:bookmarkEnd w:id="0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ічно</w:t>
            </w:r>
          </w:p>
          <w:p w:rsidR="0012305A" w:rsidRPr="000F6FBB" w:rsidRDefault="0012305A" w:rsidP="000F6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69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7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6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49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449" w:type="dxa"/>
          </w:tcPr>
          <w:p w:rsidR="0012305A" w:rsidRPr="000F6FBB" w:rsidRDefault="00806EE0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Створення сприятливих умов для національно-</w:t>
            </w: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патріотичного руху в громаді</w:t>
            </w:r>
          </w:p>
        </w:tc>
      </w:tr>
      <w:tr w:rsidR="008F7953" w:rsidRPr="000F6FBB" w:rsidTr="000F6FBB">
        <w:trPr>
          <w:trHeight w:val="283"/>
        </w:trPr>
        <w:tc>
          <w:tcPr>
            <w:tcW w:w="739" w:type="dxa"/>
            <w:shd w:val="clear" w:color="auto" w:fill="auto"/>
          </w:tcPr>
          <w:p w:rsidR="0012305A" w:rsidRPr="000F6FBB" w:rsidRDefault="0012305A" w:rsidP="00103A7C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eastAsia="Calibri"/>
                <w:color w:val="000000"/>
                <w:szCs w:val="24"/>
                <w:lang w:val="uk-UA"/>
              </w:rPr>
            </w:pPr>
          </w:p>
        </w:tc>
        <w:tc>
          <w:tcPr>
            <w:tcW w:w="3477" w:type="dxa"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Opraнізація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проведення масових </w:t>
            </w:r>
            <w:r w:rsidR="00806EE0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національно-патріотичних</w:t>
            </w: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заходів</w:t>
            </w:r>
            <w:r w:rsidR="008E0262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та фестивалів</w:t>
            </w:r>
          </w:p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  <w:shd w:val="clear" w:color="auto" w:fill="auto"/>
          </w:tcPr>
          <w:p w:rsidR="0012305A" w:rsidRPr="000F6FBB" w:rsidRDefault="008F7953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селищний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 та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інші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джерела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заборонені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чинним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законодавством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1127" w:type="dxa"/>
          </w:tcPr>
          <w:p w:rsidR="0012305A" w:rsidRPr="000F6FBB" w:rsidRDefault="003949BE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12305A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69" w:type="dxa"/>
          </w:tcPr>
          <w:p w:rsidR="0012305A" w:rsidRPr="000F6FBB" w:rsidRDefault="003949BE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2305A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47" w:type="dxa"/>
          </w:tcPr>
          <w:p w:rsidR="0012305A" w:rsidRPr="000F6FBB" w:rsidRDefault="003949BE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2305A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46" w:type="dxa"/>
          </w:tcPr>
          <w:p w:rsidR="0012305A" w:rsidRPr="000F6FBB" w:rsidRDefault="003949BE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2305A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49" w:type="dxa"/>
          </w:tcPr>
          <w:p w:rsidR="0012305A" w:rsidRPr="000F6FBB" w:rsidRDefault="003949BE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2305A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449" w:type="dxa"/>
          </w:tcPr>
          <w:p w:rsidR="0012305A" w:rsidRPr="000F6FBB" w:rsidRDefault="00806EE0" w:rsidP="00806EE0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Заохочення жителів до участі в м національно-патріотичних русі громади</w:t>
            </w:r>
          </w:p>
        </w:tc>
      </w:tr>
      <w:tr w:rsidR="008F7953" w:rsidRPr="000F6FBB" w:rsidTr="000F6FBB">
        <w:trPr>
          <w:trHeight w:val="1002"/>
        </w:trPr>
        <w:tc>
          <w:tcPr>
            <w:tcW w:w="739" w:type="dxa"/>
            <w:shd w:val="clear" w:color="auto" w:fill="auto"/>
          </w:tcPr>
          <w:p w:rsidR="008E0262" w:rsidRPr="000F6FBB" w:rsidRDefault="008E0262" w:rsidP="008E0262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eastAsia="Calibri"/>
                <w:color w:val="000000"/>
                <w:szCs w:val="24"/>
                <w:lang w:val="uk-UA"/>
              </w:rPr>
            </w:pPr>
          </w:p>
        </w:tc>
        <w:tc>
          <w:tcPr>
            <w:tcW w:w="3477" w:type="dxa"/>
            <w:shd w:val="clear" w:color="auto" w:fill="auto"/>
          </w:tcPr>
          <w:p w:rsidR="008E0262" w:rsidRPr="000F6FBB" w:rsidRDefault="008E0262" w:rsidP="008E0262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Придбання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нагородної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атрибутики, </w:t>
            </w: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призів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нагородження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учасників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змагань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06EE0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національно-патріотичних </w:t>
            </w: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і свят</w:t>
            </w:r>
          </w:p>
        </w:tc>
        <w:tc>
          <w:tcPr>
            <w:tcW w:w="2112" w:type="dxa"/>
            <w:shd w:val="clear" w:color="auto" w:fill="auto"/>
          </w:tcPr>
          <w:p w:rsidR="008E0262" w:rsidRPr="000F6FBB" w:rsidRDefault="008F7953" w:rsidP="008E0262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селищний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 та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інші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джерела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заборонені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чинним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законодавством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8E0262" w:rsidRPr="000F6FBB" w:rsidRDefault="008E0262" w:rsidP="008E0262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1127" w:type="dxa"/>
          </w:tcPr>
          <w:p w:rsidR="008E0262" w:rsidRPr="000F6FBB" w:rsidRDefault="008E0262" w:rsidP="008E0262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69" w:type="dxa"/>
          </w:tcPr>
          <w:p w:rsidR="008E0262" w:rsidRPr="000F6FBB" w:rsidRDefault="008E0262" w:rsidP="008E0262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7" w:type="dxa"/>
          </w:tcPr>
          <w:p w:rsidR="008E0262" w:rsidRPr="000F6FBB" w:rsidRDefault="008E0262" w:rsidP="008E0262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6" w:type="dxa"/>
          </w:tcPr>
          <w:p w:rsidR="008E0262" w:rsidRPr="000F6FBB" w:rsidRDefault="008E0262" w:rsidP="008E0262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49" w:type="dxa"/>
          </w:tcPr>
          <w:p w:rsidR="008E0262" w:rsidRPr="000F6FBB" w:rsidRDefault="008E0262" w:rsidP="008E0262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449" w:type="dxa"/>
          </w:tcPr>
          <w:p w:rsidR="008E0262" w:rsidRPr="000F6FBB" w:rsidRDefault="003949BE" w:rsidP="008E0262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Заохочення </w:t>
            </w:r>
            <w:r w:rsidR="00806EE0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жителів</w:t>
            </w: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до участі в м</w:t>
            </w:r>
            <w:r w:rsidR="00806EE0"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національно-патріотичних</w:t>
            </w: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русі громади</w:t>
            </w:r>
          </w:p>
        </w:tc>
      </w:tr>
      <w:tr w:rsidR="008F7953" w:rsidRPr="000F6FBB" w:rsidTr="000F6FBB">
        <w:trPr>
          <w:trHeight w:val="283"/>
        </w:trPr>
        <w:tc>
          <w:tcPr>
            <w:tcW w:w="739" w:type="dxa"/>
            <w:shd w:val="clear" w:color="auto" w:fill="auto"/>
          </w:tcPr>
          <w:p w:rsidR="003949BE" w:rsidRPr="000F6FBB" w:rsidRDefault="003949BE" w:rsidP="003949BE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eastAsia="Calibri"/>
                <w:color w:val="000000"/>
                <w:szCs w:val="24"/>
                <w:lang w:val="uk-UA"/>
              </w:rPr>
            </w:pPr>
          </w:p>
        </w:tc>
        <w:tc>
          <w:tcPr>
            <w:tcW w:w="3477" w:type="dxa"/>
            <w:shd w:val="clear" w:color="auto" w:fill="auto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Організація акцій та </w:t>
            </w:r>
            <w:proofErr w:type="spellStart"/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флешмобів</w:t>
            </w:r>
            <w:proofErr w:type="spellEnd"/>
          </w:p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  <w:shd w:val="clear" w:color="auto" w:fill="auto"/>
          </w:tcPr>
          <w:p w:rsidR="003949BE" w:rsidRPr="000F6FBB" w:rsidRDefault="008F7953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селищний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 та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інші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джерела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заборонені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чинним</w:t>
            </w:r>
            <w:proofErr w:type="spellEnd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F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законодавством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1127" w:type="dxa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69" w:type="dxa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7" w:type="dxa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6" w:type="dxa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49" w:type="dxa"/>
          </w:tcPr>
          <w:p w:rsidR="003949BE" w:rsidRPr="000F6FBB" w:rsidRDefault="003949BE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449" w:type="dxa"/>
          </w:tcPr>
          <w:p w:rsidR="003949BE" w:rsidRPr="000F6FBB" w:rsidRDefault="00806EE0" w:rsidP="003949B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Заохочення жителів до участі в м національно-патріотичних русі громади</w:t>
            </w:r>
          </w:p>
        </w:tc>
      </w:tr>
      <w:tr w:rsidR="008F7953" w:rsidRPr="000F6FBB" w:rsidTr="000F6FBB">
        <w:trPr>
          <w:trHeight w:val="283"/>
        </w:trPr>
        <w:tc>
          <w:tcPr>
            <w:tcW w:w="739" w:type="dxa"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112" w:type="dxa"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7" w:type="dxa"/>
            <w:shd w:val="clear" w:color="auto" w:fill="auto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12305A" w:rsidRPr="000F6FBB" w:rsidRDefault="00FC7BB5" w:rsidP="00103A7C">
            <w:pPr>
              <w:spacing w:line="240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2 200,0</w:t>
            </w:r>
          </w:p>
        </w:tc>
        <w:tc>
          <w:tcPr>
            <w:tcW w:w="869" w:type="dxa"/>
          </w:tcPr>
          <w:p w:rsidR="0012305A" w:rsidRPr="000F6FBB" w:rsidRDefault="00FC7BB5" w:rsidP="00103A7C">
            <w:pPr>
              <w:spacing w:line="240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947" w:type="dxa"/>
          </w:tcPr>
          <w:p w:rsidR="0012305A" w:rsidRPr="000F6FBB" w:rsidRDefault="00FC7BB5" w:rsidP="00103A7C">
            <w:pPr>
              <w:spacing w:line="240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946" w:type="dxa"/>
          </w:tcPr>
          <w:p w:rsidR="0012305A" w:rsidRPr="000F6FBB" w:rsidRDefault="00FC7BB5" w:rsidP="00103A7C">
            <w:pPr>
              <w:spacing w:line="240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849" w:type="dxa"/>
          </w:tcPr>
          <w:p w:rsidR="0012305A" w:rsidRPr="000F6FBB" w:rsidRDefault="00FC7BB5" w:rsidP="00103A7C">
            <w:pPr>
              <w:spacing w:line="240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F6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2449" w:type="dxa"/>
          </w:tcPr>
          <w:p w:rsidR="0012305A" w:rsidRPr="000F6FBB" w:rsidRDefault="0012305A" w:rsidP="00103A7C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C6A0C" w:rsidRPr="00574C48" w:rsidRDefault="00FC6A0C" w:rsidP="007151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C6A0C" w:rsidRPr="00574C48" w:rsidSect="007151C0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3662"/>
    <w:multiLevelType w:val="hybridMultilevel"/>
    <w:tmpl w:val="7696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C0"/>
    <w:rsid w:val="000F6FBB"/>
    <w:rsid w:val="0012305A"/>
    <w:rsid w:val="00201C47"/>
    <w:rsid w:val="003949BE"/>
    <w:rsid w:val="00574C48"/>
    <w:rsid w:val="007151C0"/>
    <w:rsid w:val="00766E6D"/>
    <w:rsid w:val="00806EE0"/>
    <w:rsid w:val="008E0262"/>
    <w:rsid w:val="008F7953"/>
    <w:rsid w:val="00FC6A0C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8847"/>
  <w15:chartTrackingRefBased/>
  <w15:docId w15:val="{FFB71011-ED5D-42C0-A6C7-6ECA42E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3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C0C0C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ПК5</cp:lastModifiedBy>
  <cp:revision>7</cp:revision>
  <cp:lastPrinted>2021-11-09T14:37:00Z</cp:lastPrinted>
  <dcterms:created xsi:type="dcterms:W3CDTF">2021-10-22T11:38:00Z</dcterms:created>
  <dcterms:modified xsi:type="dcterms:W3CDTF">2021-11-30T08:25:00Z</dcterms:modified>
</cp:coreProperties>
</file>