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86" w:rsidRPr="0078519D" w:rsidRDefault="00C52486" w:rsidP="0078519D">
      <w:pPr>
        <w:spacing w:before="240" w:line="72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519D">
        <w:rPr>
          <w:rFonts w:ascii="Times New Roman" w:hAnsi="Times New Roman" w:cs="Times New Roman"/>
          <w:b/>
          <w:sz w:val="36"/>
          <w:szCs w:val="36"/>
        </w:rPr>
        <w:t>СТАТУТ</w:t>
      </w:r>
    </w:p>
    <w:p w:rsidR="00C52486" w:rsidRPr="0078519D" w:rsidRDefault="0071303C" w:rsidP="0078519D">
      <w:pPr>
        <w:spacing w:before="240" w:line="72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519D">
        <w:rPr>
          <w:rFonts w:ascii="Times New Roman" w:hAnsi="Times New Roman" w:cs="Times New Roman"/>
          <w:b/>
          <w:sz w:val="36"/>
          <w:szCs w:val="36"/>
          <w:lang w:val="uk-UA"/>
        </w:rPr>
        <w:t>МАЛОСОЛТАНІВСЬКОЇ</w:t>
      </w:r>
    </w:p>
    <w:p w:rsidR="00C52486" w:rsidRPr="0078519D" w:rsidRDefault="00C52486" w:rsidP="0078519D">
      <w:pPr>
        <w:spacing w:before="240" w:line="72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519D">
        <w:rPr>
          <w:rFonts w:ascii="Times New Roman" w:hAnsi="Times New Roman" w:cs="Times New Roman"/>
          <w:b/>
          <w:sz w:val="36"/>
          <w:szCs w:val="36"/>
        </w:rPr>
        <w:t>ЗАГАЛЬНО ОСВІТ</w:t>
      </w:r>
      <w:r w:rsidR="0071303C" w:rsidRPr="0078519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НЬОЇ ШКОЛИ </w:t>
      </w:r>
      <w:r w:rsidRPr="0078519D">
        <w:rPr>
          <w:rFonts w:ascii="Times New Roman" w:hAnsi="Times New Roman" w:cs="Times New Roman"/>
          <w:b/>
          <w:sz w:val="36"/>
          <w:szCs w:val="36"/>
        </w:rPr>
        <w:t xml:space="preserve"> І-ІІІ СТУПЕНІВ</w:t>
      </w:r>
    </w:p>
    <w:p w:rsidR="00C52486" w:rsidRPr="00E76C6A" w:rsidRDefault="00C52486" w:rsidP="00E76C6A">
      <w:pPr>
        <w:spacing w:before="240" w:line="72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8519D">
        <w:rPr>
          <w:rFonts w:ascii="Times New Roman" w:hAnsi="Times New Roman" w:cs="Times New Roman"/>
          <w:b/>
          <w:sz w:val="36"/>
          <w:szCs w:val="36"/>
        </w:rPr>
        <w:t>З ДОШКІЛЬНИМ ПІДРОЗДІЛОМ</w:t>
      </w:r>
      <w:r w:rsidR="00E76C6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E76C6A" w:rsidRPr="00E76C6A">
        <w:rPr>
          <w:rFonts w:ascii="Times New Roman" w:hAnsi="Times New Roman" w:cs="Times New Roman"/>
          <w:color w:val="FF0000"/>
          <w:sz w:val="44"/>
          <w:szCs w:val="44"/>
        </w:rPr>
        <w:t>«Лісова казка».</w:t>
      </w:r>
    </w:p>
    <w:p w:rsidR="00C52486" w:rsidRPr="0078519D" w:rsidRDefault="0071303C" w:rsidP="0078519D">
      <w:pPr>
        <w:spacing w:before="240" w:line="72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8519D">
        <w:rPr>
          <w:rFonts w:ascii="Times New Roman" w:hAnsi="Times New Roman" w:cs="Times New Roman"/>
          <w:b/>
          <w:sz w:val="36"/>
          <w:szCs w:val="36"/>
          <w:lang w:val="uk-UA"/>
        </w:rPr>
        <w:t>КАЛИНІВСЬКОЇ СЕЛИЩН</w:t>
      </w:r>
      <w:r w:rsidR="00C52486" w:rsidRPr="0078519D">
        <w:rPr>
          <w:rFonts w:ascii="Times New Roman" w:hAnsi="Times New Roman" w:cs="Times New Roman"/>
          <w:b/>
          <w:sz w:val="36"/>
          <w:szCs w:val="36"/>
        </w:rPr>
        <w:t xml:space="preserve">ОЇ РАДИ </w:t>
      </w:r>
      <w:r w:rsidRPr="0078519D">
        <w:rPr>
          <w:rFonts w:ascii="Times New Roman" w:hAnsi="Times New Roman" w:cs="Times New Roman"/>
          <w:b/>
          <w:sz w:val="36"/>
          <w:szCs w:val="36"/>
          <w:lang w:val="uk-UA"/>
        </w:rPr>
        <w:t>ФАСТІВСЬКОГО РАЙОНУ КИЇВСЬКОЇ ОБЛАСТІ</w:t>
      </w:r>
    </w:p>
    <w:p w:rsidR="00C52486" w:rsidRPr="0078519D" w:rsidRDefault="00C52486" w:rsidP="0078519D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519D">
        <w:rPr>
          <w:rFonts w:ascii="Times New Roman" w:hAnsi="Times New Roman" w:cs="Times New Roman"/>
          <w:b/>
          <w:sz w:val="36"/>
          <w:szCs w:val="36"/>
        </w:rPr>
        <w:t>(ЄДРПОУ 25</w:t>
      </w:r>
      <w:r w:rsidR="0071303C" w:rsidRPr="0078519D">
        <w:rPr>
          <w:rFonts w:ascii="Times New Roman" w:hAnsi="Times New Roman" w:cs="Times New Roman"/>
          <w:b/>
          <w:sz w:val="36"/>
          <w:szCs w:val="36"/>
          <w:lang w:val="uk-UA"/>
        </w:rPr>
        <w:t>30</w:t>
      </w:r>
      <w:r w:rsidRPr="0078519D">
        <w:rPr>
          <w:rFonts w:ascii="Times New Roman" w:hAnsi="Times New Roman" w:cs="Times New Roman"/>
          <w:b/>
          <w:sz w:val="36"/>
          <w:szCs w:val="36"/>
        </w:rPr>
        <w:t>0</w:t>
      </w:r>
      <w:r w:rsidR="0071303C" w:rsidRPr="0078519D">
        <w:rPr>
          <w:rFonts w:ascii="Times New Roman" w:hAnsi="Times New Roman" w:cs="Times New Roman"/>
          <w:b/>
          <w:sz w:val="36"/>
          <w:szCs w:val="36"/>
          <w:lang w:val="uk-UA"/>
        </w:rPr>
        <w:t>17</w:t>
      </w:r>
      <w:r w:rsidRPr="0078519D">
        <w:rPr>
          <w:rFonts w:ascii="Times New Roman" w:hAnsi="Times New Roman" w:cs="Times New Roman"/>
          <w:b/>
          <w:sz w:val="36"/>
          <w:szCs w:val="36"/>
        </w:rPr>
        <w:t>2)</w:t>
      </w:r>
    </w:p>
    <w:p w:rsidR="00C52486" w:rsidRPr="0078519D" w:rsidRDefault="00C52486" w:rsidP="0078519D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519D">
        <w:rPr>
          <w:rFonts w:ascii="Times New Roman" w:hAnsi="Times New Roman" w:cs="Times New Roman"/>
          <w:b/>
          <w:sz w:val="36"/>
          <w:szCs w:val="36"/>
        </w:rPr>
        <w:t>(нова редакція)</w:t>
      </w:r>
    </w:p>
    <w:p w:rsidR="00C52486" w:rsidRDefault="0071303C" w:rsidP="0078519D">
      <w:pPr>
        <w:spacing w:before="240" w:line="72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8519D">
        <w:rPr>
          <w:rFonts w:ascii="Times New Roman" w:hAnsi="Times New Roman" w:cs="Times New Roman"/>
          <w:b/>
          <w:sz w:val="36"/>
          <w:szCs w:val="36"/>
          <w:lang w:val="uk-UA"/>
        </w:rPr>
        <w:t>смт</w:t>
      </w:r>
      <w:r w:rsidR="00C52486" w:rsidRPr="0078519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78519D">
        <w:rPr>
          <w:rFonts w:ascii="Times New Roman" w:hAnsi="Times New Roman" w:cs="Times New Roman"/>
          <w:b/>
          <w:sz w:val="36"/>
          <w:szCs w:val="36"/>
          <w:lang w:val="uk-UA"/>
        </w:rPr>
        <w:t>Калинівка</w:t>
      </w:r>
    </w:p>
    <w:p w:rsidR="0078519D" w:rsidRPr="0078519D" w:rsidRDefault="0078519D" w:rsidP="0078519D">
      <w:pPr>
        <w:spacing w:before="240" w:line="72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8519D" w:rsidRPr="0078519D" w:rsidRDefault="00C52486" w:rsidP="0078519D">
      <w:pPr>
        <w:spacing w:before="240" w:line="72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519D">
        <w:rPr>
          <w:rFonts w:ascii="Times New Roman" w:hAnsi="Times New Roman" w:cs="Times New Roman"/>
          <w:b/>
          <w:sz w:val="36"/>
          <w:szCs w:val="36"/>
        </w:rPr>
        <w:t>2021</w:t>
      </w:r>
    </w:p>
    <w:p w:rsidR="00C52486" w:rsidRPr="0078519D" w:rsidRDefault="00C52486" w:rsidP="0078519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D">
        <w:rPr>
          <w:rFonts w:ascii="Times New Roman" w:hAnsi="Times New Roman" w:cs="Times New Roman"/>
          <w:b/>
          <w:sz w:val="24"/>
          <w:szCs w:val="24"/>
        </w:rPr>
        <w:lastRenderedPageBreak/>
        <w:t>І. ЗАГАЛЬНІ ПОЛОЖЕННЯ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1.1. Цей Статут визначає правові та економічні основи організації та діяльності</w:t>
      </w:r>
    </w:p>
    <w:p w:rsidR="00C52486" w:rsidRPr="0078519D" w:rsidRDefault="00E471E0" w:rsidP="00685CC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  <w:lang w:val="uk-UA"/>
        </w:rPr>
        <w:t>Малосолтанівської</w:t>
      </w:r>
      <w:r w:rsidR="00C52486" w:rsidRPr="00685CC2">
        <w:rPr>
          <w:rFonts w:ascii="Times New Roman" w:hAnsi="Times New Roman" w:cs="Times New Roman"/>
          <w:sz w:val="24"/>
          <w:szCs w:val="24"/>
        </w:rPr>
        <w:t xml:space="preserve"> загальноосвіт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ньої школи </w:t>
      </w:r>
      <w:r w:rsidR="00C52486" w:rsidRPr="00685CC2">
        <w:rPr>
          <w:rFonts w:ascii="Times New Roman" w:hAnsi="Times New Roman" w:cs="Times New Roman"/>
          <w:sz w:val="24"/>
          <w:szCs w:val="24"/>
        </w:rPr>
        <w:t xml:space="preserve"> І-ІІІ ступенів з </w:t>
      </w:r>
      <w:r w:rsidR="00C52486"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дошкільним </w:t>
      </w:r>
      <w:r w:rsidR="00D85564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структурним </w:t>
      </w:r>
      <w:r w:rsidR="00C52486"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>підрозділом</w:t>
      </w:r>
    </w:p>
    <w:p w:rsidR="00C52486" w:rsidRPr="0078519D" w:rsidRDefault="00E471E0" w:rsidP="00685CC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Калинівської селищн</w:t>
      </w:r>
      <w:r w:rsidR="00C52486"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ої ради </w:t>
      </w:r>
      <w:r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Фастівського району Київсь</w:t>
      </w:r>
      <w:r w:rsidR="00C52486"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>кої області (далі – навчальний заклад або заклад освіти).</w:t>
      </w:r>
    </w:p>
    <w:p w:rsidR="00685CC2" w:rsidRPr="0078519D" w:rsidRDefault="00C52486" w:rsidP="00685CC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Малосолтанівська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загальноосвіт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ня школа  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І-ІІІ ступенів з дошкільним </w:t>
      </w:r>
      <w:r w:rsidR="00D85564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структурним</w:t>
      </w:r>
      <w:r w:rsidR="00D85564"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564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>підрозділом</w:t>
      </w:r>
      <w:r w:rsidR="00D85564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Калинівської селищн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ої ради 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Фастівського району Київсь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>кої області</w:t>
      </w:r>
      <w:r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>– юридична особа, основним видом діяльності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>якої є освітня діяльність, що провадиться на певному рівні (рівнях) дошкільної та повної</w:t>
      </w:r>
      <w:r w:rsidR="00D85564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>загальної середньої освіти.</w:t>
      </w:r>
      <w:r w:rsidR="00685CC2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685CC2" w:rsidRPr="0078519D" w:rsidRDefault="00685CC2" w:rsidP="00685CC2">
      <w:pPr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1.3. Структурний підрозділ дошкільної освіти створено шляхом перепрофілювання юридичної особи Малосолтанівської ЗОШ І-ІІІ ступенів Калинівської селищної ради Фастівського району Київської області, відповідно до рішення Калинівської селищної ради Фастівського району Київської області від ____ №_________ «</w:t>
      </w:r>
      <w:r w:rsidRPr="0078519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  <w:t>Про створення структурного підрозділу дошкільної освіти юридичної особи  Малосолтанівської ЗОШ І-ІІІ ступенів Калинівської селищної ради»</w:t>
      </w:r>
    </w:p>
    <w:p w:rsidR="00C52486" w:rsidRPr="0078519D" w:rsidRDefault="00C52486" w:rsidP="00685CC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1.4. Повна назва: 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Малосолтанівська </w:t>
      </w:r>
      <w:r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загальноосвіт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ня школа </w:t>
      </w:r>
      <w:r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І-ІІІ ступенів з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дошкільним </w:t>
      </w:r>
      <w:r w:rsidR="00D85564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структурним </w:t>
      </w:r>
      <w:r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підрозділом </w:t>
      </w:r>
      <w:r w:rsidR="00E471E0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Калинівської селищної </w:t>
      </w:r>
      <w:r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ради </w:t>
      </w:r>
      <w:r w:rsidR="004439ED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Фастівського району Київської області </w:t>
      </w:r>
      <w:r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Скорочена назва: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Малосол</w:t>
      </w:r>
      <w:r w:rsidR="0071303C" w:rsidRPr="00685CC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анівська </w:t>
      </w:r>
      <w:r w:rsidRPr="00685CC2">
        <w:rPr>
          <w:rFonts w:ascii="Times New Roman" w:hAnsi="Times New Roman" w:cs="Times New Roman"/>
          <w:sz w:val="24"/>
          <w:szCs w:val="24"/>
        </w:rPr>
        <w:t>ЗО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Ш </w:t>
      </w:r>
      <w:r w:rsidRPr="00685CC2">
        <w:rPr>
          <w:rFonts w:ascii="Times New Roman" w:hAnsi="Times New Roman" w:cs="Times New Roman"/>
          <w:sz w:val="24"/>
          <w:szCs w:val="24"/>
        </w:rPr>
        <w:t xml:space="preserve"> І-ІІІ ступенів з дошкільним підрозділом.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1.5. Юридична адреса навчального закладу: Україна, </w:t>
      </w:r>
      <w:r w:rsidR="0071303C" w:rsidRPr="00685CC2">
        <w:rPr>
          <w:rFonts w:ascii="Times New Roman" w:hAnsi="Times New Roman" w:cs="Times New Roman"/>
          <w:sz w:val="24"/>
          <w:szCs w:val="24"/>
          <w:lang w:val="uk-UA"/>
        </w:rPr>
        <w:t>08640</w:t>
      </w:r>
      <w:r w:rsidRPr="00685CC2">
        <w:rPr>
          <w:rFonts w:ascii="Times New Roman" w:hAnsi="Times New Roman" w:cs="Times New Roman"/>
          <w:sz w:val="24"/>
          <w:szCs w:val="24"/>
        </w:rPr>
        <w:t xml:space="preserve">,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Київс</w:t>
      </w:r>
      <w:r w:rsidRPr="00685CC2">
        <w:rPr>
          <w:rFonts w:ascii="Times New Roman" w:hAnsi="Times New Roman" w:cs="Times New Roman"/>
          <w:sz w:val="24"/>
          <w:szCs w:val="24"/>
        </w:rPr>
        <w:t>ька область,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Фастівський район</w:t>
      </w:r>
      <w:r w:rsidRPr="00685CC2">
        <w:rPr>
          <w:rFonts w:ascii="Times New Roman" w:hAnsi="Times New Roman" w:cs="Times New Roman"/>
          <w:sz w:val="24"/>
          <w:szCs w:val="24"/>
        </w:rPr>
        <w:t xml:space="preserve">, с.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Мала Солтанівка</w:t>
      </w:r>
      <w:r w:rsidRPr="00685CC2">
        <w:rPr>
          <w:rFonts w:ascii="Times New Roman" w:hAnsi="Times New Roman" w:cs="Times New Roman"/>
          <w:sz w:val="24"/>
          <w:szCs w:val="24"/>
        </w:rPr>
        <w:t>, вул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.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ершотравнева</w:t>
      </w:r>
      <w:r w:rsidRPr="00685CC2">
        <w:rPr>
          <w:rFonts w:ascii="Times New Roman" w:hAnsi="Times New Roman" w:cs="Times New Roman"/>
          <w:sz w:val="24"/>
          <w:szCs w:val="24"/>
        </w:rPr>
        <w:t>,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685CC2">
        <w:rPr>
          <w:rFonts w:ascii="Times New Roman" w:hAnsi="Times New Roman" w:cs="Times New Roman"/>
          <w:sz w:val="24"/>
          <w:szCs w:val="24"/>
        </w:rPr>
        <w:t>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1.6. Засновником навчального закладу є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Калинівська  селищна </w:t>
      </w:r>
      <w:r w:rsidR="004439ED" w:rsidRPr="00685CC2">
        <w:rPr>
          <w:rFonts w:ascii="Times New Roman" w:hAnsi="Times New Roman" w:cs="Times New Roman"/>
          <w:sz w:val="24"/>
          <w:szCs w:val="24"/>
        </w:rPr>
        <w:t xml:space="preserve"> рад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439ED" w:rsidRPr="00685CC2">
        <w:rPr>
          <w:rFonts w:ascii="Times New Roman" w:hAnsi="Times New Roman" w:cs="Times New Roman"/>
          <w:sz w:val="24"/>
          <w:szCs w:val="24"/>
        </w:rPr>
        <w:t xml:space="preserve">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Фастівського району Київсь</w:t>
      </w:r>
      <w:r w:rsidR="004439ED" w:rsidRPr="00685CC2">
        <w:rPr>
          <w:rFonts w:ascii="Times New Roman" w:hAnsi="Times New Roman" w:cs="Times New Roman"/>
          <w:sz w:val="24"/>
          <w:szCs w:val="24"/>
        </w:rPr>
        <w:t>кої області</w:t>
      </w:r>
      <w:proofErr w:type="gramStart"/>
      <w:r w:rsidR="004439ED" w:rsidRPr="00685CC2">
        <w:rPr>
          <w:rFonts w:ascii="Times New Roman" w:hAnsi="Times New Roman" w:cs="Times New Roman"/>
          <w:sz w:val="24"/>
          <w:szCs w:val="24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далі – Засновник (код ЄДРПОУ –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44064021</w:t>
      </w:r>
      <w:r w:rsidRPr="00685CC2">
        <w:rPr>
          <w:rFonts w:ascii="Times New Roman" w:hAnsi="Times New Roman" w:cs="Times New Roman"/>
          <w:sz w:val="24"/>
          <w:szCs w:val="24"/>
        </w:rPr>
        <w:t xml:space="preserve">; адреса: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85CC2">
        <w:rPr>
          <w:rFonts w:ascii="Times New Roman" w:hAnsi="Times New Roman" w:cs="Times New Roman"/>
          <w:sz w:val="24"/>
          <w:szCs w:val="24"/>
        </w:rPr>
        <w:t>8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623</w:t>
      </w:r>
      <w:r w:rsidRPr="00685CC2">
        <w:rPr>
          <w:rFonts w:ascii="Times New Roman" w:hAnsi="Times New Roman" w:cs="Times New Roman"/>
          <w:sz w:val="24"/>
          <w:szCs w:val="24"/>
        </w:rPr>
        <w:t xml:space="preserve">,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Київсь</w:t>
      </w:r>
      <w:r w:rsidRPr="00685CC2">
        <w:rPr>
          <w:rFonts w:ascii="Times New Roman" w:hAnsi="Times New Roman" w:cs="Times New Roman"/>
          <w:sz w:val="24"/>
          <w:szCs w:val="24"/>
        </w:rPr>
        <w:t xml:space="preserve">ка область,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Фастівський район</w:t>
      </w:r>
      <w:r w:rsidR="004439ED" w:rsidRPr="00685CC2">
        <w:rPr>
          <w:rFonts w:ascii="Times New Roman" w:hAnsi="Times New Roman" w:cs="Times New Roman"/>
          <w:sz w:val="24"/>
          <w:szCs w:val="24"/>
        </w:rPr>
        <w:t>,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смт. Калинівка, вул. Центральна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1.7. Відділ освіти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, молоді та спорту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Калинівської селищної  ради Фастівського району Київської області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(надалі – відділ освіти) є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головним розпорядником коштів та має право на</w:t>
      </w:r>
      <w:r w:rsidRPr="00685CC2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D85564" w:rsidRPr="007851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здійснення </w:t>
      </w:r>
      <w:r w:rsidR="00D85564" w:rsidRPr="00685CC2">
        <w:rPr>
          <w:rFonts w:ascii="Times New Roman" w:hAnsi="Times New Roman" w:cs="Times New Roman"/>
          <w:sz w:val="24"/>
          <w:szCs w:val="24"/>
          <w:lang w:val="uk-UA"/>
        </w:rPr>
        <w:t>оперативного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закладом,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а саме: здійснює фінансування закладу, його матеріально-технічне забезпечення, надає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необхідні будівлі з обладнанням і матеріалами, організує будівництво і ремонт приміщень, їх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господарське обслуговування, харчування та медичне обслуговування дітей.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1.8. Навчальний заклад має статус комунального закладу, утримується за рахунок коштів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7497">
        <w:rPr>
          <w:rFonts w:ascii="Times New Roman" w:hAnsi="Times New Roman" w:cs="Times New Roman"/>
          <w:sz w:val="24"/>
          <w:szCs w:val="24"/>
        </w:rPr>
        <w:t>міс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>цевого</w:t>
      </w:r>
      <w:r w:rsidRPr="00685CC2">
        <w:rPr>
          <w:rFonts w:ascii="Times New Roman" w:hAnsi="Times New Roman" w:cs="Times New Roman"/>
          <w:sz w:val="24"/>
          <w:szCs w:val="24"/>
        </w:rPr>
        <w:t xml:space="preserve"> та державного бюджетів і є неприбутковим.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1.9. Заклад освіти може мати самостійний баланс, розрахункові та інші рахунки в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Державній казначейській службі України та в установах банків, має печатку зі своїм повним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найменуванням, кутовий штамп, ідентифікаційний код, фірмові бланки зі своїм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найменуванням, користується правами та виконує обов’язки, пов’язані з його діяльністю.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1.10. У своїй діяльності керується Конституцією України, Законами України «Про освіту»,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«Про дошкільну освіту», «Про повну загальну середню освіту», іншими нормативноправовими актами Міністерства освіти і науки України, інших центральних і місцевих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органів виконавчої влади, органів місцевого самоврядування, прийнятими в межах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повноважень та власним статутом.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>1.11. Заклад освіти забезпечує здобуття дошкільної освіти, початкової освіти, базової та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повної загальної середньої освіти.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Головною метою навчального закладу є: забезпечення реалізації права громадянина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на здобуття дошкільної та повної загальної середньої освіти, цілісного розвитку дитини, її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фізичних, інтелектуальних і творчих здібностей шляхом виховання, навчання, соціалізації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особистості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D85564" w:rsidRPr="00685CC2">
        <w:rPr>
          <w:rFonts w:ascii="Times New Roman" w:hAnsi="Times New Roman" w:cs="Times New Roman"/>
          <w:sz w:val="24"/>
          <w:szCs w:val="24"/>
          <w:lang w:val="uk-UA"/>
        </w:rPr>
        <w:t>а здатна до життя в суспільстві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8556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та цивілізованої взаємодії з природою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має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прагнення до самовдосконалення і навчання впродовж життя, готова до свідомого життєвого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вибору та самореалізації, відповідальності, трудової діяльності та громадянської активності.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1.12. Навчальний заклад має таку структуру: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дошкільний підрозділ – заклад дошкільної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шкільний підрозділ – заклад загальної середньої освіти І-ІІІ ступенів.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1.13. Головними завданнями закладу освіти є: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>-створення умов для всебічного розвитку дитини дошкільного та шкільного віку;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85CC2">
        <w:rPr>
          <w:rFonts w:ascii="Times New Roman" w:hAnsi="Times New Roman" w:cs="Times New Roman"/>
          <w:sz w:val="24"/>
          <w:szCs w:val="24"/>
        </w:rPr>
        <w:t>-формування гармонійної особистості;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 виконання вимог Державних стандартів початкової, базової і профільної загальної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8519D">
        <w:rPr>
          <w:rFonts w:ascii="Times New Roman" w:hAnsi="Times New Roman" w:cs="Times New Roman"/>
          <w:sz w:val="24"/>
          <w:szCs w:val="24"/>
          <w:lang w:val="uk-UA"/>
        </w:rPr>
        <w:t>середньої освіти, підготовка учнів (вихованців) до подальшої освіти і трудової діяльності;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519D">
        <w:rPr>
          <w:rFonts w:ascii="Times New Roman" w:hAnsi="Times New Roman" w:cs="Times New Roman"/>
          <w:sz w:val="24"/>
          <w:szCs w:val="24"/>
          <w:lang w:val="uk-UA"/>
        </w:rPr>
        <w:t>- виконання вимог Базового компонента дошкільної освіти, забезпечення соціальної</w:t>
      </w:r>
      <w:r w:rsidR="004439ED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19D">
        <w:rPr>
          <w:rFonts w:ascii="Times New Roman" w:hAnsi="Times New Roman" w:cs="Times New Roman"/>
          <w:sz w:val="24"/>
          <w:szCs w:val="24"/>
          <w:lang w:val="uk-UA"/>
        </w:rPr>
        <w:t>адаптації та готовності продовжувати освіту;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 формування ключових компетентностей, необхідних кожній сучасній людині для успішноїжиттєдіяльності: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-вільне володіння державною мовою;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-здатність спілкуватися рідною (у разі відмінності від державної) та іноземними мовами;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-математична компетентність;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-компетентності у галузі природничих наук, техніки і технологій;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-інноваційність;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-екологічна компетентність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-інформаційно-комунікаційна компетентність;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-навчання впродовж життя;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lastRenderedPageBreak/>
        <w:t>-громадянські та соціальні компетентності, пов’язані з ідеями демократії, справедливості,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19D">
        <w:rPr>
          <w:rFonts w:ascii="Times New Roman" w:hAnsi="Times New Roman" w:cs="Times New Roman"/>
          <w:sz w:val="24"/>
          <w:szCs w:val="24"/>
          <w:lang w:val="uk-UA"/>
        </w:rPr>
        <w:t>рівності, прав людини, добробуту та здорового способу життя, з усвідомленням рівних прав і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19D">
        <w:rPr>
          <w:rFonts w:ascii="Times New Roman" w:hAnsi="Times New Roman" w:cs="Times New Roman"/>
          <w:sz w:val="24"/>
          <w:szCs w:val="24"/>
          <w:lang w:val="uk-UA"/>
        </w:rPr>
        <w:t>можливостей;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-культурна компетентність;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-підприємливість та фінансова грамотність;</w:t>
      </w:r>
    </w:p>
    <w:p w:rsidR="00C52486" w:rsidRPr="0078519D" w:rsidRDefault="0078519D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52486" w:rsidRPr="0078519D">
        <w:rPr>
          <w:rFonts w:ascii="Times New Roman" w:hAnsi="Times New Roman" w:cs="Times New Roman"/>
          <w:sz w:val="24"/>
          <w:szCs w:val="24"/>
          <w:lang w:val="uk-UA"/>
        </w:rPr>
        <w:t>інші компетентності, передбачені стандартом освіти.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Спільними для всіх компетентностей є такі вміння:</w:t>
      </w:r>
    </w:p>
    <w:p w:rsidR="0078519D" w:rsidRDefault="00FC4654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52486" w:rsidRPr="00685CC2">
        <w:rPr>
          <w:rFonts w:ascii="Times New Roman" w:hAnsi="Times New Roman" w:cs="Times New Roman"/>
          <w:sz w:val="24"/>
          <w:szCs w:val="24"/>
        </w:rPr>
        <w:t xml:space="preserve"> читання з розумінням, уміння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486" w:rsidRPr="00685CC2">
        <w:rPr>
          <w:rFonts w:ascii="Times New Roman" w:hAnsi="Times New Roman" w:cs="Times New Roman"/>
          <w:sz w:val="24"/>
          <w:szCs w:val="24"/>
        </w:rPr>
        <w:t>висловлювати власну думку усно і письмово, критичне та системне мислення, здатність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486" w:rsidRPr="00685CC2">
        <w:rPr>
          <w:rFonts w:ascii="Times New Roman" w:hAnsi="Times New Roman" w:cs="Times New Roman"/>
          <w:sz w:val="24"/>
          <w:szCs w:val="24"/>
        </w:rPr>
        <w:t>логічно обґрунтовувати позицію, творчість, ініціативність, вміння конструктивно керувати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486" w:rsidRPr="00685CC2">
        <w:rPr>
          <w:rFonts w:ascii="Times New Roman" w:hAnsi="Times New Roman" w:cs="Times New Roman"/>
          <w:sz w:val="24"/>
          <w:szCs w:val="24"/>
        </w:rPr>
        <w:t>емоціями, оцінювати ризики, приймати рішення, розв’язувати проблеми, здатність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486" w:rsidRPr="00685CC2">
        <w:rPr>
          <w:rFonts w:ascii="Times New Roman" w:hAnsi="Times New Roman" w:cs="Times New Roman"/>
          <w:sz w:val="24"/>
          <w:szCs w:val="24"/>
        </w:rPr>
        <w:t>співпрацювати з іншими людьми;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-виховання громадянина України;</w:t>
      </w:r>
    </w:p>
    <w:p w:rsidR="0078519D" w:rsidRDefault="00C52486" w:rsidP="007851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виховання шанобливого ставлення до родини, поваги до народних традицій і звичаїв,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державної та рідної мови, національних цінностей українського народу та інших народів і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націй;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85CC2">
        <w:rPr>
          <w:rFonts w:ascii="Times New Roman" w:hAnsi="Times New Roman" w:cs="Times New Roman"/>
          <w:sz w:val="24"/>
          <w:szCs w:val="24"/>
        </w:rPr>
        <w:t>- формування і розвиток соціально зрілої, творчої особистості з усвідомленою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громадянською позицією, почуттям національної самосвідомості, особистості, підготовленої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 професійного самовизначення;</w:t>
      </w:r>
    </w:p>
    <w:p w:rsidR="0078519D" w:rsidRDefault="00C52486" w:rsidP="007851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>- виховання в дітей поваги до Конституції України, державних символів України, прав і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свобод людини і громадянина, почуття власної гідності, відповідальності перед законом за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свої дії, свідомого ставлення до обов'язків людини і громадянина;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85CC2">
        <w:rPr>
          <w:rFonts w:ascii="Times New Roman" w:hAnsi="Times New Roman" w:cs="Times New Roman"/>
          <w:sz w:val="24"/>
          <w:szCs w:val="24"/>
        </w:rPr>
        <w:t>- реакція права учнів на вільне формування політичних і світоглядних переконань;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85CC2">
        <w:rPr>
          <w:rFonts w:ascii="Times New Roman" w:hAnsi="Times New Roman" w:cs="Times New Roman"/>
          <w:sz w:val="24"/>
          <w:szCs w:val="24"/>
        </w:rPr>
        <w:t>- створення умов для здобуття дітьми, у тому числі з особливими освітніми потребами,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дошкільної освіти, загальної середньої освіти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8519D" w:rsidRDefault="00C52486" w:rsidP="007851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 збереження та зміцнення фізичного, психічного і духовного здоров’я дитини формування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19D">
        <w:rPr>
          <w:rFonts w:ascii="Times New Roman" w:hAnsi="Times New Roman" w:cs="Times New Roman"/>
          <w:sz w:val="24"/>
          <w:szCs w:val="24"/>
          <w:lang w:val="uk-UA"/>
        </w:rPr>
        <w:t>особистості дитини, розвиток її творчих здібностей, набуття нею соціального досвіду;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519D">
        <w:rPr>
          <w:rFonts w:ascii="Times New Roman" w:hAnsi="Times New Roman" w:cs="Times New Roman"/>
          <w:sz w:val="24"/>
          <w:szCs w:val="24"/>
          <w:lang w:val="uk-UA"/>
        </w:rPr>
        <w:t>- здійснення інклюзивної освіти (за потребою батьків);</w:t>
      </w:r>
    </w:p>
    <w:p w:rsidR="00C52486" w:rsidRPr="0078519D" w:rsidRDefault="00C52486" w:rsidP="0078519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519D">
        <w:rPr>
          <w:rFonts w:ascii="Times New Roman" w:hAnsi="Times New Roman" w:cs="Times New Roman"/>
          <w:sz w:val="24"/>
          <w:szCs w:val="24"/>
          <w:lang w:val="uk-UA"/>
        </w:rPr>
        <w:t>- раціональне використання в освітньому процесі інноваційних педагогічних технологій,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19D">
        <w:rPr>
          <w:rFonts w:ascii="Times New Roman" w:hAnsi="Times New Roman" w:cs="Times New Roman"/>
          <w:sz w:val="24"/>
          <w:szCs w:val="24"/>
          <w:lang w:val="uk-UA"/>
        </w:rPr>
        <w:t>авторських методик, кадрового потенціалу, фінансових засобів для успішного засвоєння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19D">
        <w:rPr>
          <w:rFonts w:ascii="Times New Roman" w:hAnsi="Times New Roman" w:cs="Times New Roman"/>
          <w:sz w:val="24"/>
          <w:szCs w:val="24"/>
          <w:lang w:val="uk-UA"/>
        </w:rPr>
        <w:t>змісту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19D">
        <w:rPr>
          <w:rFonts w:ascii="Times New Roman" w:hAnsi="Times New Roman" w:cs="Times New Roman"/>
          <w:sz w:val="24"/>
          <w:szCs w:val="24"/>
          <w:lang w:val="uk-UA"/>
        </w:rPr>
        <w:t xml:space="preserve"> чинних програм навчання, виховання та розвитку дітей раннього та передшкільного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78519D">
        <w:rPr>
          <w:rFonts w:ascii="Times New Roman" w:hAnsi="Times New Roman" w:cs="Times New Roman"/>
          <w:sz w:val="24"/>
          <w:szCs w:val="24"/>
          <w:lang w:val="uk-UA"/>
        </w:rPr>
        <w:t>віку.</w:t>
      </w:r>
    </w:p>
    <w:p w:rsidR="00C52486" w:rsidRPr="00187497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97">
        <w:rPr>
          <w:rFonts w:ascii="Times New Roman" w:hAnsi="Times New Roman" w:cs="Times New Roman"/>
          <w:sz w:val="24"/>
          <w:szCs w:val="24"/>
          <w:lang w:val="uk-UA"/>
        </w:rPr>
        <w:t>1.14. Навчальний заклад самостійно приймає рішення і здійснює діяльність в межах своєї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автономії, передбаченої законодавством України та власним статутом.</w:t>
      </w:r>
    </w:p>
    <w:p w:rsidR="0078519D" w:rsidRPr="00187497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97">
        <w:rPr>
          <w:rFonts w:ascii="Times New Roman" w:hAnsi="Times New Roman" w:cs="Times New Roman"/>
          <w:sz w:val="24"/>
          <w:szCs w:val="24"/>
          <w:lang w:val="uk-UA"/>
        </w:rPr>
        <w:t>1.15. Заклад освіти несе відповідальність перед особою, суспільством і державою за: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-безпечні умови освітньої діяльності, збереження життя і здоров'я дітей під час освітнього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процесу, норм безпечної поведінки;</w:t>
      </w:r>
    </w:p>
    <w:p w:rsidR="0078519D" w:rsidRPr="00187497" w:rsidRDefault="00C52486" w:rsidP="007851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97">
        <w:rPr>
          <w:rFonts w:ascii="Times New Roman" w:hAnsi="Times New Roman" w:cs="Times New Roman"/>
          <w:sz w:val="24"/>
          <w:szCs w:val="24"/>
          <w:lang w:val="uk-UA"/>
        </w:rPr>
        <w:lastRenderedPageBreak/>
        <w:t>-реалізацію державної політики і дотримання стандартів у галузі повної загальної середньої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освіти;</w:t>
      </w:r>
    </w:p>
    <w:p w:rsidR="0078519D" w:rsidRPr="00187497" w:rsidRDefault="00C52486" w:rsidP="007851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97">
        <w:rPr>
          <w:rFonts w:ascii="Times New Roman" w:hAnsi="Times New Roman" w:cs="Times New Roman"/>
          <w:sz w:val="24"/>
          <w:szCs w:val="24"/>
          <w:lang w:val="uk-UA"/>
        </w:rPr>
        <w:t>-дотримання договірних зобов'язань з іншими суб'єктами освітньої, і здоров'я дітей під час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освітнього процесу</w:t>
      </w:r>
    </w:p>
    <w:p w:rsidR="00C52486" w:rsidRPr="00187497" w:rsidRDefault="00C52486" w:rsidP="0078519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97">
        <w:rPr>
          <w:rFonts w:ascii="Times New Roman" w:hAnsi="Times New Roman" w:cs="Times New Roman"/>
          <w:sz w:val="24"/>
          <w:szCs w:val="24"/>
          <w:lang w:val="uk-UA"/>
        </w:rPr>
        <w:t>-виробничої, наукової діяльності, у тому числі зобов'язань за міжнародними угодами;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-дотримання фінансової дисципліни та збереження матеріально-технічної бази;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-планування своєї діяльності та формування стратегії розвитку закладу.</w:t>
      </w:r>
    </w:p>
    <w:p w:rsidR="00C52486" w:rsidRPr="00685CC2" w:rsidRDefault="00C52486" w:rsidP="007851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1.16. У навчальному закладі визначена державна мова навчання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(українська)</w:t>
      </w:r>
      <w:r w:rsidRPr="00685CC2">
        <w:rPr>
          <w:rFonts w:ascii="Times New Roman" w:hAnsi="Times New Roman" w:cs="Times New Roman"/>
          <w:sz w:val="24"/>
          <w:szCs w:val="24"/>
        </w:rPr>
        <w:t>, може вводитися розширене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та поглиблене вивчення предметів, визначених згідно з освітніми запитами учнів та їх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батьків, кадрового та навчально-методичного забезпечення.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1.17. Заклад освіти за потреби формує інклюзивні та/або спеціальні групи і класи для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навчання дітей з особливими освітніми потребами відповідно до письмового звернення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батьків (осіб, які їх замінюють) і відповідного наказу директора закладу.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1.18. За письмовим зверненням батьків, інших законних представників учнів, заклад освіти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приймає рішення про створення груп продовженого дня, фінансування яких здійснюється за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кошти засновника та за інші кошти, не заборонені законодавством.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1.19. Індивідуальне навчання у закладі освіти організовується відповідно до Положень про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індивідуальну та інституційну форми здобуття загальної середньої освіти, затверджених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МОН.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1.20. Результати навчання здобувачів освіти на кожному рівні базової загальної середньої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світи оцінюються шляхом державної підсумкової атестації, яка може здійснюватися в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різних формах, визначених законодавством, зокрема у формі зовнішнього незалежного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оцінювання.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1.21. Державна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ідсумкова атестація здобувачів початкової освіти здійснюється лише з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метою моніторингу 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якості освітньої діяльності закладів освіти та/або якості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1.22. Порядок, форми проведення і перелік навчальних предметів, з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 яких проводиться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державна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ідсумкова атестація, визначає центральний орган виконавчої влади у сфері освіти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 науки.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1.23. Поділ класів на групи для вивчення окремих предметів у закладі здійснюється згідно з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нормативами, встановленими МОН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Pr="00685CC2">
        <w:rPr>
          <w:rFonts w:ascii="Times New Roman" w:hAnsi="Times New Roman" w:cs="Times New Roman"/>
          <w:sz w:val="24"/>
          <w:szCs w:val="24"/>
        </w:rPr>
        <w:t>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1.24. Заклад освіти має право:</w:t>
      </w:r>
    </w:p>
    <w:p w:rsidR="0078519D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самостійно обирати форми і методи організації освітнього процесу, керуючись у своїй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діяльності нормами міжнародного права, Конвенцією про права дитини, законами України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«Про освіту», «Про повну загальну середню освіту», Конституцією України, принципами</w:t>
      </w:r>
      <w:r w:rsidR="00FC4654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демократії та відкритості, на основі положень даного статуту, іншими нормативноправовими документами;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85CC2">
        <w:rPr>
          <w:rFonts w:ascii="Times New Roman" w:hAnsi="Times New Roman" w:cs="Times New Roman"/>
          <w:sz w:val="24"/>
          <w:szCs w:val="24"/>
        </w:rPr>
        <w:t>- визначати варіативну частину робочого навчального плану;</w:t>
      </w:r>
    </w:p>
    <w:p w:rsidR="0078519D" w:rsidRDefault="00C52486" w:rsidP="007851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спільно з вищими навчальними закладами, науково-дослідними інститутами та центрамипроводити науково-дослідну, експериментальну, пошукову роботу, що не суперечить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законодавству України;</w:t>
      </w:r>
    </w:p>
    <w:p w:rsidR="0078519D" w:rsidRDefault="00C52486" w:rsidP="007851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 установленому порядку розробляти і впроваджувати експериментальні та індивідуальні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навчальні плани;</w:t>
      </w:r>
    </w:p>
    <w:p w:rsidR="0078519D" w:rsidRDefault="00C52486" w:rsidP="007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користуватися пільгами, що передбачені державою;</w:t>
      </w:r>
    </w:p>
    <w:p w:rsidR="0078519D" w:rsidRDefault="00C52486" w:rsidP="007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визначати контингент учнів та вихованців;</w:t>
      </w:r>
    </w:p>
    <w:p w:rsidR="0078519D" w:rsidRDefault="00C52486" w:rsidP="007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організовувати підготовку, перепідготовку, підвищенні кваліфікації педагогічних кадрів;</w:t>
      </w:r>
    </w:p>
    <w:p w:rsidR="0078519D" w:rsidRDefault="00C52486" w:rsidP="007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здійснювати капітальне будівництво і реконструкцію, капітальний ремонт на основі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договорів підряду чи господарським способом;</w:t>
      </w:r>
    </w:p>
    <w:p w:rsidR="0078519D" w:rsidRDefault="00C52486" w:rsidP="007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розвивати власну соціальну базу, мережу спортивно-оздоровчих, лікувальнопрофілактичних і культурних підрозділів;</w:t>
      </w:r>
    </w:p>
    <w:p w:rsidR="0078519D" w:rsidRDefault="00C52486" w:rsidP="007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отримувати матеріальні цінності від органів виконавчої влади, юридичних і фізичних осіб;</w:t>
      </w:r>
    </w:p>
    <w:p w:rsidR="0078519D" w:rsidRDefault="00C52486" w:rsidP="007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залишати в своєму розпорядженні і використовувати власні надходження у порядку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визначеному законодавством України;</w:t>
      </w:r>
    </w:p>
    <w:p w:rsidR="0078519D" w:rsidRDefault="00C52486" w:rsidP="007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використовувати різні форми морального і матеріального заохочення до учасників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685CC2">
        <w:rPr>
          <w:rFonts w:ascii="Times New Roman" w:hAnsi="Times New Roman" w:cs="Times New Roman"/>
          <w:sz w:val="24"/>
          <w:szCs w:val="24"/>
        </w:rPr>
        <w:t>освітнього процесу;</w:t>
      </w:r>
    </w:p>
    <w:p w:rsidR="00C52486" w:rsidRPr="00685CC2" w:rsidRDefault="00C52486" w:rsidP="007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проходити в установленому порядку інституційний аудит.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1.25. Для реалізації мети своєї діяльності заклад освіти: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реалізує положення Конституції України, законів України «Про освіту», «Про дошкільну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освіту», «Про повну загальну середню освіту» та інші нормативно-правові акти у галузі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задовольняє потреби громадян відповідної території в здобутті дошкільної та повної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загальної середньої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забезпечує єдність навчання і виховання;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формує освітню (освітні) програму (програми)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створює науково-методичну і матеріально-технічну бази для організації та здійснення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освітнього процесу;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забезпечує відповідність рівня загальної середньої освіти Державним стандартам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дошкільної та загальної середньої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охороняє життя і здоров'я учнів (вихованців), педагогічних та інших працівників закладу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загальної середньої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формує в учнів (вихованців) засади здорового способу життя, гігієнічні навички;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забезпечує добір і розстановку кадрів;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планує власну діяльність та формує стратегію розвитку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відповідно до статуту утворю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реорганізує та ліквідує структурні підрозділи;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встановлює відповідно до законодавства України прямі зв'язки з навчальними закладами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зарубіжних країн, міжнародними організаціями тощо;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додержується фінансової дисципліни, зберігає матеріально-технічну базу;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-отримує матеріальні цінності від органів виконавчої влади, юридичних і фізичних осіб для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зміцнення навчально-матеріальної бази;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видає документи про освіту встановленого зразка;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здійснює інші повноваження відповідно до чинного законодавства.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1.26.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Класи та групи у закладі формуються за погодженням з відповідним органом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управління освітою згідно з нормативами їх наповнюваності, встановленими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законодавством, з урахуванням наявності приміщень, що відповідають санітарно-гігієнічним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вимогам для здійснення освітнього процесу, та відповідно до кількості поданих заяв про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зарахування до закладу.</w:t>
      </w:r>
      <w:proofErr w:type="gramEnd"/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1.27. Заклад освіти створює безпечне освітнє середовище з метою забезпечення належних і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безпечних умов навчання, виховання, розвитку учнів, а також формує у них гігієнічні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навички та засади здорового способу життя.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Учні закладу освіти забезпечуються медичним обслуговуванням, що здійснюється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медичними працівниками, які входять до цього закладу освіти або відповідних закладів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охорони здоров’я, у порядку, встановленому Кабінетом Міністрів України.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Контроль за охороною здоров’я та якістю харчування вихованців та учнів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здійснюється відповідно до законодавства.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1.28.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закладі дошкільної освіти </w:t>
      </w:r>
      <w:r w:rsidR="006D2E4E"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>здійснюється чотирьох</w:t>
      </w:r>
      <w:r w:rsidR="002257B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разове</w:t>
      </w:r>
      <w:bookmarkStart w:id="0" w:name="_GoBack"/>
      <w:bookmarkEnd w:id="0"/>
      <w:r w:rsidRPr="0078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харчування</w:t>
      </w:r>
      <w:r w:rsidRPr="00685CC2">
        <w:rPr>
          <w:rFonts w:ascii="Times New Roman" w:hAnsi="Times New Roman" w:cs="Times New Roman"/>
          <w:sz w:val="24"/>
          <w:szCs w:val="24"/>
        </w:rPr>
        <w:t>, в закладі загальної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середньої освіти – одноразове, для вихованців ГПД – дворазове. 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Діти пільгових категорій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(визначених законодавством) харчуються</w:t>
      </w:r>
      <w:r w:rsidR="002552E7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2E4E" w:rsidRPr="00685CC2">
        <w:rPr>
          <w:rFonts w:ascii="Times New Roman" w:hAnsi="Times New Roman" w:cs="Times New Roman"/>
          <w:sz w:val="24"/>
          <w:szCs w:val="24"/>
          <w:lang w:val="uk-UA"/>
        </w:rPr>
        <w:t>за кошти</w:t>
      </w:r>
      <w:r w:rsidR="002552E7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місцевого бюджету</w:t>
      </w:r>
      <w:r w:rsidRPr="00685CC2">
        <w:rPr>
          <w:rFonts w:ascii="Times New Roman" w:hAnsi="Times New Roman" w:cs="Times New Roman"/>
          <w:sz w:val="24"/>
          <w:szCs w:val="24"/>
        </w:rPr>
        <w:t>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1.29. Контроль за організацією та якістю харчування, вітамінізацією страв, закладкою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продуктів харчування, кулінарною обробкою, виходом страв, смаковими якостями їжі,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санітарним станом їдальні, правильністю зберігання, дотримання термінів реалізації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продуктів покладається на відповідального за організацію харчування та директора закладу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1.30. Трудовий розпорядок у закладі освіти визначається «Правилами внутрішнього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розпорядку для працівників закладу», затвердженими зборами трудового колективу за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поданням директора школи та погодженими профспілковим комітетом.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1.31. Взаємовідносини закладу освіти з юридичними і фізичними особами визначаються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85CC2">
        <w:rPr>
          <w:rFonts w:ascii="Times New Roman" w:hAnsi="Times New Roman" w:cs="Times New Roman"/>
          <w:sz w:val="24"/>
          <w:szCs w:val="24"/>
        </w:rPr>
        <w:t xml:space="preserve">угодами, що укладені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ними.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1.32. Заклад освіти може створювати умови для здобуття дошкільної освіти дітьми з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особливими освітніми потребами та здійснювати її за окремими програмами і методиками,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lastRenderedPageBreak/>
        <w:t>розробленими на основі Державної базової програми центральним органом виконавчої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влади.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1.33. Автономія закладу освіти визначається його правом: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-брати участь в установленому порядку в моніторингу якості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-проходити в установленому порядку громадську акредитацію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-самостійно визначати форми, методи і засоби організації освітнього процесу;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-самостійно формувати освітню програму;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на основі освітньої програми розробляти навчальний план, у тому числі в установленому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порядку розробляти і впроваджувати експериментальні та індивідуальні навчальні плани;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планувати власну діяльність та формувати стратегію розвитку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спільно з вищими навчальними закладами, науково-дослідними інститутами та центрами</w:t>
      </w:r>
      <w:r w:rsidR="001874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проводити науково-дослідну, експериментальну, пошукову роботу, що не суперечить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законодавству України;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- використовувати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ізні форми морального стимулювання та матеріального заохочення до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педагогічних працівників, здобувачів освіти, інших учасників освітнього процесу у порядку,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визначеному чинним законодавством;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на правах оперативного управління розпоряджатися рухомим і нерухомим майном згідно із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законодавством України та цим Статутом;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отримувати кошти і матеріальні цінності від органів виконавчої влади, органів місцевого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самоврядування, об’єднаних територіальних громад, юридичних і фізичних осіб;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залишати у своєму розпорядженні і використовувати власні надходження у порядку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визначеному законодавством України;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-розвивати власну матеріально-технічну базу та соціальну базу (спортивно-оздоровчих,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лікувально-профілактичних і культурних підрозділів);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-впроваджувати експериментальні програми;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-самостійно забезпечувати добір і розстановку кадрів;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-відповідного до власного Статуту утворювати, реорганізовувати та ліквідовувати структурні</w:t>
      </w:r>
      <w:r w:rsidR="007851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підрозділи;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-встановлювати власну символіку та атрибути, форму для учнів;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-користуватись пільгами, передбаченими державою;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брати участь у роботі міжнародних організацій, асоціацій і рухів у проведенні науководослідницької, експериментальної, пошукової, просвітницької роботи;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-здійснювати інші дії, що не суперечать чинному законодавству.</w:t>
      </w:r>
    </w:p>
    <w:p w:rsidR="00C52486" w:rsidRPr="0078519D" w:rsidRDefault="00C52486" w:rsidP="0078519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D">
        <w:rPr>
          <w:rFonts w:ascii="Times New Roman" w:hAnsi="Times New Roman" w:cs="Times New Roman"/>
          <w:b/>
          <w:sz w:val="24"/>
          <w:szCs w:val="24"/>
        </w:rPr>
        <w:t>ІІ. КОМПЛЕКТУВАННЯ НАВЧАЛЬНОГО ЗАКЛАДУ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2.1. Навчальний заклад складається з двох підрозділів - дошкільного та шкільного.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2.2. Дошкільний підрозділ забезпечує належний рівень дошкільної освіти дітей віком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від 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трьох </w:t>
      </w:r>
      <w:r w:rsidRPr="00685CC2">
        <w:rPr>
          <w:rFonts w:ascii="Times New Roman" w:hAnsi="Times New Roman" w:cs="Times New Roman"/>
          <w:sz w:val="24"/>
          <w:szCs w:val="24"/>
        </w:rPr>
        <w:t xml:space="preserve"> до шести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>(семи)</w:t>
      </w:r>
      <w:r w:rsidRPr="00685CC2">
        <w:rPr>
          <w:rFonts w:ascii="Times New Roman" w:hAnsi="Times New Roman" w:cs="Times New Roman"/>
          <w:sz w:val="24"/>
          <w:szCs w:val="24"/>
        </w:rPr>
        <w:t xml:space="preserve"> років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ідповідно до вимог Базового компонента дошкільної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2.3. Шкільний підрозділ забезпечує відповідний рівень освітньої підготовки учнів згідно з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вимогами Державного стандарту базової загальної середньої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2.4. У складі шкільного підрозділу можуть бути класи з поглибленим вивченням окремих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предметів, інклюзивні класи для навчання дітей з особливими освітніми потребами, групи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продовженого дня тощо.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2.5. Місцеві органи виконавчої влади або органи місцевого самоврядування закріплюють за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закладом відповідну територію обслуговування і до початку навчального року беруть на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ік учнів, які мають їх відвідувати.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2.6. Керівник закладу зобов’язаний вжити заходів для ознайомлення дітей та їх батьків або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осіб, які їх замінюють, з порядком зарахування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закладу, його статутом, правилами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внутрішнього розпорядку та іншими документами, що регламентують організацію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освітнього процесу.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2.7. Зарахування учнів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закладу здійснюється, як правило, до початку навчального року за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наказом його керівника.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2.8. Кількість дошкільних груп, класів, груп продовженого дня у навчальному закладі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85CC2">
        <w:rPr>
          <w:rFonts w:ascii="Times New Roman" w:hAnsi="Times New Roman" w:cs="Times New Roman"/>
          <w:sz w:val="24"/>
          <w:szCs w:val="24"/>
        </w:rPr>
        <w:t xml:space="preserve">встановлюється засновником або уповноваженим ним органом на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ідставі нормативів їх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наповнюваності, затверджених Міністерством освіти і науки України за погодженням з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Мінфіном, відповідно до поданих заяв батьків або осіб, які їх замінюють, та санітарногігієнічних норм.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2.9. Зарахування дітей до дошкільного підрозділу закладу освіти здійснюється на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безконкурсній основі, як правило, відповідно до території обслуговування, за наказом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директора на підставі заяви батьків або осіб, які їх замінюють, а також свідоцтва про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народження (копії), медичної довідки встановленого зразка, медичної довідки про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епідеміологічне оточення.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2.10. Порядок зарахування, відрахування та переведення вихованців до державних та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комунальних закладів освіти для здобуття дошкільної освіти затверджується центральним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органом виконавчої влади, що забезпечує формування та реалізує державну політику у сфері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2.11. До першого класу шкільного підрозділу закладу освіти переводяться діти, як правило, із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шести років.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2.12. Діти, яким на початок навчального року виповнилося сім років, повинні розпочинати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здобуття початкової освіти цього ж навчального року.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2.13. Особи з особливими освітніми потребами можуть розпочинати здобуття початкової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 з іншого віку, а тривалість здобуття ними початкової та базової середньої освіти може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бути подовжена з доповненням освітньої програми корекційно-розвитковим складником.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Особливості здобуття такими особами повної загальної середньої освіти визначаються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спеціальним законом.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2.14. Зарахування учнів до шкільного підрозділу здійснюється за наказом директора на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підставі особистої заяви (для неповнолітніх, заяви батьків або осіб, які їх замінюють) або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направлень відповідних органів управління освітою, а також свідоцтва про народження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(копії), паспорта, медичної довідки встановленого зразка, документа про наявний рівень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освіти, крім дітей, які вступають до першого класу.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2.15. У разі потреби учень може перейти протягом будь якого року навчання до іншого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навчального закладу. Переведення учнів до іншого навчального закладу здійснюється за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наявності особової справи учня встановленого Міністерством освіти і науки України.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2.16. Заклад освіти за потреби утворює інклюзивні та/або спеціальні групи і класи для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навчання осіб з особливими освітніми потребами. У разі звернення особи з особливими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освітніми потребами або її батьків така група або клас утворюється в обов’язковому порядку</w:t>
      </w:r>
    </w:p>
    <w:p w:rsidR="00C52486" w:rsidRPr="0078519D" w:rsidRDefault="00C52486" w:rsidP="0078519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D">
        <w:rPr>
          <w:rFonts w:ascii="Times New Roman" w:hAnsi="Times New Roman" w:cs="Times New Roman"/>
          <w:b/>
          <w:sz w:val="24"/>
          <w:szCs w:val="24"/>
        </w:rPr>
        <w:t>ІІІ. ОРГАНІЗАЦІЯ ОСВІТНЬОГО ПРОЦЕСУ</w:t>
      </w:r>
    </w:p>
    <w:p w:rsidR="00C52486" w:rsidRPr="0078519D" w:rsidRDefault="00C52486" w:rsidP="0078519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19D">
        <w:rPr>
          <w:rFonts w:ascii="Times New Roman" w:hAnsi="Times New Roman" w:cs="Times New Roman"/>
          <w:b/>
          <w:sz w:val="24"/>
          <w:szCs w:val="24"/>
        </w:rPr>
        <w:t>В ДОШКІЛЬНОМУ ПІДРОЗДІЛІ ЗАКЛАДУ ОСВІТИ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3.1. Дошкільний підрозділ забезпечує належний рівень дошкільної освіти дітей віком від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>трьо</w:t>
      </w:r>
      <w:r w:rsidRPr="00685CC2">
        <w:rPr>
          <w:rFonts w:ascii="Times New Roman" w:hAnsi="Times New Roman" w:cs="Times New Roman"/>
          <w:sz w:val="24"/>
          <w:szCs w:val="24"/>
        </w:rPr>
        <w:t>х до шести (семи) років.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3.2. Метою дошкільної освіти є забезпечення цілісного розвитку дитини, її фізичних,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інтелектуальних і творчих здібностей шляхом виховання, навчання, соціалізації та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формування необхідних життєвих навичок.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3.3. Освітній процес у дошкільному підрозділі закладу спрямований на реалізацію завдань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Державного стандарту дошкільної освіти України – Базового компоненту дошкільної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3.4. Зміст дошкільної освіти визначається Базовим компонентом та реалізується згідно з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чинною програмою (програмами) розвитку дітей та навчально-методичними посібниками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затвердженими в установленому порядку МОН України.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3.5. Виконання вимог Базового компонента дошкільної освіти є обов’язковим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3.6. Процедура досягнення здобувачами дошкільної освіти результатів навчання (набуття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компетентностей), передбачених Базовим компонентом дошкільної освіти, визначається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освітньою програмою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3.7. Освітня програма – це єдиний комплекс освітніх компонентів, спланованих і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організованих закладом дошкільної освіти для досягнення вихованцями результатів навчання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(набуття компетентностей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, визначених Базовим компонентом дошкільної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3.8. Освітня програма має містити: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загальний обсяг навантаження та очікувані результати навчання здобувачів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перелік, зміст, тривалість і взаємозв’язок освітніх галузей та/або предметів, дисциплін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тощо, логічну послідовність їх вивчення;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форми організації освітнього процесу;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опис та інструменти системи внутрішнього забезпечення якості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інші освітні компоненти (за рішенням закладу освіти).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3.9. Освітня програма схвалюється педагогічною радою закладу освіти та затверджується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його керівником.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3.10. Освітні програми, що розробляються на основі типових освітніх програм, не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потребують окремого затвердження центральним органом забезпечення якості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3.11. Кожна освітня програма має передбачати набуття дитиною компетентностей,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визначених Базовим компонентом дошкільної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3.12. На основі освітньої програми заклад дошкільної освіти складає та затверджує план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роботи, що конкретизує організацію освітнього процесу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3.13. Дошкільний підрозділ закладу освіти здійснює свою діяльність відповідно до річного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плану, який складається на навчальний рік та період оздоровлення.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3.14. План роботи дошкільного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ідрозділу закладу освіти, як складова частина входить до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плану роботи школи, схвалюється педагогічною радою навчального закладу, затверджується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директором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Додаткові освітні послуги, які не визначені Базовим компонентом дошкільної освіти,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вводяться лише за згодою батьків дитини або осіб, які їх замінюють, за рахунок коштів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батьків або осіб, які їх замінюють, фізичних та юридичних осіб на основі угоди між батьками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або особами, які їх замінюють, та закладом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освіти у межах гранично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допустимого</w:t>
      </w:r>
      <w:proofErr w:type="gramEnd"/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навантаження дитини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3.16. Заклад освіти для здійснення освітнього процесу має право обирати чинну програму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(програми) розвитку дітей із затверджених в установленому порядку МОН України.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3.17. Здобуття дошкільної освіти дітьми, з особливими освітніми потребами, здійснюється за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окремими програмами і методиками, розробленими на основі Державної базової програми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центральним органом виконавчої влади.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3.18. Діти старшого дошкільного віку обов’язково охоплюються дошкільною освітою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відповідно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стандарту дошкільної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3.19. Навчальний рік у дошкільному підрозділі закладу освіти починається 1 вересня і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закінчується 31 травня наступного року, а оздоровчий період з 1 червня по 31 серпня.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3.20. У дошкільному підрозділі закладу освіти функціонують різновікові групи з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3A12">
        <w:rPr>
          <w:rFonts w:ascii="Times New Roman" w:hAnsi="Times New Roman" w:cs="Times New Roman"/>
          <w:sz w:val="24"/>
          <w:szCs w:val="24"/>
        </w:rPr>
        <w:t>де</w:t>
      </w:r>
      <w:r w:rsidRPr="00685CC2">
        <w:rPr>
          <w:rFonts w:ascii="Times New Roman" w:hAnsi="Times New Roman" w:cs="Times New Roman"/>
          <w:sz w:val="24"/>
          <w:szCs w:val="24"/>
        </w:rPr>
        <w:t>н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85CC2">
        <w:rPr>
          <w:rFonts w:ascii="Times New Roman" w:hAnsi="Times New Roman" w:cs="Times New Roman"/>
          <w:sz w:val="24"/>
          <w:szCs w:val="24"/>
        </w:rPr>
        <w:t>им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режимом перебування дітей.</w:t>
      </w:r>
    </w:p>
    <w:p w:rsidR="00C52486" w:rsidRPr="00685CC2" w:rsidRDefault="005E0C84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3.21. Засновник</w:t>
      </w:r>
      <w:r w:rsidR="00C52486" w:rsidRPr="00685CC2">
        <w:rPr>
          <w:rFonts w:ascii="Times New Roman" w:hAnsi="Times New Roman" w:cs="Times New Roman"/>
          <w:sz w:val="24"/>
          <w:szCs w:val="24"/>
        </w:rPr>
        <w:t xml:space="preserve"> або уповноважений ним орган може змінювати кількість груп у дошкільному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486" w:rsidRPr="00685CC2">
        <w:rPr>
          <w:rFonts w:ascii="Times New Roman" w:hAnsi="Times New Roman" w:cs="Times New Roman"/>
          <w:sz w:val="24"/>
          <w:szCs w:val="24"/>
        </w:rPr>
        <w:t>підрозділі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3.22. За дитиною зберігається місце у дошкільному підрозділі закладу освіти у разі її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хвороби, карантину, санаторного лікування, на час відпустки батьків або осіб, які їх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замінюють, а також у літній період (75 днів) незалежно від періоду і тривалості їх відпустки.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3.23. Із врахуванням місцевих умов засновник може вносити необхідні зміни у встановлений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порядок зберігання за дитиною місця у дошкільному закладі.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3.24. Відрахування дітей із дошкільних груп може здійснюватися: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 бажанням батьків, або осіб, які їх замінюють;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на підставі медичного висновку про стан здоров'я дитини, що виключає можливість її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подальшого перебування в закладі цього типу;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при невиконанні батьками угоди між дошкільним закладом і батьками (якщо угода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існує)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разі несплати без поважних причин батьками або особами, які їх замінюють,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платні за харчування дитини після встановленого терміну.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Термін письмового повідомлення батьків або осіб, які їх замінюють, про відрахування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дитини складає 30 днів.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3.25. Дошкільний підрозділ закладу освіти працює за п'ятиденним робочим тижнем.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Вихідні дні - субота, неділя, святкові, тощо.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3.26. Щоденний графік роботи дошкільного підрозділу закладу освіти: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початок роботи – 7: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85CC2">
        <w:rPr>
          <w:rFonts w:ascii="Times New Roman" w:hAnsi="Times New Roman" w:cs="Times New Roman"/>
          <w:sz w:val="24"/>
          <w:szCs w:val="24"/>
        </w:rPr>
        <w:t>0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закінчення роботи – 1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85CC2">
        <w:rPr>
          <w:rFonts w:ascii="Times New Roman" w:hAnsi="Times New Roman" w:cs="Times New Roman"/>
          <w:sz w:val="24"/>
          <w:szCs w:val="24"/>
        </w:rPr>
        <w:t>: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685CC2">
        <w:rPr>
          <w:rFonts w:ascii="Times New Roman" w:hAnsi="Times New Roman" w:cs="Times New Roman"/>
          <w:sz w:val="24"/>
          <w:szCs w:val="24"/>
        </w:rPr>
        <w:t>0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3.27. Заклад освіти забезпечує збалансоване харчування дітей, необхідне для їх нормального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росту і розвитку із дотриманням натурального набору продуктів, визначених спеціально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уповноваженим центральним органом виконавчої влади у галузі охорони здоров’я спільно з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спеціально уповноваженим центральним органом виконавчої влади у галузі освіти і науки за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погодженням з спеціально уповноваженим органом виконавчої влади у галузі фінансів.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3.28. У закладі освіти встановлено </w:t>
      </w:r>
      <w:r w:rsidR="005E0C84" w:rsidRPr="00685CC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85CC2">
        <w:rPr>
          <w:rFonts w:ascii="Times New Roman" w:hAnsi="Times New Roman" w:cs="Times New Roman"/>
          <w:sz w:val="24"/>
          <w:szCs w:val="24"/>
        </w:rPr>
        <w:t>-и разове харчування.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3.29. Організація та відповідальність за харчування дітей у закладі освіти покладаються на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>Калинівську селищну раду, відділ освіти. мололі та спорту Калинівської селищної ради</w:t>
      </w:r>
      <w:r w:rsidRPr="00685CC2">
        <w:rPr>
          <w:rFonts w:ascii="Times New Roman" w:hAnsi="Times New Roman" w:cs="Times New Roman"/>
          <w:sz w:val="24"/>
          <w:szCs w:val="24"/>
        </w:rPr>
        <w:t>, а також на керівника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3.30. Контроль і державний нагляд за якістю харчування у закладі освіти покладаються на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>Калинівську селищну раду, відділ освіти. мололі та спорту Калинівської селищної ради</w:t>
      </w:r>
      <w:r w:rsidRPr="00685CC2">
        <w:rPr>
          <w:rFonts w:ascii="Times New Roman" w:hAnsi="Times New Roman" w:cs="Times New Roman"/>
          <w:sz w:val="24"/>
          <w:szCs w:val="24"/>
        </w:rPr>
        <w:t>, управління Держпродспоживслужби в</w:t>
      </w:r>
      <w:r w:rsidR="0058596B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Фастівському районі</w:t>
      </w:r>
      <w:r w:rsidRPr="00685CC2">
        <w:rPr>
          <w:rFonts w:ascii="Times New Roman" w:hAnsi="Times New Roman" w:cs="Times New Roman"/>
          <w:sz w:val="24"/>
          <w:szCs w:val="24"/>
        </w:rPr>
        <w:t>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3.31. Контроль за організацією та якістю харчування, закладкою продуктів харчування,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кулінарною обробкою, виходом страв, смаковими якостями їжі, санітарним станом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харчоблоку, правильністю зберігання, дотриманням термінів реалізації продуктів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покладається на медичного працівника, керівника закладу освіти та громадську раду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контролю за харчуванням.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3.32. Органи місцевого самоврядування та місцеві органи виконавчої влади забезпечують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безкоштовним харчуванням дітей пільгових категорій (визначених законодавством).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3.33. Медичне обслуговування дітей закладу освіти здійснюється згідно чинного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законодавства.</w:t>
      </w:r>
    </w:p>
    <w:p w:rsidR="00C52486" w:rsidRPr="00583A12" w:rsidRDefault="00C52486" w:rsidP="00583A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12">
        <w:rPr>
          <w:rFonts w:ascii="Times New Roman" w:hAnsi="Times New Roman" w:cs="Times New Roman"/>
          <w:b/>
          <w:sz w:val="24"/>
          <w:szCs w:val="24"/>
        </w:rPr>
        <w:t>IV. ОРГАНІЗАЦІЯ ОСВІТНЬОГО ПРОЦЕСУ</w:t>
      </w:r>
    </w:p>
    <w:p w:rsidR="00C52486" w:rsidRPr="00583A12" w:rsidRDefault="00C52486" w:rsidP="00583A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12">
        <w:rPr>
          <w:rFonts w:ascii="Times New Roman" w:hAnsi="Times New Roman" w:cs="Times New Roman"/>
          <w:b/>
          <w:sz w:val="24"/>
          <w:szCs w:val="24"/>
        </w:rPr>
        <w:t>У ШКІЛЬНОМУ ПІДРОЗДІЛІ ЗАКЛАДУ ОСВІТИ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4.1. Навчальний заклад планує свою роботу самостійно відповідно до Програми розвитку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закладу, перспективного, річного плану. В перспективному плані роботи відображаються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найголовніші питання роботи закладу освіти (дошкільного та шкільного підрозділів),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визначаються перспективи його розвитку. Річний план роботи схвалюється на засіданні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педагогічної ради навчального закладу та затверджується керівником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4.2 Основний документ, що регулює освітній процес, є освітня програма. Освітня програма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схвалюється педагогічною радою та затверджується його керівником.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4.3. На основі освітньої програми заклад освіти складає та затверджує навчальний план, що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конкретизує організацію освітнього процесу та складається на основі типових навчальних 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планів, розроблених та затверджених Міністерством освіти і науки України, із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конкретизацією варіативної частини і визначенням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ілю навчання.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4.4. Освітня програма передбачає освітні компоненти для вільного вибору здобувачів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4.5. Індивідуалізація і диференціація навчання у закладі забезпечується шляхом реалізації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інваріантної та варіативної частини.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4.6. Заклад освіти може використовувати типові або інші освітні програми, які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розробляються та затверджуються відповідно до цього Закону та спеціальних законів</w:t>
      </w:r>
    </w:p>
    <w:p w:rsidR="00C52486" w:rsidRPr="00583A1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>4.7. Освітні програми можуть мати корекційно-розвитковий складник для осіб з особливими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освітніми потребами.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3A12">
        <w:rPr>
          <w:rFonts w:ascii="Times New Roman" w:hAnsi="Times New Roman" w:cs="Times New Roman"/>
          <w:sz w:val="24"/>
          <w:szCs w:val="24"/>
          <w:lang w:val="uk-UA"/>
        </w:rPr>
        <w:t>Заклад освіти забезпечує відповідність рівня загальної середньої освіти Державним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3A12">
        <w:rPr>
          <w:rFonts w:ascii="Times New Roman" w:hAnsi="Times New Roman" w:cs="Times New Roman"/>
          <w:sz w:val="24"/>
          <w:szCs w:val="24"/>
          <w:lang w:val="uk-UA"/>
        </w:rPr>
        <w:t>стандартам освіти, єдність навчання і виховання.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4.8. Відповідно до освітньої програми педагогічні працівники даного навчального закладу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самостійно добирають програми, підручники, навчальні посібники, що мають гриф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Міністерства освіти і науки України, а також науково-методичну літературу, дидактичні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матеріали, форми, методи, засоби навчальної роботи, що мають забезпечувати виконання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статутних завдань та здобуття освіти на рівні державних стандартів.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4.9. Навчальний заклад здійснює освітній процес за денною (очною), груповою та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індивідуальними формами навчання. Індивідуальне навчання в закладі освіти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організовується відповідно до Положення про індивідуальну форму здобуття загальної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середньої освіти, затверджене Міністерством освіти і науки України.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4.10. Заклад освіти створює умови для навчання осіб з особливими освітніми потребами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відповідно до індивідуальної програми розвитку та з урахуванням їхніх індивідуальних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потреб і можливостей.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4.11. Особи з порушеннями фізичного, психічного, інтелектуального розвитку і сенсорними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порушеннями забезпечуються допоміжними засобами для навчання.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4.12. Особам з особливими освітніми потребами надаються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психолого-педагог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ічні та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корекційно-розвиткові послуги у порядку, визначеному законодавством.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4.13. Заклад освіти може виконувати освітні програми і надавати платні послуги на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договірній основі згідно з переліком, затвердженим Кабінетом Міністрів України.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4.14. Структура навчального року, тривалість навчального тижня, дня, занять, відпочинку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між ними, інші форми організації освітнього процесу встановлюються закладом освіти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межах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часу, передбаченого освітньою програмою. Режим роботи закладу загальної середньої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 визначається на основі відповідних нормативно-правових актів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4.15. Тижневий режим роботи закладу освіти регламентується розкладом занять.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4.16. Навчальний рік у закладі освіти розпочинається у День знань - 1 вересня і закінчується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не пізніше 1 липня наступного року. Він поділяється на два семестри. Тривалість семестрів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визначається законодавством.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4.17. У випадках екологічного лиха та епідемій місцевими органами виконавчої влади та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органами місцевого самоврядування може встановлюватися особливий режим роботи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закладу, який погоджується з органами Держпродспоживслужби.</w:t>
      </w:r>
    </w:p>
    <w:p w:rsidR="00C52486" w:rsidRPr="00583A1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>4.18. Тривалість канікул протягом навчального року не повинна становити менш як 30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календарних днів.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4.19. З урахуванням місцевих особливостей та кліматичних умов може змінюватися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структура навчального року та графік учнівських канікул. При цьому не змінною є загальна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тривалість навчального року, що встановлена Законом України «Про повну загальну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середню освіту»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4.20.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Тривалість уроків у закладах освіти становить: у перших класах – 35 хвилин, у других -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четвертих класах – 40 хвилин, у п’ятих-дев’ятих класах – 45 хвилин.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Заклад освіти </w:t>
      </w:r>
      <w:r w:rsidRPr="00685CC2">
        <w:rPr>
          <w:rFonts w:ascii="Times New Roman" w:hAnsi="Times New Roman" w:cs="Times New Roman"/>
          <w:sz w:val="24"/>
          <w:szCs w:val="24"/>
        </w:rPr>
        <w:lastRenderedPageBreak/>
        <w:t>може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обрати інші, крім уроку, форми організації освітнього процесу.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Різниця в часі навчальних годин перших-четвертих класів обов’язково обліковується і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компенсується проведенням додаткових, індивідуальних занять та консультацій з учнями";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4.21. Зміна тривалості уроків допускається за погодженням з відповідними органами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управління освітою та органами Держпродспоживслужби.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4.22. Тривалість перерв між уроками встановлюється з урахуванням необхідної організації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активного відпочинку і харчування учнів, але не менше 10 хв., великі перерви після 2-го та</w:t>
      </w:r>
      <w:r w:rsidR="00583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3-го уроку – 20 хв.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4.23. Щоденна кількість і послідовність занять визначається розкладом уроків, що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складається на кожен семестр відповідно до навчального плану з дотриманням педагогічних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та санітарно-гігієнічних вимог і затверджується директором. Для учнів 5-9-х класів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допускається проведення підряд двох уроків під час лабораторних і контрольних робіт,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написання творів, а також уроків трудового навчання.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4.24. Крім різних форм обов’язкових навчальних занять, у закладі освіти проводяться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індивідуальні, групові, факультативні та інші форми організації освітньої діяльності,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позакласні заняття та заходи, що передбачені окремим розкладом і спрямовані на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задоволення освітніх інтересів учнів та на розвиток їх творчих здібностей, нахилів і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обдаровань.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4.25. Відволікання учнів від навчальних занять на інші види діяльності забороняється (крім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випадків, передбачених законодавством України).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4.26. Залучення учнів до видів діяльності, не передбачених освітньою програмою та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навчальним планом закладу, дозволяється лише за їх згодою та згодою батьків або осіб, які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їх замінюють.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4.27. Для учнів 1-4 класів за бажанням їхніх батьків або осіб, які їх замінюють, при наявності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належної навчально-матеріальної бази, педагогічних працівників, обслуговуючого персоналу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можуть створюватись групи продовженого дня.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4.28. Зарахування до груп продовженого дня і відрахування дітей із них здійснюється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наказом керівником навчального закладу на підставі заяви батьків (осіб, які їх замінюють).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4.29. Результати навчання учнів на кожному рівні повної загальної середньої освіти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оцінюються шляхом державної підсумкової атестації, яка може здійснюватися в різних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формах, визначених законодавством, зокрема у формі зовнішнього незалежного оцінювання.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4.30. Державна підсумкова атестація учнів початкової освіти здійснюється лише з метою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моніторингу якості освітньої діяльності закладу освіти та/або якості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4.31. Порядок, форми проведення і перелік навчальних предметів, з яких проводиться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державна підсумкова атестація, визначає центральний орган виконавчої влади у сфері освіти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 науки.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4.32. Поточне та підсумкове оцінювання знань учнів та вибір їх форм, змісту та способу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здійснює заклад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4.33. У закладі освіти визначення рівня навчальних досягнень учнів у навчанні здійснюється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відповідно до діючих критеріїв оцінювання, визначених МОН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4.34.</w:t>
      </w:r>
      <w:r w:rsidR="00E4034E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Облік навчальних досягнень учнів протягом навчального року здійснюється у класних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журналах, інструкції про ведення яких затверджуються МОН. Результати навчальної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діяльності за рік заносяться до особових справ учнів.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>4.35.У першому класі дається словесна характеристика знань, умінь і навичок учнів.</w:t>
      </w:r>
      <w:r w:rsidR="00032076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 У 2-4 класах здійснюється формувальне оцінювання.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У наступних класах</w:t>
      </w:r>
      <w:r w:rsidR="00032076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(5-9, 11)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2076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здійснюється відповідно до критеріїв оцінювання</w:t>
      </w:r>
      <w:r w:rsidR="00032076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  <w:lang w:val="uk-UA"/>
        </w:rPr>
        <w:t>навчальних досягнень учнів</w:t>
      </w:r>
    </w:p>
    <w:p w:rsidR="0027229E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97">
        <w:rPr>
          <w:rFonts w:ascii="Times New Roman" w:hAnsi="Times New Roman" w:cs="Times New Roman"/>
          <w:sz w:val="24"/>
          <w:szCs w:val="24"/>
          <w:lang w:val="uk-UA"/>
        </w:rPr>
        <w:t>4.36. Зміст, обсяг і характер домашніх завдань з кожного предмету визначаються вчителем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відповідно до педагогічних і санітарно-гігієнічних вимог з урахуванням індивідуальних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особливостей учнів.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Домашні завдан</w:t>
      </w:r>
      <w:r w:rsidR="00032076" w:rsidRPr="00685CC2">
        <w:rPr>
          <w:rFonts w:ascii="Times New Roman" w:hAnsi="Times New Roman" w:cs="Times New Roman"/>
          <w:sz w:val="24"/>
          <w:szCs w:val="24"/>
        </w:rPr>
        <w:t>ня учням 1-</w:t>
      </w:r>
      <w:r w:rsidR="00032076" w:rsidRPr="00685C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85CC2">
        <w:rPr>
          <w:rFonts w:ascii="Times New Roman" w:hAnsi="Times New Roman" w:cs="Times New Roman"/>
          <w:sz w:val="24"/>
          <w:szCs w:val="24"/>
        </w:rPr>
        <w:t xml:space="preserve"> класів не задаються.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4.37. Результати семестрового,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ічного, підсумкового оцінювання доводяться до відома учнів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класним керівником 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4.38.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ільність виставлення учням оцінки з поведінки та критерії виставлення такої оцінки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визначаються рішенням педагогічної ради закладу. До додатків до документів про освіту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(свідоцтво про здобуття базової загальної середньої освіти, свідоцтво про здобуття повної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загальної середньої освіти) зазначені оцінки не виставляються.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4.39. Учні початкової школи, які впродовж одного року навчання не засвоїли програмний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матеріал, за згодою батьків (осіб, які їх замінюють) направляються для проведення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комплексної психолого-педагогічної оцінки розвитку дитини фахівцями інклюзивноресурсного центру. За висновками такі учні можуть продовжувати навчання в спеціальних,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інклюзивних класах/групах відповідно до індивідуальної програми розвитку та з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урахуванням їхніх потреб та можливостей за згодою батьків (осіб, які їх замінюють).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4.40. Після завершення навчання за освітньою програмою відповідного рівня повної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загальної середньої освіти незалежно від форми її здобуття та на підставі результатів річного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оцінювання і державної підсумкової атестації учні отримують такі документи про освіту: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свідоцтва про здобуття базової середньої освіти, базової середньої освіти з відзнакою;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повної загальної середньої освіти, повної загальної середньо</w:t>
      </w:r>
      <w:r w:rsidR="0027229E">
        <w:rPr>
          <w:rFonts w:ascii="Times New Roman" w:hAnsi="Times New Roman" w:cs="Times New Roman"/>
          <w:sz w:val="24"/>
          <w:szCs w:val="24"/>
        </w:rPr>
        <w:t>ї освіти з відзнакою (для осіб,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нагороджених срібною медаллю «За досягнення у навчанні»), повної загальної середньої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 з відзнакою (для осіб, нагороджених золотою медаллю «За високі досягнення у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навчанні»);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базової середньої освіти (для осіб з особливими освітніми потребами, зумовленими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порушеннями інтелектуального розвитку), у тому числі у випадках, визначених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законодавством, з урахуванням забезпечення доступності відтвореної на таких свідоцтвах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інформації (з використанням шрифту Брайля;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довідки про закінчення повного курсу навчання (для осіб з помірними інтелектуальними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порушеннями).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За результатами навчання учням видається відповідний документ (свідоцтво досягнень,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табель успішності).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У документах про освіту результати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ідсумкового оцінювання визначаються за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системою оцінювання, визначеною законодавством.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4.41. Переведення учнів (вихованців) до наступного класу здійснюється у порядку,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встановленому центральним органом виконавчої влади, що забезпечує формування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державної політики у сфері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4.42. Випускникам, що здобули базову середню освіту, видається відповідний документ про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освіту. Зразки документів про базову середню освіту затверджує центральний орган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виконавчої влади у сфері освіти і науки.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4.43. В окремих випадках учні за станом здоров'я або з інших поважних причин можуть бути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звільнені від державної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ідсумкової атестації у порядку, що встановлюється МОН та МОЗ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України.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4.44. За успіхи у навчанні для учнів встановлюються такі форми морального заохочення: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 високі досягнення в навчанні учні 2-8,10-х класів можуть нагороджуватися похвальним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листом «За високі досягнення у навчанні»;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 відмінні успіхи в навчанні випускникам закладу ІІ ступеня видається свідоцтво про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здобуття базової загальної середньої освіти з відзнакою;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 відмінні успіхи в навчанні випускникам закладу IIІ ступеня видається свідоцтво про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здобуття повної загальної середньої освіти з відзнакою.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Золотою медаллю нагороджуються випускники навчальних закладів, які за період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навчання у старшій школі досягли високих успіхів у навчанні та за результатами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семестрового, річного оцінювання і державної підсумкової атестації мають досягнення у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навчанні 10-12 балів з предметів навчального плану (крім осіб, які навчаються за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екстернатною формою навчання).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Срібною медаллю нагороджуються випускники навчальних закладів, які за період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навчання у старшій школі досягли високих успіхів у навчанні та за результатами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85CC2">
        <w:rPr>
          <w:rFonts w:ascii="Times New Roman" w:hAnsi="Times New Roman" w:cs="Times New Roman"/>
          <w:sz w:val="24"/>
          <w:szCs w:val="24"/>
        </w:rPr>
        <w:t xml:space="preserve">семестрового,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ічного оцінювання та державної підсумкової атестації мають досягнення у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навчанні 10-12 балів та достатній рівень (не нижче 9 балів) не більше ніж з двох предметів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навчального плану.</w:t>
      </w:r>
    </w:p>
    <w:p w:rsidR="00C52486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Рішення про нагородження претендентів Золотою або Срібною медалями приймається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 спільному засіданні педагогічної ради та ради навчального закладу і оформлюється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наказом керівника навчального закладу.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Порядок нагородження учнів за відмінні успіхи у навчанні встановлюється МОН.</w:t>
      </w:r>
    </w:p>
    <w:p w:rsidR="0027229E" w:rsidRPr="00685CC2" w:rsidRDefault="0027229E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486" w:rsidRPr="0027229E" w:rsidRDefault="00C52486" w:rsidP="0027229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9E">
        <w:rPr>
          <w:rFonts w:ascii="Times New Roman" w:hAnsi="Times New Roman" w:cs="Times New Roman"/>
          <w:b/>
          <w:sz w:val="24"/>
          <w:szCs w:val="24"/>
        </w:rPr>
        <w:t>V. ВИХОВНИЙ ПРОЦЕС У ЗАКЛАДІ ОСВІТИ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5.1. Виховання учнів у закладі здійснюється під час проведення уроків, в процесі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позаурочної та позашкільної роботи.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5.2. Цілі виховного процесу в закладі визначаються на основі принципів, закладених у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Конституції та законах України, інших нормативно-правових актах.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5.3. У закладі забороняється створення осередків політичних партій та функціонування будьяких політичних об’єднань.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5.4. Заклад відокремлений від церкви, має світський характер.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5.5. Примусове залучення здобувачів освіти закладу до участі у заходах, організованих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ігійними організаціями чи політичними партіями, крім заходів, передбачених освітньою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програмою, забороняється.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5.6. Дисципліна в закладі дотримується на основі взаємоповаги усіх учасників освітнього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процесу, дотримання правил внутрішнього розпорядку та статуту закладу освіти.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Застосування методів фізичного та психічного насильства до здобувачів освіти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забороняється.</w:t>
      </w:r>
    </w:p>
    <w:p w:rsidR="00C52486" w:rsidRPr="0027229E" w:rsidRDefault="00C52486" w:rsidP="0027229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9E">
        <w:rPr>
          <w:rFonts w:ascii="Times New Roman" w:hAnsi="Times New Roman" w:cs="Times New Roman"/>
          <w:b/>
          <w:sz w:val="24"/>
          <w:szCs w:val="24"/>
        </w:rPr>
        <w:t>VІ. УЧАСНИКИ ОСВІТНЬОГО ПРОЦЕСУ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6.1. Учасниками освітнього процесу закладу освіти є: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здобувачі освіти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педагогічні працівники;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батьки здобувачів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фізичні особи, які провадять освітню діяльність;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- інші особи, передбачені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іальними законами та залучені до освітнього процесу у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порядку, що встановлюється закладом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Здобувачі освіти – це діти дошкільного віку, вихованці, учні, інші особи, які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здобувають освіту за будь-яким видом та формою здобуття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6.2 Статус учасників освітнього процесу, їхні права і обов’язки визначаються чинним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законодавством та цим статутом.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6.3. Права дитини у сфері дошкільної освіти: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безпечні та нешкідливі для здоров'я умови утримання, розвитку, виховання і навчання;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захист від будь-якої інформації, пропаганди та агітації, що задає шкоди її здоров'ю,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моральному та духовному розвитку;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захист від будь-яких форм експлуатації та дії, які шкодять здоров'ю дитини, а також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фізичного і психічного насильства, приниження її гідності;</w:t>
      </w:r>
    </w:p>
    <w:p w:rsidR="00C52486" w:rsidRPr="0027229E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>- здоровий спосіб життя;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2486" w:rsidRPr="0027229E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безоплатну дошкільну освіту в державних і комунальних закладах дошкільної освіти;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2486" w:rsidRPr="0027229E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229E">
        <w:rPr>
          <w:rFonts w:ascii="Times New Roman" w:hAnsi="Times New Roman" w:cs="Times New Roman"/>
          <w:sz w:val="24"/>
          <w:szCs w:val="24"/>
          <w:lang w:val="uk-UA"/>
        </w:rPr>
        <w:t>- захист від будь-якої інформації, пропаганди та агітації, що завдає шкоди її здоров’ю,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7229E">
        <w:rPr>
          <w:rFonts w:ascii="Times New Roman" w:hAnsi="Times New Roman" w:cs="Times New Roman"/>
          <w:sz w:val="24"/>
          <w:szCs w:val="24"/>
          <w:lang w:val="uk-UA"/>
        </w:rPr>
        <w:t>моральному та духовному розвитку;</w:t>
      </w:r>
    </w:p>
    <w:p w:rsidR="00C52486" w:rsidRPr="00187497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97">
        <w:rPr>
          <w:rFonts w:ascii="Times New Roman" w:hAnsi="Times New Roman" w:cs="Times New Roman"/>
          <w:sz w:val="24"/>
          <w:szCs w:val="24"/>
          <w:lang w:val="uk-UA"/>
        </w:rPr>
        <w:t>- безоплатне медичне обслуговування;</w:t>
      </w:r>
    </w:p>
    <w:p w:rsidR="00C52486" w:rsidRPr="00187497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97">
        <w:rPr>
          <w:rFonts w:ascii="Times New Roman" w:hAnsi="Times New Roman" w:cs="Times New Roman"/>
          <w:sz w:val="24"/>
          <w:szCs w:val="24"/>
          <w:lang w:val="uk-UA"/>
        </w:rPr>
        <w:t>- захист від будь-яких форм експлуатації та дій, які шкодять здоров’ю дитини, а також від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фізичного та психологічного насильства, приниження її гідності;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якісне навчання за державними та авторськими програмами;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отримання кваліфікованої допомоги для вивчення іноземної мови, розвитку словесної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творчості, раннього оволодіння грамотою, усунення дефектів звукової вимови;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вибір занять у гуртку за інтересами;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розвиток своїх творчих здібностей та інтересів.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6.4. Здобувачі освіти мають право на: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навчання впродовж життя та академічну мобільність;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індивідуальну освітню траєкторію, що реалізується, зокрема, через вільний вибір видів,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форм і темпу здобуття освіти, закладів освіти і запропонованих ними освітніх програм,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навчальних дисциплін та рівня їх складності, методів і засобів навчання;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якісні освітні послуги;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справедливе та об’єктивне оцінювання результатів навчання;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відзначення успіхів у своїй діяльності;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свободу творчої, спортивної, оздоровчої, культурної, просвітницької, наукової і науковотехнічної діяльності тощо;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безпечні та нешкідливі умови навчання, утримання і праці;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повагу людської гідності;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захист під час освітнього процесу від приниження честі та гідності, будь-яких форм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насильства та експлуатації, дискримінації за будь-якою ознакою, пропаганди та агітації, що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завдають шкоди здоров’ю здобувача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користування бібліотекою, навчальною, науковою, виробничою, культурною, спортивною,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побутовою, оздоровчою інфраструктурою закладу освіти та послугами його структурних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ідрозділів у порядку, встановленому закладом освіти відповідно до спеціальних законів;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доступ до інформаційних ресурсів і комунікацій, що використовуються в освітньому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процесі та науковій діяльності;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трудову діяльність у позанавчальний час;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особисту або через своїх законних представників участь у громадському самоврядуванні та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управлінні закладом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інші необхідні умови для здобуття освіти, у тому числі для осіб з особливими освітніми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потребами та із соціально незахищених верств населення.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6.5. Здобувачі освіти не можуть бути обмежені у праві на здобуття освіти в державних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85CC2">
        <w:rPr>
          <w:rFonts w:ascii="Times New Roman" w:hAnsi="Times New Roman" w:cs="Times New Roman"/>
          <w:sz w:val="24"/>
          <w:szCs w:val="24"/>
        </w:rPr>
        <w:t>закладах за їх належність або неналежність до релігійних організацій чи політичних партій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(об’єднань).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6.6. Учні зобов'язані: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виконувати вимоги освітньої програми (індивідуального навчального плану за його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85CC2">
        <w:rPr>
          <w:rFonts w:ascii="Times New Roman" w:hAnsi="Times New Roman" w:cs="Times New Roman"/>
          <w:sz w:val="24"/>
          <w:szCs w:val="24"/>
        </w:rPr>
        <w:t>наявності), дотримуючись принципу академічної доброчесності та досягти результатів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навчання, передбачених стандартом освіти для відповідного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івня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поважати гідність, права, свободи та законні інтереси всіх учасників освітнього процесу,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дотримуватися етичних норм;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відповідально та дбайливо ставитися до власного здоров’я, здоров’я оточуючих, довкілля;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дотримуватися установчих документів, правил внутрішнього розпорядку закладу освіти, а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також умов договору про надання освітніх послуг (за його наявності);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бережливо ставитися до державного, громадського і особистого майна;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дотримуватися законодавства, моральних, етичних норм;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з’являтися на навчальні заняття у формі;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брати посильну участь у самообслуговуванні та різних видах трудової діяльності, що не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заборонені чинним законодавством;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дотримуватися правил особистої гігієни.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брати участь у пошуковій та науковій діяльності, передбаченій навчальними програмами та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навчальним планом закладу, його статутом;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дотримуватися вимог законодавства, моральних, етичних норм, поважати честь і гідність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інших учнів та працівників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дбайливо ставитися до державного, громадського і особистого майна, майна інших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учасників освітнього процесу.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6.7. Здобувачі освіти мають також інші права та обов’язки, передбачені законодавством та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установчими документами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6.8. Залучення здобувачів освіти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 час освітнього процесу до виконання робіт чи до участі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 заходах, не пов’язаних з реалізацією освітньої програми, забороняється, крім випадків,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передбачених рішенням Кабінету Міністрів України.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6.8. Здобувачі освіти закладу залучаються за їх згодою та згодою батьків або осіб, які їх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замінюють, до самообслуговування,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ізних видів суспільно корисної праці відповідно до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статуту і правил внутрішнього розпорядку з урахуванням віку, статі, фізичних можливостей.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6.9. Права та обов'язки педагогічних працівників визначаються Конституцією України,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законами України «Про освіту», «Про повну загальну середню освіту», Кодексом законів про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працю України, іншими нормативно-правовими актами.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6.10. Педагогічним працівником повинна бути особа з високими моральними якостями, яка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має відповідну педагогічну освіту та/або професійну кваліфікацію педагогічного працівника,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належний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івень професійної підготовки, здійснює педагогічну діяльність, забезпечує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85CC2">
        <w:rPr>
          <w:rFonts w:ascii="Times New Roman" w:hAnsi="Times New Roman" w:cs="Times New Roman"/>
          <w:sz w:val="24"/>
          <w:szCs w:val="24"/>
        </w:rPr>
        <w:t>результативність та якість своєї роботи, фізичний та психічний стан здоров’я якої дозволяє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виконувати професійні обов’язки в закладах системи загальної середньої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6.11. До педагогічної діяльності у закладі не допускаються особи, яким вона заборонена за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медичними показаннями, за вироком суду. Перелік медичних протипоказань щодо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провадження педагогічної діяльності встановлюється законодавством.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6.12. Педагогічні працівники мають право на: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академічну свободу, включаючи свободу викладання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свободу від втручання в педагогічну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діяльність, вільний вибір форм, методів і засобів навчання, що відповідають освітній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програмі;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педагогічну ініціативу;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розроблення та впровадження авторських навчальних програм, проектів, освітніх методик і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технологій, методів і засобів, насамперед методик компетентнісного навчання;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користування бібліотекою, навчальною, науковою, виробничою, культурною, спортивною,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побутовою, оздоровчою інфраструктурою закладу освіти та послугами його структурних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ідрозділів у порядку, встановленому закладом освіти відповідно до спеціальних законів;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відзначення успіхів у своїй професійній діяльності;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справедливе та об’єктивне оцінювання своєї професійної діяльності;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індивідуальну освітню (наукову, творчу, мистецьку та іншу) діяльність за межами закладу</w:t>
      </w:r>
      <w:r w:rsidR="00272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безпечні і нешкідливі умови праці;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подовжену оплачувану відпустку;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участь у громадському самоврядуванні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участь у роботі колегіальних органів управління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захист професійної честі, гідності;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самостійний вибі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форм, методів, засобів навчання, не шкідливих для здоров’я учнів;-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участь в обговоренні та вирішенні питань організації освітнього процесу;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проведення в установленому порядку науково–дослідної, експериментальної, пошукової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роботи;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виявлення педагогічної ініціативи;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позачергову атестацію з метою отримання відповідної категорії, педагогічного звання;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підвищення кваліфікації, перепідготовку;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вільний вибір освітніх програм, форм навчання, закладів освіти, установ і організацій,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інших суб’єктів освітньої діяльності, що здійснюють підвищення кваліфікації та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перепідготовку педагогічних працівників;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матеріальне, житлово-побутове та соціальне забезпечення відповідно до законодавства;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- отримання пенсії, у тому числі і за вислугу років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порядку, визначеному законодавством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України;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порушення питання захисту прав, професійної та людської честі і гідності.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6.13. Педагогічні працівники закладу можуть поєднувати освітню роботу з науковометодичною та експериментальною, брати участь в науково-педагогічних проектах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використовуючи поряд з традиційними методами і формами організації навчальних занять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інноваційні технології навчання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6.14. Відволікання педагогічних працівників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 виконання професійних обов'язків на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виконання робіт, не передбачених трудовим договором, без згоди педагогічного працівника 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не допускається. Відмова педагогічного працівника від виконання робіт, не передбачених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трудовим договором, не може бути підставою для його звільнення з посади, крім випадків,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встановлених законодавством.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6.15. Педагогічним працівникам закладу освіти (також обслуговуючому персоналу за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наявності коштів у місцевому бюджеті) виплачується допомога на оздоровлення у розмірі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місячного посадового окладу (ставки заробітної плати) при наданні щорічної відпустки.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6.16. Педагогічні працівники зобов'язані: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постійно підвищувати свій професійний і загальнокультурний рівні та педагогічну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майстерність;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виконувати освітню програму для досягнення здобувачами освіти передбачених нею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результатів навчання;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сприяти розвитку здібностей здобувачів освіти, формуванню навичок здорового способу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життя, дбати про їхнє фізичне і психічне здоров’я;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дотримуватися академічної доброчесності та забезпечувати її дотримання здобувачами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 в освітньому процесі та науковій діяльності;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дотримуватися педагогічної етики;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поважати гідність, права, свободи і законні інтереси всіх учасників освітнього процесу;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настановленням і особистим прикладом утверджувати повагу до суспільної моралі та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суспільних цінностей, зокрема правди, справедливості, патріотизму, гуманізму,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олерантності, працелюбства;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формувати у здобувачів освіти усвідомлення необхідності додержуватися Конституції та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законів України, захищати суверенітет і територіальну цілісність України;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виховувати у здобувачів освіти повагу до державної мови та державних символів України,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національних, історичних, культурних цінностей України, дбайливе ставлення до історикокультурного надбання України та навколишнього природного середовища;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формувати у здобувачів освіти прагнення до взаєморозуміння, миру, злагоди між усіма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народами, етнічними, національними, релігійними групами;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захищати здобувачів освіти під час освітнього процесу від будь-яких форм фізичного та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психічного насильства, приниження честі та гідності, дискримінації за будь-якою ознакою,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пропаганди та агітації, що завдають шкоди здоров’ю здобувача освіти, запобігати вживанню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ними та іншими особами на території закладів освіти алкогольних напоїв, наркотичних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засобів, іншим шкідливим звичкам;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додержуватися установчих документів та правил внутрішнього розпорядку закладу освіти,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виконувати свої посадові обов’язки.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сприяти зростанню іміджу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виконувати Статут, правила внутрішнього розпорядку, умови контракту чи трудового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договору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готувати педагогічні розробки, рекомендації, пам’ятки, посібники необхідні для одержання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учнями міцних знань;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дотримуватися вимог техніки безпеки й охорони праці, виробничої санітарії й гігієни,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протипожежної безпеки, передбачені відповідними правилами та інструкціями;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вчасно подавати інформацію для статистичної звітності, акуратно вести ділову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документацію;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стежити за станом здоров'я, планово проходити медогляд;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нести відповідальність за відповідність оцінювання навчальних досягнень учнів критеріям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оцінювання, затвердженим МОН, доводити результати навчальних досягнень учнів до відома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дітей, батьків, осіб, що їх замінюють, керівника навчального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виконувати накази і розпорядження керівника навчального закладу, органів управління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освітою;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брати участь у роботі педагогічної ради;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6.17. Атестація педагогічних працівників є обов'язковою і здійснюється, як правило, один раз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 п'ять років відповідно до Типового положення про атестацію педагогічних працівників, затвердженого центральним органом виконавчої влади, що забезпечує формування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державної політики у сфері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6.18. За результатами атестації педагогічних працівників визначається відповідність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педагогічного працівника займаній посаді, присвоюється кваліфікаційна категорія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(спеціаліст, спеціаліст другої категорії, спеціаліст першої категорії і спеціаліст вищої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категорії) та може бути присвоєно педагогічне звання (старший учитель, учитель-методист,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вихователь-методист, педагог-організатор-методист тощо). Положення про кваліфікаційні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категорії та педагогічні звання затверджуються центральним органом виконавчої влади, що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забезпечує формування державної політики у сфері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6.19. Щорічне підвищення кваліфікації педагогічних працівників закладів загальної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середньої освіти здійснюється відповідно до Закону України «Про освіту». Загальна кількість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академічних годин для підвищення кваліфікації педагогічного працівника впродовж п’яти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років не може бути меншою за 150 годин, з яких певна кількість годин має бути обов’язково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спрямована на вдосконалення знань, вмінь і практичних навичок у частині роботи з дітьми з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особливими освітніми потребами.</w:t>
      </w:r>
    </w:p>
    <w:p w:rsidR="00C52486" w:rsidRPr="00C16BF9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>6.20. Сертифікація педагогічних працівників відбувається на добровільних засадах виключно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 їх ініціативою.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 результатами успішного проходження сертифікації педагогічним працівникам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видається сертифікат, який є дійсним упродовж трьох років. Успішне проходження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сертифікації зараховується як проходження атестації педагогічними працівниками.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F9">
        <w:rPr>
          <w:rFonts w:ascii="Times New Roman" w:hAnsi="Times New Roman" w:cs="Times New Roman"/>
          <w:sz w:val="24"/>
          <w:szCs w:val="24"/>
          <w:lang w:val="uk-UA"/>
        </w:rPr>
        <w:t>Педагогічні працівники, які отримують доплату за успішне проходження сертифікації,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F9">
        <w:rPr>
          <w:rFonts w:ascii="Times New Roman" w:hAnsi="Times New Roman" w:cs="Times New Roman"/>
          <w:sz w:val="24"/>
          <w:szCs w:val="24"/>
          <w:lang w:val="uk-UA"/>
        </w:rPr>
        <w:t>проваджують і поширюють методики компетентнісного навчання та нові освітні технології.</w:t>
      </w:r>
    </w:p>
    <w:p w:rsidR="00C52486" w:rsidRPr="00187497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7497">
        <w:rPr>
          <w:rFonts w:ascii="Times New Roman" w:hAnsi="Times New Roman" w:cs="Times New Roman"/>
          <w:sz w:val="24"/>
          <w:szCs w:val="24"/>
          <w:lang w:val="uk-UA"/>
        </w:rPr>
        <w:t>6.21. Педагогічні працівники, які мають сертифікат, можуть залучатися до проведення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інституційного аудиту в інших закладах освіти, розроблення та акредитації освітніх програм,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а також до інших процедур і заходів, пов’язаних із забезпеченням якості та впровадженням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7497">
        <w:rPr>
          <w:rFonts w:ascii="Times New Roman" w:hAnsi="Times New Roman" w:cs="Times New Roman"/>
          <w:sz w:val="24"/>
          <w:szCs w:val="24"/>
          <w:lang w:val="uk-UA"/>
        </w:rPr>
        <w:t>інновацій, педагогічних новацій і технологій у системі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6.22. Педагогічні працівники, які систематично порушують статут, правила внутрішнього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розпорядку закладу освіти, не виконують посадових обов'язків, умови колективного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договору або за результатами атестації не відповідають займаній посаді, звільняються з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роботи відповідно до чинного законодавства.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6.23. Педагогічні, науково-педагогічні та наукові працівники мають також інші права та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обов’язки, передбачені законодавством, колективним договором, трудовим договором та/або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установчими документами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6.24. Розподіл педагогічного навантаження у закладі затверджується керівником. Обсяг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педагогічного навантаження може бути менше тарифної ставки (посадового окладу) лише за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письмовою згодою педагогічного працівника.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Перерозподіл педагогічного навантаження протягом навчального року допускається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лише в разі зміни кількості годин для вивчення окремих предметів, що передбачається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навчальним планом, або за письмовою згодою педагогічного працівника з дотриманням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вимог законодавства про працю.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Робочий час педагогічного працівника включає час виконання ним навчальної,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виховної, методичної, організаційної роботи та іншої педагогічної діяльності, передбаченої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трудовим договором.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6.25. Керівник закладу призначає класних керівників, завідуючих навчальними кабінетами,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майстернями, навчально-дослідними ділянками, технічний персонал права та обов’язки яких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визначаються нормативно-правовими актами МОН, правилами внутрішнього розпорядку та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статутом закладу.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6.26. Права та обов’язки інших осіб, які залучаються до освітнього процесу, визначаються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законодавством, відповідними договорами та/або установчими документами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6.27. Виховання в сім’ї є першоосновою розвитку дитини як особистості. Батьки мають рівні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права та обов’язки щодо освіти і розвитку дитини.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6.28. Батьки та особи, які їх замінюють, здобувачів мають право: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захищати відповідно до законодавства права та законні інтереси здобувачів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звертатися до закладів освіти, органів управління освітою з питань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обирати заклад освіти, освітню програму, вид і форму здобуття дітьми відповідної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брати участь у громадському самоврядуванні закладу освіти, зокрема обирати і бути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обраними до органів громадського самоврядування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завчасно отримувати інформацію про всі заплановані у закладі освіти та позапланові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педагогічні, психологічні, медичні, соціологічні заходи, дослідження, обстеження,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педагогічні експерименти та надавати згоду на участь у них дитини;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брати участь у розробленні індивідуальної програми розвитку дитини та/або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індивідуального навчального плану;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отримувати інформацію про діяльність закладу освіти, результати навчання своїх дітей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(дітей, законними представниками яких вони є) і результати оцінювання якості освіти у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закладі освіти та його освітньої діяльності;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отримувати систематичну інформацію про розвиток дитини, її здоров’я, особливості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поведінки в колективі однолітків;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- брати участь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заходах, спрямованих на поліпшення організації освітнього процесу та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зміцнення матеріально-технічної бази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вимагати уважного і дбайливого ставлення персоналу закладу освіти до особистості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дитини, охорони її життя і здоров’я, встановлення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оптимального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режиму перебування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85CC2">
        <w:rPr>
          <w:rFonts w:ascii="Times New Roman" w:hAnsi="Times New Roman" w:cs="Times New Roman"/>
          <w:sz w:val="24"/>
          <w:szCs w:val="24"/>
        </w:rPr>
        <w:t>дитини в закладі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6.29. Батьки та особи, які їх замінюють, несуть відповідальність за здобуття дітьми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дошкільної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повної загальної середньої освіти і зобов'язані: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виховувати у дітей повагу до гідності, прав, свобод і законних інтересів людини, законів та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етичних норм, відповідальне ставлення до власного здоров’я, здоров’я оточуючих і довкілля;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сприяти виконанню дитиною освітньої програми та досягненню дитиною передбачених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нею результатів навчання;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поважати гідність, права, свободи і законні інтереси дитини та інших учасників освітнього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процесу;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дбати про фізичне і психічне здоров’я дитини, сприяти розвитку її здібностей, формувати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навички здорового способу життя;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формувати у дитини культуру діалогу, культуру життя у взаєморозумінні, мирі та злагоді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між усіма народами, етнічними, національними, релігійними групами, представниками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різних політичних і релігійних поглядів та культурних традицій, різного соціальногопоходження, сімейного та майнового стану;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настановленням і особистим прикладом утверджувати повагу до суспільної моралі та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суспільних цінностей, зокрема правди, справедливості, патріотизму, гуманізму,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толерантності, працелюбства;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формувати у дітей усвідомлення необхідності додержуватися Конституції та законів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України, захищати суверенітет і територіальну цілісність України;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виховувати у дитини повагу до державної мови та державних символів України,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аціональних, історичних, культурних цінностей України, дбайливе ставлення до історикокультурного надбання України;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дотримуватися установчих документів, правил внутрішнього розпорядку закладу освіти, 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також умов договору про надання освітніх послуг (за наявності).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створювати умови для здобуття дитиною дошкільної, повної загальної середньої освіти за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будь-якою формою навчання; постійно дбати про фізичне здоров’я, психічний стан дітей,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створювати належні умови для розвитку їх природних задатків, нахилів та здібностей;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поважати гідність дитини;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виховувати у дитини працелюбність, шанобливе ставлення до старших за віком, державної і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рідної мови, до народних традицій і звичаїв;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своєчасно вносити плату за харчування дитини в закладі освіти у встановленому порядку;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своєчасно повідомляти заклад освіти про можливість відсутності або хвороби дитини;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слідкувати за станом здоров’я дитини;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забезпечувати інформаційні потреби своєї дитини;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підтримувати наступність у роботі сім’ї і закладу освіти з питань виховання і навчання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дітей раннього і передшкільного віку;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поважати честь і гідність дитини та працівників закладу.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6.30. Держава надає батькам здобувачів освіти допомогу у виконанні ними своїх обов’язків,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захищає права сім’ї. Органи державної влади та органи місцевого самоврядування мають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поважати право батьків виховувати своїх дітей відповідно до власних релігійних і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філософських переконань, а суб’єкти освітньої діяльності мають враховувати відповідні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переконання під час організації та реалізації освітнього процесу, що не повинно порушувати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права, свободи та законні інтереси інших учасників освітнього процесу.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6.31. У разі невиконання батьками та особами, які їх замінюють, обов'язків, передбачених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законодавством, заклад освіти може порушувати в установленому порядку клопотання про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відповідальність таких осіб, у тому числі позбавлення їх батьківських прав.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6.32. Представники громадськості мають право: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обирати і бути обраними до органів громадського самоврядування в навчальний заклад;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керувати учнівськими об'єднаннями за інтересами і гуртками, секціями;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сприяти покращенню матеріально-технічної бази, фінансовому забезпеченню навчального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проводити консультації для педагогічних працівників;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брати участь в організації освітнього процесу.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6.33. Представники громадськості зобов'язані: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дотримуватися статуту навчального закладу, виконувати накази та розпорядження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керівника навчального закладу, рішення органів громадського самоврядування, захищати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учнів від всіляких форм фізичного та психічного насильства пропагувати здоровий спосіб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життя, шкідливість вживання алкоголю, наркотиків, тютюну тощо.</w:t>
      </w:r>
    </w:p>
    <w:p w:rsidR="00C52486" w:rsidRPr="00C16BF9" w:rsidRDefault="00C52486" w:rsidP="00C16BF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F9">
        <w:rPr>
          <w:rFonts w:ascii="Times New Roman" w:hAnsi="Times New Roman" w:cs="Times New Roman"/>
          <w:b/>
          <w:sz w:val="24"/>
          <w:szCs w:val="24"/>
        </w:rPr>
        <w:t>VІІ. СИСТЕМА УПРАВЛІННЯ ЗАКЛАДОМ ОСВІТИ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7.1. Управління закладом освіти в межах повноважень, визначених законами та установчими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документами цього закладу, здійснюють: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засновник (засновники) або уповноважений ним (ними) орган;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керівник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педагогічна рада;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вищий колегіальний орган громадського самоврядування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7.2. Органи громадського самоврядування та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іклувальна рада мають право брати участь в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управлінні закладом загальної середньої освіти у порядку та межах, визначених Законом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України «Про освіту», «Про дошкільну освіту», «Про повну загальну середню освіту» та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установчими документами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7.3. Безпосереднє керівництво навчальним закладом здійснює його директор. Посаду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директора може обіймати особа, яка є громадянином України, має вищу освіту ступеня не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нижче магістра та стаж педагогічної роботи не менше трьох років, а також організаторські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здібності, фізичний і психічний стан якої не перешкоджає виконанню професійних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обов’язків.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7.4. Колегіальним органом управління закладу освіти є педагогічна рада, колегіальним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рганом громадського самоврядування є профспілковий комітет первинної профспілкової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організації.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7.5. Права і обов’язки засновника щодо управління закладом визначаються законами України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«Про місцеве самоврядування в Україні», «Про освіту», іншими нормативно-правовими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актами та установчими документами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7.6. Засновник: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затверджує установчі документи закладу освіти, їх нову редакцію та зміни до них;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укладає строковий трудовий догові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(контракт) з керівником закладу освіти, обраним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(призначеним) у порядку, встановленому законодавством та установчими документами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розриває строковий трудовий догові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(контракт) з керівником закладу з підстав та у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порядку, визначених законодавством та установчими документами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затверджує кошторис та приймає фінансовий звіт закладу у випадках та порядку,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визначених законодавством;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здійснює контроль за фінансово-господарською діяльністю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здійснює контроль за дотриманням установчих документів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забезпечує створення у закладі освіти інклюзивного освітнього середовища, універсального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дизайну та розумного пристосування;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здійснює контроль за недопущенням привілеїв чи обмежень (дискримінації) за ознаками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раси, кольору шкіри, політичних, релігійних та інших переконань, статі, віку, інвалідності,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етнічного та соціального походження, сімейного та майнового стану, місця проживання, за</w:t>
      </w:r>
      <w:r w:rsidR="00C16B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мовними або іншими ознаками;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реалізує інші права, передбачені законодавством та установчими документами.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здійснює матеріально-технічне забезпечення;</w:t>
      </w:r>
    </w:p>
    <w:p w:rsidR="00C52486" w:rsidRPr="00685CC2" w:rsidRDefault="00FB1FBB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C52486" w:rsidRPr="00685CC2">
        <w:rPr>
          <w:rFonts w:ascii="Times New Roman" w:hAnsi="Times New Roman" w:cs="Times New Roman"/>
          <w:sz w:val="24"/>
          <w:szCs w:val="24"/>
        </w:rPr>
        <w:t>надає необхідні будівлі з обладнанням і матеріалами, інженерні комунікації;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організовує будівництво і ремонт приміщень, їх господарське обслуговування;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забезпечує харчування та медичне обслуговування дітей.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7.8. Засновник закладу освіти зобов’язаний: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забезпечити утримання та розвиток матеріально-технічної бази заснованого ним закладу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 на рівні, достатньому для виконання вимог стандартів освіти та ліцензійних умов;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у разі реорганізації чи ліквідації закладу освіти забезпечити здобувачам освіти можливість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продовжити навчання на відповідному рівні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забезпечити відповідно до законодавства створення в закладі безперешкодного середовища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для учасників освітнього процесу, зокрема для осіб з особливими освітніми потребами;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- забезпечити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ідвезення здобувачів освіти, які проживають у сільській місцевості на відстані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більш, як 2 км до закладу освіти і у зворотному напрямку відповідно до законодавства.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7.9. Засновник або уповноважена ним особа не має права втручатися в діяльність закладу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освіти, що здійснюється ним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межах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його автономних прав, визначених законом та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установчими документами.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7.10. Засновник або уповноважена ним особа може делегувати окремі свої повноваження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органу управління закладу освіти та/або наглядовій (піклувальній) раді закладу.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7.11. Директор навчального закладу здійснює безпосереднє управління закладом і несе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відповідальність за освітню, фінансово-господарську та іншу діяльність закладу освіти.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Директор є представником закладу освіти у відносинах з державними органами,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органами місцевого самоврядування, юридичними та фізичними особами і діє без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довіреності в межах повноважень, передбачених законом та установчими документами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навчального закладу.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7.12. Повноваження директора визначаються законами України «Про освіту», «Про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дошкільну освіту», «Про повну загальну середню освіту», статутом закладу освіти та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трудовим договором.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7.13. Керівник закладу загальної середньої освіти призначається на посаду та звільняється з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посади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ішенням засновника (засновників) закладу або уповноваженого ним (ними) органу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7.14. Директор закладу освіти призначається на посаду за результатами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конкурсного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відбору,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відповідно до Положення про конкурс.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7.15. Положення про конкурс на посаду керівника комунального закладу загальної середньої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освіти розробляє та затверджує засновник на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ідставі типового положення, затвердженого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центральним органом виконавчої влади у сфері освіти і науки.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7.16. Заступники директора, педагогічні та інші працівники закладу загальної середньої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 призначаються на посади та звільняються з посад директором цього закладу.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7.18. Директор закладу освіти: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організовує діяльність навчального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вирішує питання фінансово-господарської діяльності навчального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- призначає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посаду та звільняє з посади працівників, визначає їх функціональні обов’язки;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забезпечує організацію освітнього процесу та здійснення контролю за виконанням освітніх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програм;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відповідає за реалізацію завдань дошкільної освіти, що визначені Законом України «Про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дошкільну освіту» та забезпечення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івня дошкільної освіти у межах державних вимог до її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змісту і обсягу організовує різні форми співпраці з батьками або особами, які їх замінюють;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забезпечує функціонування внутрішньої системи забезпечення якості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забезпечує умови для здійснення дієвого та відкритого громадського контролю за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діяльністю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сприяє та створює умови для діяльності органів самоврядування навчального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сприяє здоровому способу життя здобувачів освіти та працівників навчального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здійснює інші повноваження, передбачені законом та установчими документами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навчального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контролює організацію харчування і медичного обслуговування учнів;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здійснює контроль за проходженням працівниками у встановлені терміни обов'язкових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медичних оглядів і несе за це відповідальність;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- видає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межах своєї компетенції накази та розпорядження і контролює їх виконання;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 погодженням із профспілковим комітетом затверджує правила внутрішнього розпорядку,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посадові обов'язки працівників навчального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створює умови для творчого зростання педагогічних працівників, пошуку та застосування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ними ефективних форм і методів навчання та виховання.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7.19. Директору закладу освіти, педагогічним працівникам, органам державної влади та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органам місцевого самоврядування, їх посадовим особам забороняється залучати здобувачів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 до участі в заходах, організованих релігійними організаціями (крім закладів освіти,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визначених частиною другою цієї статті) чи політичними партіями (об’єднаннями), крім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заходів, передбачених освітньою програмою.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7.20. Колегіальним органом закладу освіти є педагогічна рада, повноваження якої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визначаються Законом України «Про повну загальну середню освіту» і статутом навчального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закладу.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7.21. Педагогічна рада створюється в закладі за наявності не менше трьох педагогічних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працівників. Усі педагогічні працівники закладу мають брати участь у засіданнях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педагогічної ради.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7.22. Педагогічна рада закладу освіти: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планує роботу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схвалює освітню (освітні) програму (програми) закладу та оцінює результативність її (їх)виконання;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оцінює результативність виконання освітньої програми дошкільного підрозділу та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виконання Базового компонента дошкільної освіти, хід якісного виконання програм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розвитку, виховання і навчання дітей у кожній віковій групі;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формує систему та затверджує процедури внутрішнього забезпечення якості освіти,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включаючи систему та механізми забезпечення академічної доброчесності;</w:t>
      </w:r>
    </w:p>
    <w:p w:rsidR="00C52486" w:rsidRPr="00FB1FBB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>- розглядає питання щодо вдосконалення і методичного забезпечення освітнього процесу;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затверджує заходи щодо зміцнення здоров’я дітей;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приймає рішення щодо переведення учнів (вихованців) до наступного класу і їх випуску,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видачі документів про відповідний рівень освіти, нагородження за успіхи у навчанні;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обговорює питання підвищення кваліфікації педагогічних працівників, розвитку їхньої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творчої ініціативи, визначає заходи щодо підвищення кваліфікації педагогічних працівників,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затверджує щорічний план підвищення кваліфікації педагогічних працівників;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розглядає питання впровадження в освітній процес найкращого педагогічного досвіду та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інновацій, участі в дослідницькій, експериментальній, інноваційній діяльності, співпраці з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іншими закладами освіти, науковими установами, фізичними та юридичними особами, які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сприяють розвитку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визначає шляхи співпраці дошкільного навчального закладу з сім’єю;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заслуховує звіти педагогічних працівників, які проходять атестацію;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ухвалює рішення щодо відзначення, морального та матеріального заохочення учнів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(вихованців), працівників закладу та інших учасників освітнього процесу;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розглядає питання щодо відповідальності учнів (вихованців), працівників закладу та інших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учасників освітнього процесу за невиконання ними своїх обов’язків;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має право ініціювати проведення позапланового інституційного аудиту закладу та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проведення громадської акредитації закладу;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розглядає інші питання, віднесені законом та/або статутом закладу до її повноважень.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7.23. Рішення педагогічної ради навчального закладу вводяться в дію рішеннями керівника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7.24. Робота педагогічної ради планується в довільній формі відповідно до потреб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навчального закладу. Кількість засідань педагогічної ради визначається їх доцільністю, але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не може бути менше чотирьох разів на рік.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7.25. Члени педагогічної ради мають право виносити на її розгляд актуальні питання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освітнього процесу.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7.26. У навчальному закладі можуть діяти: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органи самоврядування працівників закладу освіти (первинна профспілкова організація);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органи самоврядування учнів;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органи батьківського самоврядуванн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батьківські комітети);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інші органи громадського самоврядування учасників освітнього процесу.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7.27. Вищим колегіальним органом громадського самоврядування закладу є загальні збори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(конференція) колективу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7.28. Порядок скликання, повноваження, чисельність, склад загальних зборів (конференції)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колективу визначаються статутом закладу.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7.29. Делегати загальних зборів (конференції) з правом вирішального голосу обираються від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таких трьох категорій: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працівників закладу освіти – зборами трудового колективу;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учнів другого, третього ступеня – класними зборами;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батьків, представників громадськості – класними батьківськими зборами.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7.30. Визначається така кількість делегатів: від працівників з навчального закладу – 40%,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учнів – 30%, батьків і представників громадськості – 30%.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Термін їх повноважень становить 1 рік. Рішення приймається простою більшістю голосів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присутніх делегатів.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7.31. Право скликати збори (конференцію) мають голова зборів, учасники зборів (делегати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конференції), якщо за це висловилось не менше третини їх загальної кількості, директор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навчального закладу, засновник.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7.32. Загальні збори (конференція):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заслуховують звіт директора;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- розглядають питання освітньої, виховної, методичної і фінансово-господарської діяльності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затверджують основні напрями вдосконалення освітнього процесу;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розглядають інші найважливіші напрями діяльності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приймають рішення про стимулювання праці керівників та інших педагогічних працівників.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7.33. Термін їх повноважень становить один рік.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Конференція правочинна, якщо в її роботі бере участь не менше половини делегатів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кожної з трьох категорій.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7.34. У навчальному закладі можуть функціонувати методичні комісії, що охоплюють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учасників освітнього процесу та спеціалістів певного професійного спрямування, класних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керівників, природничо-математичного циклу, гуманітарного циклу, вчителів початкових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класів, творчі та динамічні групи вчителів, психологічна служба.</w:t>
      </w:r>
    </w:p>
    <w:p w:rsidR="00C52486" w:rsidRPr="00FB1FBB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>7.35. У навчальному закладі можуть створюватися і діяти наглядова (піклувальна) рада,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учнівська рада, батьківський комітет, тощо.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7.36. Наглядова (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іклувальна) рада закладу освіти створюється за рішенням засновника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відповідно до спеціальних законів. Порядок формування наглядової (піклувальної) ради, її 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відповідальність, перелік і строк повноважень, а також порядок її діяльності визначаються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спеціальними законами та установчими документами навчального закладу.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7.37. Наглядова (піклувальна) рада закладу освіти сприяє вирішенню перспективних завдань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його розвитку, залученню фінансових ресурсів для забезпечення його діяльності з основних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напрямів розвитку і здійсненню контролю за їх використанням, ефективній взаємодії закладу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 з органами державної влади та органами місцевого самоврядування, науковою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громадськістю, громадськими організаціями, юридичними та фізичними особами.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7.38. Члени наглядової (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іклувальної) ради закладу освіти мають право брати участь у роботі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колегіальних органів навчального закладу з правом дорадчого голосу.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7.39. До складу наглядової (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іклувальної) ради закладу освіти не можуть входити учні та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працівники цього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7.40. Наглядова (піклувальна) рада має право: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брати участь у визначенні стратегії розвитку закладу освіти та контролювати її виконання;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сприяти залученню додаткових джерел фінансування;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аналізувати та оцінювати діяльність закладу освіти та його керівника;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контролювати виконання кошторису та/або бюджету закладу освіти і вносити відповідні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рекомендації та пропозиції, що є обов’язковими для розгляду керівником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вносити засновнику подання про заохочення або відкликання керівника закладу освіти з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підстав, визначених законом;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здійснювати інші права, визначені спеціальними законами та/або установчими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документами закладу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7.41. Для забезпечення управління освітнім процесом, організації навчальної, наукової і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методичної роботи в закладі освіти можуть вводитись посади заступників директора з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освітньої, виховної, науково-методичної роботи, господарської роботи, кураторів,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практичного психолога, педагога-організатора, соціального педагога, асистент вчителя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посадові обов’язки яких визначає і затверджує директор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7.42. У закладі освіти забороняється створення осередків політичних партій та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функціонування будь-яких політичних об’єднань. Політичні партії (об’єднання) не мають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права втручатися в освітню діяльність закладу освіти.</w:t>
      </w:r>
    </w:p>
    <w:p w:rsidR="00C52486" w:rsidRPr="00FB1FBB" w:rsidRDefault="00C52486" w:rsidP="00FB1FB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BB">
        <w:rPr>
          <w:rFonts w:ascii="Times New Roman" w:hAnsi="Times New Roman" w:cs="Times New Roman"/>
          <w:b/>
          <w:sz w:val="24"/>
          <w:szCs w:val="24"/>
        </w:rPr>
        <w:t>VIIІ. МАТЕРІАЛЬНО-ТЕХНІЧНА БАЗА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8.1. Матеріально-технічна база навчального</w:t>
      </w:r>
      <w:r w:rsidRPr="00FB1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CAD" w:rsidRPr="00FB1F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закладу </w:t>
      </w:r>
      <w:r w:rsidRPr="00685CC2">
        <w:rPr>
          <w:rFonts w:ascii="Times New Roman" w:hAnsi="Times New Roman" w:cs="Times New Roman"/>
          <w:sz w:val="24"/>
          <w:szCs w:val="24"/>
        </w:rPr>
        <w:t>включає буді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і, споруди, землю, комунікації,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обладнання, транспортні засоби, інші матеріальні цінності , які перебувають у власності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та закріплені за ним на правах оперативного</w:t>
      </w:r>
      <w:r w:rsidR="00032076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управління.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8.2. Навчальний заклад відповідно до чинного законодавства користується землею, іншими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природними ресурсами і несе відповідальність за дотримання вимог та норм з їх охорони.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8.3. Навчальний заклад має право виключно за згодою власника або уповноваженого ним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органу: відчужувати закріплене майно, надавати в оренду або безоплатне користування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(позичку) передавати в заставу нерухоме майно, обладнання, інвентар та інші цінності, 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також списувати з балансу основні засоби в установленому порядку.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8.4. Вимоги до матеріально-технічної бази закладів освіти визначаються відповідними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будівельними і санітарно-гігієнічними нормами і правилами, а також типовими переліками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обов'язкового навчального та іншого обладнання (в тому числі корекційного), навчальнометодичних та навчально-наочних посібників, підручників, художньої та іншої літератури.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8.5. Майно закріплення за закладом належить закладу на правах оперативного управління та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 може бути вилученим у нього, якщо інше не передбачене законодавством.</w:t>
      </w:r>
    </w:p>
    <w:p w:rsidR="00C52486" w:rsidRPr="00FB1FBB" w:rsidRDefault="00C52486" w:rsidP="00FB1FB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BB">
        <w:rPr>
          <w:rFonts w:ascii="Times New Roman" w:hAnsi="Times New Roman" w:cs="Times New Roman"/>
          <w:b/>
          <w:sz w:val="24"/>
          <w:szCs w:val="24"/>
        </w:rPr>
        <w:t>ІХ. ФІНАНСОВО-ГОСПОДАРСЬКА ДІЯЛЬНІСТЬ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9.1. Фінансово-господарська діяльність навчального закладу здійснюється відповідно до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законів України «Про освіту», «Про місцеве самоврядування в Україні» та інших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нормативно-правових актів.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9.2. Фінансування здійснюється за рахунок коштів державного бюджету, у тому числі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шляхом надання освітніх субвенцій місцевим бюджетам, коштів місцевого бюджету та інших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джерел, не заборонених законодавством.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9.3. Утримання та розвиток матеріально-технічної бази закладу освіти фінансуються за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рахунок коштів засновника.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9.4. Порядок діловодства в закладі освіти визначається керівником відповідно до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законодавства. Бухгалтерський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ік здійснюється  бухгалтерією відділу</w:t>
      </w:r>
      <w:r w:rsidR="00032076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</w:t>
      </w:r>
      <w:r w:rsidR="00032076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, молоді та спорту </w:t>
      </w:r>
      <w:r w:rsidRPr="00685CC2">
        <w:rPr>
          <w:rFonts w:ascii="Times New Roman" w:hAnsi="Times New Roman" w:cs="Times New Roman"/>
          <w:sz w:val="24"/>
          <w:szCs w:val="24"/>
        </w:rPr>
        <w:t xml:space="preserve"> </w:t>
      </w:r>
      <w:r w:rsidR="00032076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Калинівської селищної </w:t>
      </w:r>
      <w:r w:rsidR="00032076" w:rsidRPr="00685CC2">
        <w:rPr>
          <w:rFonts w:ascii="Times New Roman" w:hAnsi="Times New Roman" w:cs="Times New Roman"/>
          <w:sz w:val="24"/>
          <w:szCs w:val="24"/>
        </w:rPr>
        <w:t xml:space="preserve"> ради </w:t>
      </w:r>
      <w:r w:rsidR="00032076" w:rsidRPr="00685CC2">
        <w:rPr>
          <w:rFonts w:ascii="Times New Roman" w:hAnsi="Times New Roman" w:cs="Times New Roman"/>
          <w:sz w:val="24"/>
          <w:szCs w:val="24"/>
          <w:lang w:val="uk-UA"/>
        </w:rPr>
        <w:t>Фастівського району Київс</w:t>
      </w:r>
      <w:r w:rsidR="00032076" w:rsidRPr="00685CC2">
        <w:rPr>
          <w:rFonts w:ascii="Times New Roman" w:hAnsi="Times New Roman" w:cs="Times New Roman"/>
          <w:sz w:val="24"/>
          <w:szCs w:val="24"/>
        </w:rPr>
        <w:t xml:space="preserve">ької області </w:t>
      </w:r>
      <w:r w:rsidRPr="00685CC2">
        <w:rPr>
          <w:rFonts w:ascii="Times New Roman" w:hAnsi="Times New Roman" w:cs="Times New Roman"/>
          <w:sz w:val="24"/>
          <w:szCs w:val="24"/>
        </w:rPr>
        <w:t>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9.5. Фінансово-господарська діяльність навчального закладу здійснюється на основі її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кошторису.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9.6. Джерелами формування кошторису навчального закладу є: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кошти засновника;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кошти державного бюджету;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кошти місцевого бюджету;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кошти фізичних, юридичних осіб;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кошти, отримані від надання закладу додаткових освітніх послуг;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прибутки від здавання в оренду приміщень, споруд, обладнання;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кредити та інвестиції банків;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добровільні внески у вигляді коштів, матеріальних цінностей, нематеріальних активів,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одержаних від підприємств, установ, організацій, фізичних осіб;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інші джерела, не заборонені законодавством.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9.7. Оренда приміщень навчального закладу допускається, якщо вона не погіршує умов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навчання учнів, та роботи педагогічних працівників.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9.8. Звітність про діяльність навчального закладу встановлюється відповідно до чинного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законодавства.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9.9. Навчальний заклад формує відкриті та загальнодоступні ресурси з інформацією про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свою діяльність та оприлюднює таку інформацію. Доступ до такої інформації осіб з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порушенням зору може забезпечуватися в різних формах та з урахуванням можливостей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9.10. Інформація та документи розміщуються для відкритого доступу не пізніше ніж через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десять робочих днів з дня їх затвердження чи внесення змін до них, якщо інше не визначено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законом.</w:t>
      </w:r>
    </w:p>
    <w:p w:rsidR="00C52486" w:rsidRPr="00FB1FBB" w:rsidRDefault="00C52486" w:rsidP="00FB1FB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BB">
        <w:rPr>
          <w:rFonts w:ascii="Times New Roman" w:hAnsi="Times New Roman" w:cs="Times New Roman"/>
          <w:b/>
          <w:sz w:val="24"/>
          <w:szCs w:val="24"/>
        </w:rPr>
        <w:t>Х. МІЖНАРОДНЕ СПІВРОБІТНИЦТВО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lastRenderedPageBreak/>
        <w:t>10.1. Навчальний заклад має право укладати угоди про співробітництво, встановлювати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прямі зв'язки з органами управління освітою та навчальними закладами зарубіжних країн,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міжнародними організаціями, фондами у встановленому законодавством порядку.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10.2. Навчальний заклад за наявності належної матеріально-технічної та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іальнокультурної бази, власних надходжень має право проводити міжнародний учнівський та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педагогічний обмін у рамках освітніх програм, проектів, встановлювати відповідно до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законодавства прямі зв’язки з міжнародними організаціями; проводити спільні заходи, 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також вступати до міжнародних організацій відповідно до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чинного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законодавства.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10.3. Заклад має право брати участь у міжнародних порівняльних дослідженнях якості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освіти.</w:t>
      </w:r>
    </w:p>
    <w:p w:rsidR="00C52486" w:rsidRPr="00FB1FBB" w:rsidRDefault="00C52486" w:rsidP="00FB1FB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BB">
        <w:rPr>
          <w:rFonts w:ascii="Times New Roman" w:hAnsi="Times New Roman" w:cs="Times New Roman"/>
          <w:b/>
          <w:sz w:val="24"/>
          <w:szCs w:val="24"/>
        </w:rPr>
        <w:t>ХІ. КОНТРОЛЬ ЗА ДІЯЛЬНІСТЮ НАВЧАЛЬНОГО ЗАКЛАДУ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11.1. Державний нагляд (контроль) за освітньою діяльністю закладу освіти здійснюється з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метою реалізації єдиної державної політики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 xml:space="preserve"> сфері загальної середньої освіти та 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спрямований на забезпечення інтересів суспільства щодо належної якості освіти та освітньої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діяльності.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11.2. Єдиним плановим заходом державного нагляду (контролю) за освітньою діяльністю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закладу освіти є інституційний аудит закладу, що проводиться один раз на 10 років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центральним органом виконавчої влади із забезпечення якості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11.3. Інституційний аудит включає планову перевірку дотримання ліцензійних умов.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Позаплановий інституційний аудит може бути проведений за ініціативою засновника,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керівника закладу освіти, педагогічної ради, вищого колегіального органу громадського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 xml:space="preserve">самоврядування (загальних зборів або конференції),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іклувальної (наглядової) ради закладу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освіти у випадках передбачених чинним законодавством.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11.4. Результати інституційного аудиту оприлюднюються на сайті закладу освіти, засновника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та органу, що здійснював інституційний аудит.</w:t>
      </w:r>
    </w:p>
    <w:p w:rsidR="00C52486" w:rsidRPr="00FB1FBB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CC2">
        <w:rPr>
          <w:rFonts w:ascii="Times New Roman" w:hAnsi="Times New Roman" w:cs="Times New Roman"/>
          <w:sz w:val="24"/>
          <w:szCs w:val="24"/>
        </w:rPr>
        <w:t>11.5. За запитом закладу освіти може здійснюватися громадська акредитація закладу.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1FBB">
        <w:rPr>
          <w:rFonts w:ascii="Times New Roman" w:hAnsi="Times New Roman" w:cs="Times New Roman"/>
          <w:sz w:val="24"/>
          <w:szCs w:val="24"/>
          <w:lang w:val="uk-UA"/>
        </w:rPr>
        <w:t>Громадська акредитація закладу освіти здійснюється акредитованими в установленому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1FBB">
        <w:rPr>
          <w:rFonts w:ascii="Times New Roman" w:hAnsi="Times New Roman" w:cs="Times New Roman"/>
          <w:sz w:val="24"/>
          <w:szCs w:val="24"/>
          <w:lang w:val="uk-UA"/>
        </w:rPr>
        <w:t>порядку фаховими громадськими об’єднаннями, іншими акредитованими юридичними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1FBB">
        <w:rPr>
          <w:rFonts w:ascii="Times New Roman" w:hAnsi="Times New Roman" w:cs="Times New Roman"/>
          <w:sz w:val="24"/>
          <w:szCs w:val="24"/>
          <w:lang w:val="uk-UA"/>
        </w:rPr>
        <w:t>особами, що здійснюють незалежне оцінювання якості освіти та освітньої діяльності.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11.6.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Заклад освіти, що має чинний сертифікат про громадську акредитацію закладу освіти,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вважається таким, що успішно пройшов інституційний аудит у плановому порядку.</w:t>
      </w:r>
      <w:proofErr w:type="gramEnd"/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11.7. Засновник закладу освіти або уп</w:t>
      </w:r>
      <w:r w:rsidR="00135CAD" w:rsidRPr="00685CC2">
        <w:rPr>
          <w:rFonts w:ascii="Times New Roman" w:hAnsi="Times New Roman" w:cs="Times New Roman"/>
          <w:sz w:val="24"/>
          <w:szCs w:val="24"/>
        </w:rPr>
        <w:t>овноважена ним особа (відділ</w:t>
      </w:r>
      <w:r w:rsidRPr="00685CC2">
        <w:rPr>
          <w:rFonts w:ascii="Times New Roman" w:hAnsi="Times New Roman" w:cs="Times New Roman"/>
          <w:sz w:val="24"/>
          <w:szCs w:val="24"/>
        </w:rPr>
        <w:t xml:space="preserve"> освіти):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здійснює контроль за дотриманням установчих документів заклад освіти;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- здійснює контроль за фінансово-господарською діяльністю закладу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Зміст, види і періодичність перевірок визначаються залежно від стану освітньої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діяльності, але не частіше як два рази на рік. Перевірки з питань, не пов’язаних з освітньою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діяльністю закладу, проводяться його засновником (власником) відповідно до законодавства.</w:t>
      </w:r>
    </w:p>
    <w:p w:rsidR="00C52486" w:rsidRPr="00FB1FBB" w:rsidRDefault="00C52486" w:rsidP="00FB1FB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BB">
        <w:rPr>
          <w:rFonts w:ascii="Times New Roman" w:hAnsi="Times New Roman" w:cs="Times New Roman"/>
          <w:b/>
          <w:sz w:val="24"/>
          <w:szCs w:val="24"/>
        </w:rPr>
        <w:lastRenderedPageBreak/>
        <w:t>XIІ. РЕОРГАНІЗАЦІЯ АБО ЛІКВІДАЦІЯ НАВЧАЛЬНОГО ЗАКЛАДУ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 xml:space="preserve">12.1. </w:t>
      </w:r>
      <w:proofErr w:type="gramStart"/>
      <w:r w:rsidRPr="00685C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5CC2">
        <w:rPr>
          <w:rFonts w:ascii="Times New Roman" w:hAnsi="Times New Roman" w:cs="Times New Roman"/>
          <w:sz w:val="24"/>
          <w:szCs w:val="24"/>
        </w:rPr>
        <w:t>ішення про реорганізацію, ліквідацію чи перепрофілювання (зміна типу) закладу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приймає засновник у порядку, встановленому чинним законодавством.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12.2. При реорганізації, ліквідації чи перепрофілюванні (зміні типу) закладу освіти її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працівникам, здобувачам освіти, гарантовано дотримання їх прав та інтересів відповідно до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чинного законодавства з питань праці та освіти.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12.3. При реорганізації або ліквідації закладу освіти звільненим працівникам гарантується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дотримання їх прав та інтересів відповідно до законодавства про працю.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12.4. Заклад освіти припиняє свою діяльність із дня виключення його з Єдиного державного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реєстру.</w:t>
      </w:r>
    </w:p>
    <w:p w:rsidR="00C52486" w:rsidRPr="00FB1FBB" w:rsidRDefault="00C52486" w:rsidP="00FB1FB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BB">
        <w:rPr>
          <w:rFonts w:ascii="Times New Roman" w:hAnsi="Times New Roman" w:cs="Times New Roman"/>
          <w:b/>
          <w:sz w:val="24"/>
          <w:szCs w:val="24"/>
        </w:rPr>
        <w:t>ХІІІ. ПРИКІНЦЕВІ ПОЛОЖЕННЯ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13.1. Зміни й доповнення до цього Статуту вносяться на підставі рішення Засновника.</w:t>
      </w:r>
    </w:p>
    <w:p w:rsidR="00C52486" w:rsidRPr="00685CC2" w:rsidRDefault="00C52486" w:rsidP="00685C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CC2">
        <w:rPr>
          <w:rFonts w:ascii="Times New Roman" w:hAnsi="Times New Roman" w:cs="Times New Roman"/>
          <w:sz w:val="24"/>
          <w:szCs w:val="24"/>
        </w:rPr>
        <w:t>13.2. Зміни й доповнення до цього Статуту підлягають державній реєстрації в порядку,</w:t>
      </w:r>
      <w:r w:rsidR="00FB1F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встановлен</w:t>
      </w:r>
      <w:r w:rsidR="0071303C" w:rsidRPr="00685CC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85CC2">
        <w:rPr>
          <w:rFonts w:ascii="Times New Roman" w:hAnsi="Times New Roman" w:cs="Times New Roman"/>
          <w:sz w:val="24"/>
          <w:szCs w:val="24"/>
        </w:rPr>
        <w:t xml:space="preserve">му </w:t>
      </w:r>
      <w:r w:rsidR="0071303C" w:rsidRPr="00685C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CC2">
        <w:rPr>
          <w:rFonts w:ascii="Times New Roman" w:hAnsi="Times New Roman" w:cs="Times New Roman"/>
          <w:sz w:val="24"/>
          <w:szCs w:val="24"/>
        </w:rPr>
        <w:t>чинним законодавством України.</w:t>
      </w:r>
    </w:p>
    <w:sectPr w:rsidR="00C52486" w:rsidRPr="00685CC2" w:rsidSect="00685C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25"/>
    <w:rsid w:val="00032076"/>
    <w:rsid w:val="00135CAD"/>
    <w:rsid w:val="00187497"/>
    <w:rsid w:val="002257B2"/>
    <w:rsid w:val="002552E7"/>
    <w:rsid w:val="0027229E"/>
    <w:rsid w:val="004439ED"/>
    <w:rsid w:val="00583A12"/>
    <w:rsid w:val="0058596B"/>
    <w:rsid w:val="005E0C84"/>
    <w:rsid w:val="006310BF"/>
    <w:rsid w:val="00685CC2"/>
    <w:rsid w:val="006D2E4E"/>
    <w:rsid w:val="0071303C"/>
    <w:rsid w:val="0078519D"/>
    <w:rsid w:val="008A5F25"/>
    <w:rsid w:val="00BE038E"/>
    <w:rsid w:val="00C16BF9"/>
    <w:rsid w:val="00C52486"/>
    <w:rsid w:val="00D85564"/>
    <w:rsid w:val="00E4034E"/>
    <w:rsid w:val="00E471E0"/>
    <w:rsid w:val="00E76C6A"/>
    <w:rsid w:val="00F04D7C"/>
    <w:rsid w:val="00F21B93"/>
    <w:rsid w:val="00F86AAD"/>
    <w:rsid w:val="00FB1FBB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12480</Words>
  <Characters>71136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Asus</cp:lastModifiedBy>
  <cp:revision>6</cp:revision>
  <dcterms:created xsi:type="dcterms:W3CDTF">2021-07-25T10:38:00Z</dcterms:created>
  <dcterms:modified xsi:type="dcterms:W3CDTF">2021-07-26T16:05:00Z</dcterms:modified>
</cp:coreProperties>
</file>