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F3" w:rsidRDefault="00BA5BB0" w:rsidP="0080321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40"/>
          <w:szCs w:val="32"/>
        </w:rPr>
        <w:br/>
      </w:r>
      <w:r w:rsidR="00A209F3" w:rsidRPr="00BA5BB0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0</wp:posOffset>
            </wp:positionV>
            <wp:extent cx="1432560" cy="1432560"/>
            <wp:effectExtent l="0" t="0" r="0" b="0"/>
            <wp:wrapSquare wrapText="bothSides"/>
            <wp:docPr id="2" name="Рисунок 2" descr="C:\Users\User\Desktop\106977043_119078599863960_18639061623893661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977043_119078599863960_186390616238936619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9F3" w:rsidRPr="00BA5BB0">
        <w:rPr>
          <w:rFonts w:ascii="Times New Roman" w:hAnsi="Times New Roman" w:cs="Times New Roman"/>
          <w:sz w:val="40"/>
          <w:szCs w:val="32"/>
        </w:rPr>
        <w:t>КОМУНАЛЬНЕ ПIДПРИЄМСТВО "КАЛИНІВСЬКА ВАРТА" КАЛИНІВСЬКОЇ СЕЛИЩНОЇ РАДИ</w:t>
      </w:r>
      <w:r w:rsidR="00A209F3">
        <w:rPr>
          <w:rFonts w:ascii="Times New Roman" w:hAnsi="Times New Roman" w:cs="Times New Roman"/>
          <w:sz w:val="32"/>
          <w:szCs w:val="32"/>
        </w:rPr>
        <w:br/>
      </w:r>
    </w:p>
    <w:p w:rsidR="00803217" w:rsidRDefault="00803217" w:rsidP="0080321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A5BB0" w:rsidRDefault="00BA5BB0" w:rsidP="00803217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Виконання програми «Безпечна громада» передбачає встановлення пультової охорони комунального майна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Калинівської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селищної ради</w:t>
      </w:r>
      <w:r w:rsidR="00803217">
        <w:rPr>
          <w:rFonts w:ascii="Times New Roman" w:hAnsi="Times New Roman" w:cs="Times New Roman"/>
          <w:sz w:val="28"/>
          <w:szCs w:val="32"/>
          <w:lang w:val="uk-UA"/>
        </w:rPr>
        <w:t xml:space="preserve"> в 2021 році</w:t>
      </w:r>
      <w:r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803217">
        <w:rPr>
          <w:rFonts w:ascii="Times New Roman" w:hAnsi="Times New Roman" w:cs="Times New Roman"/>
          <w:sz w:val="28"/>
          <w:szCs w:val="32"/>
          <w:lang w:val="uk-UA"/>
        </w:rPr>
        <w:t xml:space="preserve"> а саме: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95"/>
        <w:gridCol w:w="4005"/>
        <w:gridCol w:w="1101"/>
        <w:gridCol w:w="1354"/>
        <w:gridCol w:w="2538"/>
      </w:tblGrid>
      <w:tr w:rsidR="008121F8" w:rsidTr="00803217">
        <w:tc>
          <w:tcPr>
            <w:tcW w:w="495" w:type="dxa"/>
          </w:tcPr>
          <w:p w:rsidR="00BA5BB0" w:rsidRDefault="00BA5BB0" w:rsidP="00BA5BB0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№</w:t>
            </w:r>
          </w:p>
        </w:tc>
        <w:tc>
          <w:tcPr>
            <w:tcW w:w="4036" w:type="dxa"/>
          </w:tcPr>
          <w:p w:rsidR="00BA5BB0" w:rsidRDefault="00BA5BB0" w:rsidP="00BA5BB0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Округ</w:t>
            </w:r>
          </w:p>
        </w:tc>
        <w:tc>
          <w:tcPr>
            <w:tcW w:w="2411" w:type="dxa"/>
            <w:gridSpan w:val="2"/>
          </w:tcPr>
          <w:p w:rsidR="00BA5BB0" w:rsidRDefault="00BA5BB0" w:rsidP="00BA5BB0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Об’єкти</w:t>
            </w:r>
          </w:p>
        </w:tc>
        <w:tc>
          <w:tcPr>
            <w:tcW w:w="2551" w:type="dxa"/>
          </w:tcPr>
          <w:p w:rsidR="00BA5BB0" w:rsidRDefault="00BA5BB0" w:rsidP="00BA5BB0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Адреса</w:t>
            </w:r>
          </w:p>
        </w:tc>
      </w:tr>
      <w:tr w:rsidR="008121F8" w:rsidTr="00803217">
        <w:trPr>
          <w:trHeight w:val="593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</w:t>
            </w:r>
          </w:p>
        </w:tc>
        <w:tc>
          <w:tcPr>
            <w:tcW w:w="4036" w:type="dxa"/>
            <w:vMerge w:val="restart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proofErr w:type="spellStart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Великосолтанівський</w:t>
            </w:r>
            <w:proofErr w:type="spellEnd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proofErr w:type="spellStart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старостинський</w:t>
            </w:r>
            <w:proofErr w:type="spellEnd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округ</w:t>
            </w: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Леніна (Свободи), 36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Дитячий садок та ФАП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Леніна (Свободи), 36</w:t>
            </w:r>
          </w:p>
        </w:tc>
      </w:tr>
      <w:tr w:rsidR="008121F8" w:rsidTr="00803217">
        <w:trPr>
          <w:trHeight w:val="384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</w:t>
            </w:r>
          </w:p>
        </w:tc>
        <w:tc>
          <w:tcPr>
            <w:tcW w:w="4036" w:type="dxa"/>
            <w:vMerge w:val="restart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Данилівський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округ</w:t>
            </w: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Благовіщенська, 88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4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Дитячий садок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Благовіщенська, 88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А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5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:rsid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</w:t>
            </w:r>
          </w:p>
        </w:tc>
        <w:tc>
          <w:tcPr>
            <w:tcW w:w="1377" w:type="dxa"/>
            <w:tcBorders>
              <w:left w:val="nil"/>
            </w:tcBorders>
          </w:tcPr>
          <w:p w:rsid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Шкільна, 1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6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:rsid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Дитячий садок</w:t>
            </w:r>
          </w:p>
        </w:tc>
        <w:tc>
          <w:tcPr>
            <w:tcW w:w="1377" w:type="dxa"/>
            <w:tcBorders>
              <w:left w:val="nil"/>
            </w:tcBorders>
          </w:tcPr>
          <w:p w:rsid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Першотравнева, 13</w:t>
            </w:r>
          </w:p>
        </w:tc>
      </w:tr>
      <w:tr w:rsidR="008121F8" w:rsidTr="00803217">
        <w:trPr>
          <w:trHeight w:val="384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7</w:t>
            </w:r>
          </w:p>
        </w:tc>
        <w:tc>
          <w:tcPr>
            <w:tcW w:w="4036" w:type="dxa"/>
            <w:vMerge w:val="restart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Малосолтанівський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proofErr w:type="spellStart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старостинський</w:t>
            </w:r>
            <w:proofErr w:type="spellEnd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округ</w:t>
            </w: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буд. 1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Миколаївська, 41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8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буд. 2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Першотравнева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, 16</w:t>
            </w:r>
          </w:p>
        </w:tc>
      </w:tr>
      <w:tr w:rsidR="008121F8" w:rsidTr="00803217">
        <w:trPr>
          <w:trHeight w:val="384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9</w:t>
            </w:r>
          </w:p>
        </w:tc>
        <w:tc>
          <w:tcPr>
            <w:tcW w:w="4036" w:type="dxa"/>
            <w:vMerge w:val="restart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Плесецький</w:t>
            </w:r>
            <w:proofErr w:type="spellEnd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proofErr w:type="spellStart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старостинський</w:t>
            </w:r>
            <w:proofErr w:type="spellEnd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округ</w:t>
            </w: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Центральна, 57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10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Дитячий садок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Васильківська, 156 А</w:t>
            </w:r>
          </w:p>
        </w:tc>
      </w:tr>
      <w:tr w:rsidR="008121F8" w:rsidTr="00803217">
        <w:trPr>
          <w:trHeight w:val="384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</w:t>
            </w:r>
          </w:p>
        </w:tc>
        <w:tc>
          <w:tcPr>
            <w:tcW w:w="4036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Порадівський</w:t>
            </w:r>
            <w:proofErr w:type="spellEnd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proofErr w:type="spellStart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старостинський</w:t>
            </w:r>
            <w:proofErr w:type="spellEnd"/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округ</w:t>
            </w: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</w:t>
            </w:r>
          </w:p>
        </w:tc>
        <w:tc>
          <w:tcPr>
            <w:tcW w:w="2551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Шевченка, 2</w:t>
            </w:r>
          </w:p>
        </w:tc>
      </w:tr>
      <w:tr w:rsidR="008121F8" w:rsidTr="00803217">
        <w:trPr>
          <w:trHeight w:val="384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</w:t>
            </w:r>
          </w:p>
        </w:tc>
        <w:tc>
          <w:tcPr>
            <w:tcW w:w="4036" w:type="dxa"/>
            <w:vMerge w:val="restart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Смт. Калинівка</w:t>
            </w: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 №1</w:t>
            </w:r>
          </w:p>
        </w:tc>
        <w:tc>
          <w:tcPr>
            <w:tcW w:w="2551" w:type="dxa"/>
          </w:tcPr>
          <w:p w:rsidR="008121F8" w:rsidRPr="008121F8" w:rsidRDefault="00803217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Центральна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13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Школа №2</w:t>
            </w:r>
          </w:p>
        </w:tc>
        <w:tc>
          <w:tcPr>
            <w:tcW w:w="2551" w:type="dxa"/>
          </w:tcPr>
          <w:p w:rsidR="008121F8" w:rsidRPr="008121F8" w:rsidRDefault="00803217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Пушкіна, 23</w:t>
            </w:r>
          </w:p>
        </w:tc>
      </w:tr>
      <w:tr w:rsidR="008121F8" w:rsidTr="00803217">
        <w:trPr>
          <w:trHeight w:val="384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14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Дитячий садок</w:t>
            </w:r>
          </w:p>
        </w:tc>
        <w:tc>
          <w:tcPr>
            <w:tcW w:w="2551" w:type="dxa"/>
          </w:tcPr>
          <w:p w:rsidR="008121F8" w:rsidRPr="008121F8" w:rsidRDefault="00803217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Калинова, 2</w:t>
            </w:r>
          </w:p>
        </w:tc>
      </w:tr>
      <w:tr w:rsidR="008121F8" w:rsidTr="00803217">
        <w:trPr>
          <w:trHeight w:val="252"/>
        </w:trPr>
        <w:tc>
          <w:tcPr>
            <w:tcW w:w="495" w:type="dxa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15</w:t>
            </w:r>
          </w:p>
        </w:tc>
        <w:tc>
          <w:tcPr>
            <w:tcW w:w="4036" w:type="dxa"/>
            <w:vMerge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ЦДЮР</w:t>
            </w:r>
          </w:p>
        </w:tc>
        <w:tc>
          <w:tcPr>
            <w:tcW w:w="2551" w:type="dxa"/>
          </w:tcPr>
          <w:p w:rsidR="008121F8" w:rsidRPr="008121F8" w:rsidRDefault="00803217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Центральна, 61</w:t>
            </w:r>
          </w:p>
        </w:tc>
      </w:tr>
      <w:tr w:rsidR="008121F8" w:rsidTr="00803217">
        <w:trPr>
          <w:trHeight w:val="384"/>
        </w:trPr>
        <w:tc>
          <w:tcPr>
            <w:tcW w:w="495" w:type="dxa"/>
            <w:tcBorders>
              <w:bottom w:val="single" w:sz="4" w:space="0" w:color="auto"/>
            </w:tcBorders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121F8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6</w:t>
            </w:r>
          </w:p>
        </w:tc>
        <w:tc>
          <w:tcPr>
            <w:tcW w:w="4036" w:type="dxa"/>
            <w:vMerge/>
            <w:tcBorders>
              <w:bottom w:val="single" w:sz="4" w:space="0" w:color="auto"/>
            </w:tcBorders>
          </w:tcPr>
          <w:p w:rsidR="008121F8" w:rsidRPr="008121F8" w:rsidRDefault="008121F8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8121F8" w:rsidRPr="008121F8" w:rsidRDefault="00803217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21F8" w:rsidRPr="008121F8" w:rsidRDefault="00803217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Вул. Центральна, 57</w:t>
            </w:r>
          </w:p>
        </w:tc>
      </w:tr>
      <w:tr w:rsidR="00803217" w:rsidTr="00803217">
        <w:trPr>
          <w:trHeight w:val="384"/>
        </w:trPr>
        <w:tc>
          <w:tcPr>
            <w:tcW w:w="9493" w:type="dxa"/>
            <w:gridSpan w:val="5"/>
            <w:tcBorders>
              <w:top w:val="single" w:sz="4" w:space="0" w:color="auto"/>
            </w:tcBorders>
          </w:tcPr>
          <w:p w:rsidR="00803217" w:rsidRPr="008121F8" w:rsidRDefault="00803217" w:rsidP="00803217">
            <w:pPr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03217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А також роботи по встановленню та налаштуванню сервера пультової охорони на 8 існуючих об’єктів в смт. Калинівка.</w:t>
            </w:r>
          </w:p>
        </w:tc>
      </w:tr>
    </w:tbl>
    <w:p w:rsidR="00BA5BB0" w:rsidRDefault="00BA5BB0" w:rsidP="00BA5BB0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A209F3" w:rsidRPr="00803217" w:rsidRDefault="00803217" w:rsidP="00803217">
      <w:pPr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br/>
      </w:r>
      <w:bookmarkStart w:id="0" w:name="_GoBack"/>
      <w:bookmarkEnd w:id="0"/>
    </w:p>
    <w:sectPr w:rsidR="00A209F3" w:rsidRPr="0080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F3"/>
    <w:rsid w:val="001A712F"/>
    <w:rsid w:val="00663095"/>
    <w:rsid w:val="00803217"/>
    <w:rsid w:val="008121F8"/>
    <w:rsid w:val="00A209F3"/>
    <w:rsid w:val="00BA5BB0"/>
    <w:rsid w:val="00E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49A9D-4432-4A6E-B840-F63DE6F9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9F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A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2020-11-17T13:00:00Z</cp:lastPrinted>
  <dcterms:created xsi:type="dcterms:W3CDTF">2021-04-07T08:49:00Z</dcterms:created>
  <dcterms:modified xsi:type="dcterms:W3CDTF">2021-04-07T09:16:00Z</dcterms:modified>
</cp:coreProperties>
</file>